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89183">
      <w:pPr>
        <w:pStyle w:val="5"/>
        <w:pageBreakBefore/>
        <w:rPr>
          <w:rFonts w:hint="eastAsia" w:ascii="黑体" w:hAnsi="黑体" w:eastAsia="黑体"/>
          <w:b w:val="0"/>
          <w:sz w:val="44"/>
          <w:szCs w:val="44"/>
        </w:rPr>
      </w:pPr>
      <w:bookmarkStart w:id="0" w:name="_Toc205742532"/>
      <w:bookmarkStart w:id="1" w:name="_Toc26554097"/>
      <w:bookmarkStart w:id="2" w:name="_Toc61149622"/>
      <w:bookmarkStart w:id="3" w:name="_Toc23828480"/>
      <w:r>
        <w:rPr>
          <w:rFonts w:hint="eastAsia" w:ascii="黑体" w:hAnsi="黑体" w:eastAsia="黑体"/>
          <w:b w:val="0"/>
          <w:sz w:val="44"/>
          <w:szCs w:val="44"/>
        </w:rPr>
        <w:t>第九章  响应文件的组成和格式</w:t>
      </w:r>
      <w:bookmarkEnd w:id="0"/>
    </w:p>
    <w:p w14:paraId="06AA9596">
      <w:pPr>
        <w:spacing w:before="260" w:after="260" w:line="480" w:lineRule="exact"/>
        <w:jc w:val="left"/>
        <w:outlineLvl w:val="1"/>
        <w:rPr>
          <w:rFonts w:hint="eastAsia" w:ascii="Arial" w:hAnsi="Arial" w:eastAsia="黑体"/>
          <w:color w:val="000000"/>
          <w:sz w:val="30"/>
          <w:szCs w:val="32"/>
        </w:rPr>
      </w:pPr>
      <w:bookmarkStart w:id="4" w:name="_Toc75413260"/>
      <w:bookmarkStart w:id="5" w:name="_Toc205742533"/>
      <w:bookmarkStart w:id="6" w:name="_Toc205742372"/>
      <w:bookmarkStart w:id="7" w:name="_Toc24363483"/>
      <w:r>
        <w:rPr>
          <w:rFonts w:hint="eastAsia" w:ascii="Arial" w:hAnsi="Arial" w:eastAsia="黑体"/>
          <w:color w:val="000000"/>
          <w:sz w:val="30"/>
          <w:szCs w:val="32"/>
        </w:rPr>
        <w:t>响应文件封袋格式</w:t>
      </w:r>
      <w:bookmarkEnd w:id="4"/>
      <w:bookmarkEnd w:id="5"/>
      <w:bookmarkEnd w:id="6"/>
      <w:bookmarkEnd w:id="7"/>
    </w:p>
    <w:p w14:paraId="6B75ECEE">
      <w:pPr>
        <w:adjustRightInd w:val="0"/>
        <w:spacing w:before="156" w:after="156" w:line="360" w:lineRule="auto"/>
        <w:ind w:firstLine="2100" w:firstLineChars="700"/>
        <w:jc w:val="left"/>
        <w:textAlignment w:val="baseline"/>
        <w:rPr>
          <w:rFonts w:hint="eastAsia" w:eastAsia="仿宋_GB2312"/>
          <w:color w:val="000000"/>
          <w:kern w:val="0"/>
          <w:sz w:val="30"/>
          <w:szCs w:val="20"/>
        </w:rPr>
      </w:pPr>
      <w:r>
        <w:rPr>
          <w:rFonts w:hint="eastAsia" w:eastAsia="仿宋_GB2312"/>
          <w:color w:val="000000"/>
          <w:kern w:val="0"/>
          <w:sz w:val="30"/>
          <w:szCs w:val="20"/>
          <w:u w:val="single"/>
        </w:rPr>
        <w:t xml:space="preserve">                           </w:t>
      </w:r>
      <w:r>
        <w:rPr>
          <w:rFonts w:hint="eastAsia" w:eastAsia="仿宋_GB2312"/>
          <w:color w:val="000000"/>
          <w:kern w:val="0"/>
          <w:sz w:val="30"/>
          <w:szCs w:val="20"/>
        </w:rPr>
        <w:t>工程</w:t>
      </w:r>
    </w:p>
    <w:p w14:paraId="33A55393">
      <w:pPr>
        <w:adjustRightInd w:val="0"/>
        <w:spacing w:before="156" w:after="156" w:line="360" w:lineRule="auto"/>
        <w:ind w:firstLine="482"/>
        <w:jc w:val="center"/>
        <w:textAlignment w:val="baseline"/>
        <w:rPr>
          <w:rFonts w:hint="eastAsia" w:eastAsia="黑体"/>
          <w:color w:val="000000"/>
          <w:kern w:val="0"/>
          <w:sz w:val="30"/>
          <w:szCs w:val="20"/>
        </w:rPr>
      </w:pPr>
    </w:p>
    <w:p w14:paraId="651F94D0">
      <w:pPr>
        <w:adjustRightInd w:val="0"/>
        <w:spacing w:before="156" w:after="156" w:line="360" w:lineRule="auto"/>
        <w:ind w:firstLine="482"/>
        <w:jc w:val="center"/>
        <w:textAlignment w:val="baseline"/>
        <w:rPr>
          <w:rFonts w:hint="eastAsia" w:eastAsia="黑体"/>
          <w:color w:val="000000"/>
          <w:kern w:val="0"/>
          <w:sz w:val="30"/>
          <w:szCs w:val="20"/>
        </w:rPr>
      </w:pPr>
    </w:p>
    <w:p w14:paraId="2F3CE3E0">
      <w:pPr>
        <w:adjustRightInd w:val="0"/>
        <w:spacing w:before="156" w:after="156" w:line="360" w:lineRule="auto"/>
        <w:jc w:val="center"/>
        <w:textAlignment w:val="baseline"/>
        <w:rPr>
          <w:rFonts w:hint="eastAsia" w:eastAsia="黑体"/>
          <w:color w:val="000000"/>
          <w:kern w:val="0"/>
          <w:sz w:val="30"/>
          <w:szCs w:val="20"/>
        </w:rPr>
      </w:pPr>
      <w:r>
        <w:rPr>
          <w:rFonts w:hint="eastAsia" w:ascii="方正隶书_GBK" w:hAnsi="方正隶书_GBK" w:eastAsia="方正隶书_GBK"/>
          <w:b/>
          <w:bCs/>
          <w:color w:val="000000"/>
          <w:spacing w:val="60"/>
          <w:kern w:val="0"/>
          <w:sz w:val="72"/>
          <w:szCs w:val="72"/>
        </w:rPr>
        <w:t>竞争性谈判响应文件</w:t>
      </w:r>
    </w:p>
    <w:p w14:paraId="40ED2C44">
      <w:pPr>
        <w:adjustRightInd w:val="0"/>
        <w:spacing w:before="156" w:after="156" w:line="360" w:lineRule="auto"/>
        <w:jc w:val="center"/>
        <w:textAlignment w:val="baseline"/>
        <w:rPr>
          <w:rFonts w:hint="eastAsia" w:eastAsia="黑体"/>
          <w:color w:val="000000"/>
          <w:kern w:val="0"/>
          <w:sz w:val="30"/>
          <w:szCs w:val="20"/>
        </w:rPr>
      </w:pPr>
      <w:r>
        <w:rPr>
          <w:rFonts w:hint="eastAsia" w:eastAsia="黑体"/>
          <w:color w:val="000000"/>
          <w:kern w:val="0"/>
          <w:sz w:val="30"/>
          <w:szCs w:val="20"/>
        </w:rPr>
        <w:t xml:space="preserve">（ </w:t>
      </w:r>
      <w:r>
        <w:rPr>
          <w:rFonts w:hint="eastAsia" w:eastAsia="黑体"/>
          <w:color w:val="000000"/>
          <w:kern w:val="0"/>
          <w:sz w:val="30"/>
          <w:szCs w:val="20"/>
          <w:u w:val="single"/>
        </w:rPr>
        <w:t xml:space="preserve">    </w:t>
      </w:r>
      <w:r>
        <w:rPr>
          <w:rFonts w:hint="eastAsia" w:eastAsia="黑体"/>
          <w:color w:val="000000"/>
          <w:kern w:val="0"/>
          <w:sz w:val="30"/>
          <w:szCs w:val="20"/>
        </w:rPr>
        <w:t>号响应文件）</w:t>
      </w:r>
    </w:p>
    <w:p w14:paraId="55D54E8D">
      <w:pPr>
        <w:adjustRightInd w:val="0"/>
        <w:spacing w:before="156" w:after="156" w:line="360" w:lineRule="auto"/>
        <w:ind w:firstLine="482"/>
        <w:jc w:val="center"/>
        <w:textAlignment w:val="baseline"/>
        <w:rPr>
          <w:rFonts w:hint="eastAsia" w:eastAsia="黑体"/>
          <w:color w:val="000000"/>
          <w:kern w:val="0"/>
          <w:sz w:val="30"/>
          <w:szCs w:val="20"/>
        </w:rPr>
      </w:pPr>
    </w:p>
    <w:p w14:paraId="563A1652">
      <w:pPr>
        <w:adjustRightInd w:val="0"/>
        <w:spacing w:before="156" w:after="156" w:line="360" w:lineRule="auto"/>
        <w:ind w:firstLine="482"/>
        <w:jc w:val="center"/>
        <w:textAlignment w:val="baseline"/>
        <w:rPr>
          <w:rFonts w:hint="eastAsia" w:eastAsia="黑体"/>
          <w:color w:val="000000"/>
          <w:kern w:val="0"/>
          <w:sz w:val="30"/>
          <w:szCs w:val="20"/>
        </w:rPr>
      </w:pPr>
    </w:p>
    <w:p w14:paraId="29463AD9">
      <w:pPr>
        <w:adjustRightInd w:val="0"/>
        <w:spacing w:before="156" w:after="156" w:line="360" w:lineRule="auto"/>
        <w:ind w:firstLine="1080" w:firstLineChars="360"/>
        <w:textAlignment w:val="baseline"/>
        <w:rPr>
          <w:rFonts w:hint="eastAsia" w:eastAsia="仿宋_GB2312"/>
          <w:color w:val="000000"/>
          <w:kern w:val="0"/>
          <w:sz w:val="30"/>
          <w:szCs w:val="20"/>
          <w:u w:val="single"/>
        </w:rPr>
      </w:pPr>
      <w:r>
        <w:rPr>
          <w:rFonts w:hint="eastAsia" w:eastAsia="仿宋_GB2312"/>
          <w:color w:val="000000"/>
          <w:kern w:val="0"/>
          <w:sz w:val="30"/>
          <w:szCs w:val="20"/>
        </w:rPr>
        <w:t xml:space="preserve">供 </w:t>
      </w:r>
      <w:r>
        <w:rPr>
          <w:rFonts w:eastAsia="仿宋_GB2312"/>
          <w:color w:val="000000"/>
          <w:kern w:val="0"/>
          <w:sz w:val="30"/>
          <w:szCs w:val="20"/>
        </w:rPr>
        <w:t xml:space="preserve">  </w:t>
      </w:r>
      <w:r>
        <w:rPr>
          <w:rFonts w:hint="eastAsia" w:eastAsia="仿宋_GB2312"/>
          <w:color w:val="000000"/>
          <w:kern w:val="0"/>
          <w:sz w:val="30"/>
          <w:szCs w:val="20"/>
        </w:rPr>
        <w:t xml:space="preserve">应 </w:t>
      </w:r>
      <w:r>
        <w:rPr>
          <w:rFonts w:eastAsia="仿宋_GB2312"/>
          <w:color w:val="000000"/>
          <w:kern w:val="0"/>
          <w:sz w:val="30"/>
          <w:szCs w:val="20"/>
        </w:rPr>
        <w:t xml:space="preserve">  </w:t>
      </w:r>
      <w:r>
        <w:rPr>
          <w:rFonts w:hint="eastAsia" w:eastAsia="仿宋_GB2312"/>
          <w:color w:val="000000"/>
          <w:kern w:val="0"/>
          <w:sz w:val="30"/>
          <w:szCs w:val="20"/>
        </w:rPr>
        <w:t>商：</w:t>
      </w:r>
      <w:r>
        <w:rPr>
          <w:rFonts w:hint="eastAsia" w:eastAsia="仿宋_GB2312"/>
          <w:color w:val="000000"/>
          <w:kern w:val="0"/>
          <w:sz w:val="30"/>
          <w:szCs w:val="20"/>
          <w:u w:val="single"/>
        </w:rPr>
        <w:t xml:space="preserve">                      </w:t>
      </w:r>
      <w:r>
        <w:rPr>
          <w:rFonts w:hint="eastAsia" w:eastAsia="仿宋_GB2312"/>
          <w:color w:val="000000"/>
          <w:kern w:val="0"/>
          <w:sz w:val="30"/>
          <w:szCs w:val="20"/>
        </w:rPr>
        <w:t>(盖章)</w:t>
      </w:r>
    </w:p>
    <w:p w14:paraId="01D65D35">
      <w:pPr>
        <w:adjustRightInd w:val="0"/>
        <w:spacing w:before="156" w:after="156" w:line="360" w:lineRule="auto"/>
        <w:textAlignment w:val="baseline"/>
        <w:rPr>
          <w:rFonts w:hint="eastAsia" w:eastAsia="仿宋_GB2312"/>
          <w:color w:val="000000"/>
          <w:kern w:val="0"/>
          <w:sz w:val="30"/>
          <w:szCs w:val="20"/>
        </w:rPr>
      </w:pPr>
    </w:p>
    <w:p w14:paraId="3B057F58">
      <w:pPr>
        <w:adjustRightInd w:val="0"/>
        <w:spacing w:before="20" w:after="20" w:line="360" w:lineRule="auto"/>
        <w:ind w:firstLine="1080" w:firstLineChars="360"/>
        <w:textAlignment w:val="baseline"/>
        <w:rPr>
          <w:rFonts w:hint="eastAsia" w:eastAsia="仿宋_GB2312"/>
          <w:color w:val="000000"/>
          <w:kern w:val="0"/>
          <w:sz w:val="30"/>
          <w:szCs w:val="20"/>
        </w:rPr>
      </w:pPr>
      <w:r>
        <w:rPr>
          <w:rFonts w:hint="eastAsia" w:eastAsia="仿宋_GB2312"/>
          <w:color w:val="000000"/>
          <w:kern w:val="0"/>
          <w:sz w:val="30"/>
          <w:szCs w:val="20"/>
        </w:rPr>
        <w:t>法定代表人</w:t>
      </w:r>
    </w:p>
    <w:p w14:paraId="62AF8A2B">
      <w:pPr>
        <w:adjustRightInd w:val="0"/>
        <w:spacing w:before="20" w:after="20" w:line="360" w:lineRule="auto"/>
        <w:ind w:firstLine="1080" w:firstLineChars="360"/>
        <w:textAlignment w:val="baseline"/>
        <w:rPr>
          <w:rFonts w:hint="eastAsia" w:eastAsia="仿宋_GB2312"/>
          <w:color w:val="000000"/>
          <w:kern w:val="0"/>
          <w:sz w:val="30"/>
          <w:szCs w:val="20"/>
          <w:u w:val="single"/>
        </w:rPr>
      </w:pPr>
      <w:r>
        <w:rPr>
          <w:rFonts w:hint="eastAsia" w:eastAsia="仿宋_GB2312"/>
          <w:color w:val="000000"/>
          <w:kern w:val="0"/>
          <w:sz w:val="30"/>
          <w:szCs w:val="20"/>
        </w:rPr>
        <w:t>（或委托代理人）：</w:t>
      </w:r>
      <w:r>
        <w:rPr>
          <w:rFonts w:hint="eastAsia" w:eastAsia="仿宋_GB2312"/>
          <w:color w:val="000000"/>
          <w:kern w:val="0"/>
          <w:sz w:val="30"/>
          <w:szCs w:val="20"/>
          <w:u w:val="single"/>
        </w:rPr>
        <w:t xml:space="preserve">            </w:t>
      </w:r>
      <w:r>
        <w:rPr>
          <w:rFonts w:hint="eastAsia" w:eastAsia="仿宋_GB2312"/>
          <w:color w:val="000000"/>
          <w:kern w:val="0"/>
          <w:sz w:val="30"/>
          <w:szCs w:val="20"/>
        </w:rPr>
        <w:t xml:space="preserve">(签名或盖章) </w:t>
      </w:r>
    </w:p>
    <w:p w14:paraId="0A2DFAD9">
      <w:pPr>
        <w:adjustRightInd w:val="0"/>
        <w:spacing w:before="156" w:after="156" w:line="360" w:lineRule="auto"/>
        <w:ind w:firstLine="480" w:firstLineChars="160"/>
        <w:textAlignment w:val="baseline"/>
        <w:rPr>
          <w:rFonts w:hint="eastAsia" w:eastAsia="仿宋_GB2312"/>
          <w:color w:val="000000"/>
          <w:kern w:val="0"/>
          <w:sz w:val="30"/>
          <w:szCs w:val="20"/>
        </w:rPr>
      </w:pPr>
    </w:p>
    <w:p w14:paraId="317DD91E">
      <w:pPr>
        <w:adjustRightInd w:val="0"/>
        <w:spacing w:before="156" w:after="156" w:line="360" w:lineRule="auto"/>
        <w:ind w:firstLine="1701" w:firstLineChars="567"/>
        <w:textAlignment w:val="baseline"/>
        <w:rPr>
          <w:rFonts w:hint="eastAsia" w:eastAsia="仿宋_GB2312"/>
          <w:color w:val="000000"/>
          <w:kern w:val="0"/>
          <w:sz w:val="30"/>
          <w:szCs w:val="20"/>
        </w:rPr>
      </w:pPr>
      <w:r>
        <w:rPr>
          <w:rFonts w:hint="eastAsia" w:eastAsia="仿宋_GB2312"/>
          <w:color w:val="000000"/>
          <w:kern w:val="0"/>
          <w:sz w:val="30"/>
          <w:szCs w:val="20"/>
        </w:rPr>
        <w:t>日   期：</w:t>
      </w:r>
      <w:r>
        <w:rPr>
          <w:rFonts w:hint="eastAsia" w:eastAsia="仿宋_GB2312"/>
          <w:color w:val="000000"/>
          <w:kern w:val="0"/>
          <w:sz w:val="30"/>
          <w:szCs w:val="20"/>
          <w:u w:val="single"/>
        </w:rPr>
        <w:t xml:space="preserve">        </w:t>
      </w:r>
      <w:r>
        <w:rPr>
          <w:rFonts w:hint="eastAsia" w:eastAsia="仿宋_GB2312"/>
          <w:color w:val="000000"/>
          <w:kern w:val="0"/>
          <w:sz w:val="30"/>
          <w:szCs w:val="20"/>
        </w:rPr>
        <w:t>年</w:t>
      </w:r>
      <w:r>
        <w:rPr>
          <w:rFonts w:hint="eastAsia" w:eastAsia="仿宋_GB2312"/>
          <w:color w:val="000000"/>
          <w:kern w:val="0"/>
          <w:sz w:val="30"/>
          <w:szCs w:val="20"/>
          <w:u w:val="single"/>
        </w:rPr>
        <w:t xml:space="preserve">     </w:t>
      </w:r>
      <w:r>
        <w:rPr>
          <w:rFonts w:hint="eastAsia" w:eastAsia="仿宋_GB2312"/>
          <w:color w:val="000000"/>
          <w:kern w:val="0"/>
          <w:sz w:val="30"/>
          <w:szCs w:val="20"/>
        </w:rPr>
        <w:t>月</w:t>
      </w:r>
      <w:r>
        <w:rPr>
          <w:rFonts w:hint="eastAsia" w:eastAsia="仿宋_GB2312"/>
          <w:color w:val="000000"/>
          <w:kern w:val="0"/>
          <w:sz w:val="30"/>
          <w:szCs w:val="20"/>
          <w:u w:val="single"/>
        </w:rPr>
        <w:t xml:space="preserve">     </w:t>
      </w:r>
      <w:r>
        <w:rPr>
          <w:rFonts w:hint="eastAsia" w:eastAsia="仿宋_GB2312"/>
          <w:color w:val="000000"/>
          <w:kern w:val="0"/>
          <w:sz w:val="30"/>
          <w:szCs w:val="20"/>
        </w:rPr>
        <w:t xml:space="preserve">日  </w:t>
      </w:r>
    </w:p>
    <w:p w14:paraId="1D51E329">
      <w:pPr>
        <w:rPr>
          <w:rFonts w:hint="eastAsia"/>
          <w:color w:val="000000"/>
        </w:rPr>
      </w:pPr>
    </w:p>
    <w:p w14:paraId="1F9D4963">
      <w:pPr>
        <w:spacing w:before="260" w:after="260" w:line="480" w:lineRule="exact"/>
        <w:jc w:val="left"/>
        <w:outlineLvl w:val="1"/>
        <w:rPr>
          <w:rFonts w:hint="eastAsia" w:ascii="Arial" w:hAnsi="Arial" w:eastAsia="黑体"/>
          <w:color w:val="000000"/>
          <w:sz w:val="30"/>
          <w:szCs w:val="32"/>
        </w:rPr>
      </w:pPr>
      <w:bookmarkStart w:id="8" w:name="_Toc75413261"/>
    </w:p>
    <w:p w14:paraId="12953927">
      <w:pPr>
        <w:spacing w:before="260" w:after="260" w:line="480" w:lineRule="exact"/>
        <w:jc w:val="left"/>
        <w:outlineLvl w:val="1"/>
        <w:rPr>
          <w:rFonts w:hint="eastAsia" w:ascii="Arial" w:hAnsi="Arial" w:eastAsia="黑体"/>
          <w:color w:val="000000"/>
          <w:sz w:val="30"/>
          <w:szCs w:val="32"/>
        </w:rPr>
      </w:pPr>
    </w:p>
    <w:p w14:paraId="390A8BE4">
      <w:pPr>
        <w:spacing w:before="260" w:after="260" w:line="480" w:lineRule="exact"/>
        <w:jc w:val="left"/>
        <w:outlineLvl w:val="1"/>
        <w:rPr>
          <w:rFonts w:ascii="Arial" w:hAnsi="Arial" w:eastAsia="黑体"/>
          <w:color w:val="000000"/>
          <w:sz w:val="30"/>
          <w:szCs w:val="32"/>
        </w:rPr>
      </w:pPr>
      <w:bookmarkStart w:id="9" w:name="_Toc205742373"/>
      <w:bookmarkStart w:id="10" w:name="_Toc205742534"/>
      <w:r>
        <w:rPr>
          <w:rFonts w:ascii="Arial" w:hAnsi="Arial" w:eastAsia="黑体"/>
          <w:color w:val="000000"/>
          <w:sz w:val="30"/>
          <w:szCs w:val="32"/>
        </w:rPr>
        <w:t>封面格式</w:t>
      </w:r>
      <w:bookmarkEnd w:id="8"/>
      <w:bookmarkEnd w:id="9"/>
      <w:bookmarkEnd w:id="10"/>
    </w:p>
    <w:p w14:paraId="6AA64825">
      <w:pPr>
        <w:jc w:val="right"/>
        <w:rPr>
          <w:rFonts w:hint="eastAsia"/>
          <w:color w:val="000000"/>
        </w:rPr>
      </w:pPr>
    </w:p>
    <w:p w14:paraId="3A4E65DB">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3BDE925E">
      <w:pPr>
        <w:adjustRightInd w:val="0"/>
        <w:spacing w:line="360" w:lineRule="auto"/>
        <w:ind w:firstLine="2100" w:firstLineChars="700"/>
        <w:jc w:val="left"/>
        <w:textAlignment w:val="baseline"/>
        <w:rPr>
          <w:rFonts w:hint="eastAsia" w:eastAsia="仿宋_GB2312"/>
          <w:color w:val="000000"/>
          <w:kern w:val="0"/>
          <w:sz w:val="30"/>
          <w:szCs w:val="20"/>
          <w:u w:val="single"/>
        </w:rPr>
      </w:pPr>
    </w:p>
    <w:p w14:paraId="005307D9">
      <w:pPr>
        <w:adjustRightInd w:val="0"/>
        <w:spacing w:line="360" w:lineRule="auto"/>
        <w:ind w:firstLine="2100" w:firstLineChars="700"/>
        <w:jc w:val="left"/>
        <w:textAlignment w:val="baseline"/>
        <w:rPr>
          <w:rFonts w:hint="eastAsia" w:eastAsia="仿宋_GB2312"/>
          <w:color w:val="000000"/>
          <w:kern w:val="0"/>
          <w:sz w:val="30"/>
          <w:szCs w:val="20"/>
        </w:rPr>
      </w:pPr>
      <w:r>
        <w:rPr>
          <w:rFonts w:hint="eastAsia" w:eastAsia="仿宋_GB2312"/>
          <w:color w:val="000000"/>
          <w:kern w:val="0"/>
          <w:sz w:val="30"/>
          <w:szCs w:val="20"/>
          <w:u w:val="single"/>
        </w:rPr>
        <w:t xml:space="preserve">                         </w:t>
      </w:r>
      <w:r>
        <w:rPr>
          <w:rFonts w:hint="eastAsia" w:eastAsia="仿宋_GB2312"/>
          <w:color w:val="000000"/>
          <w:kern w:val="0"/>
          <w:sz w:val="30"/>
          <w:szCs w:val="20"/>
        </w:rPr>
        <w:t>工程</w:t>
      </w:r>
    </w:p>
    <w:p w14:paraId="0631FA01">
      <w:pPr>
        <w:adjustRightInd w:val="0"/>
        <w:spacing w:line="360" w:lineRule="auto"/>
        <w:ind w:firstLine="482"/>
        <w:jc w:val="center"/>
        <w:textAlignment w:val="baseline"/>
        <w:rPr>
          <w:rFonts w:hint="eastAsia" w:eastAsia="黑体"/>
          <w:color w:val="000000"/>
          <w:kern w:val="0"/>
          <w:sz w:val="30"/>
          <w:szCs w:val="20"/>
        </w:rPr>
      </w:pPr>
    </w:p>
    <w:p w14:paraId="4E277696">
      <w:pPr>
        <w:adjustRightInd w:val="0"/>
        <w:spacing w:line="360" w:lineRule="auto"/>
        <w:ind w:firstLine="482"/>
        <w:jc w:val="center"/>
        <w:textAlignment w:val="baseline"/>
        <w:rPr>
          <w:rFonts w:hint="eastAsia" w:eastAsia="黑体"/>
          <w:color w:val="000000"/>
          <w:kern w:val="0"/>
          <w:sz w:val="30"/>
          <w:szCs w:val="20"/>
        </w:rPr>
      </w:pPr>
    </w:p>
    <w:p w14:paraId="290B806D">
      <w:pPr>
        <w:adjustRightInd w:val="0"/>
        <w:spacing w:line="360" w:lineRule="auto"/>
        <w:jc w:val="center"/>
        <w:textAlignment w:val="baseline"/>
        <w:rPr>
          <w:rFonts w:hint="eastAsia" w:eastAsia="黑体"/>
          <w:color w:val="000000"/>
          <w:kern w:val="0"/>
          <w:sz w:val="30"/>
          <w:szCs w:val="20"/>
        </w:rPr>
      </w:pPr>
      <w:r>
        <w:rPr>
          <w:rFonts w:hint="eastAsia" w:ascii="方正隶书_GBK" w:hAnsi="方正隶书_GBK" w:eastAsia="方正隶书_GBK"/>
          <w:b/>
          <w:bCs/>
          <w:color w:val="000000"/>
          <w:spacing w:val="60"/>
          <w:kern w:val="0"/>
          <w:sz w:val="72"/>
          <w:szCs w:val="72"/>
        </w:rPr>
        <w:t>竞争性谈判响应文件</w:t>
      </w:r>
    </w:p>
    <w:p w14:paraId="3442F3A9">
      <w:pPr>
        <w:adjustRightInd w:val="0"/>
        <w:spacing w:line="360" w:lineRule="auto"/>
        <w:jc w:val="center"/>
        <w:textAlignment w:val="baseline"/>
        <w:rPr>
          <w:rFonts w:hint="eastAsia" w:eastAsia="黑体"/>
          <w:color w:val="000000"/>
          <w:kern w:val="0"/>
          <w:sz w:val="30"/>
          <w:szCs w:val="20"/>
        </w:rPr>
      </w:pPr>
      <w:r>
        <w:rPr>
          <w:rFonts w:hint="eastAsia" w:eastAsia="黑体"/>
          <w:color w:val="000000"/>
          <w:kern w:val="0"/>
          <w:sz w:val="30"/>
          <w:szCs w:val="20"/>
        </w:rPr>
        <w:t xml:space="preserve">（ </w:t>
      </w:r>
      <w:r>
        <w:rPr>
          <w:rFonts w:hint="eastAsia" w:eastAsia="黑体"/>
          <w:color w:val="000000"/>
          <w:kern w:val="0"/>
          <w:sz w:val="30"/>
          <w:szCs w:val="20"/>
          <w:u w:val="single"/>
        </w:rPr>
        <w:t xml:space="preserve">    </w:t>
      </w:r>
      <w:r>
        <w:rPr>
          <w:rFonts w:hint="eastAsia" w:eastAsia="黑体"/>
          <w:color w:val="000000"/>
          <w:kern w:val="0"/>
          <w:sz w:val="30"/>
          <w:szCs w:val="20"/>
        </w:rPr>
        <w:t>号响应文件）</w:t>
      </w:r>
    </w:p>
    <w:p w14:paraId="54A292C9">
      <w:pPr>
        <w:adjustRightInd w:val="0"/>
        <w:spacing w:line="360" w:lineRule="auto"/>
        <w:ind w:firstLine="482"/>
        <w:jc w:val="center"/>
        <w:textAlignment w:val="baseline"/>
        <w:rPr>
          <w:rFonts w:hint="eastAsia" w:eastAsia="黑体"/>
          <w:color w:val="000000"/>
          <w:kern w:val="0"/>
          <w:sz w:val="30"/>
          <w:szCs w:val="20"/>
        </w:rPr>
      </w:pPr>
    </w:p>
    <w:p w14:paraId="0D363810">
      <w:pPr>
        <w:adjustRightInd w:val="0"/>
        <w:spacing w:line="360" w:lineRule="auto"/>
        <w:ind w:firstLine="482"/>
        <w:jc w:val="center"/>
        <w:textAlignment w:val="baseline"/>
        <w:rPr>
          <w:rFonts w:hint="eastAsia" w:eastAsia="黑体"/>
          <w:color w:val="000000"/>
          <w:kern w:val="0"/>
          <w:sz w:val="30"/>
          <w:szCs w:val="20"/>
        </w:rPr>
      </w:pPr>
    </w:p>
    <w:p w14:paraId="65578B92">
      <w:pPr>
        <w:adjustRightInd w:val="0"/>
        <w:spacing w:line="360" w:lineRule="auto"/>
        <w:ind w:firstLine="482"/>
        <w:jc w:val="center"/>
        <w:textAlignment w:val="baseline"/>
        <w:rPr>
          <w:rFonts w:hint="eastAsia" w:eastAsia="黑体"/>
          <w:color w:val="000000"/>
          <w:kern w:val="0"/>
          <w:sz w:val="30"/>
          <w:szCs w:val="20"/>
        </w:rPr>
      </w:pPr>
    </w:p>
    <w:p w14:paraId="1A5F0BD0">
      <w:pPr>
        <w:adjustRightInd w:val="0"/>
        <w:spacing w:line="360" w:lineRule="auto"/>
        <w:ind w:firstLine="1701" w:firstLineChars="567"/>
        <w:textAlignment w:val="baseline"/>
        <w:rPr>
          <w:rFonts w:hint="eastAsia" w:eastAsia="仿宋_GB2312"/>
          <w:color w:val="000000"/>
          <w:kern w:val="0"/>
          <w:sz w:val="30"/>
          <w:szCs w:val="20"/>
          <w:u w:val="single"/>
        </w:rPr>
      </w:pPr>
      <w:r>
        <w:rPr>
          <w:rFonts w:hint="eastAsia" w:eastAsia="仿宋_GB2312"/>
          <w:color w:val="000000"/>
          <w:kern w:val="0"/>
          <w:sz w:val="30"/>
          <w:szCs w:val="20"/>
        </w:rPr>
        <w:t xml:space="preserve">供 </w:t>
      </w:r>
      <w:r>
        <w:rPr>
          <w:rFonts w:eastAsia="仿宋_GB2312"/>
          <w:color w:val="000000"/>
          <w:kern w:val="0"/>
          <w:sz w:val="30"/>
          <w:szCs w:val="20"/>
        </w:rPr>
        <w:t xml:space="preserve">  </w:t>
      </w:r>
      <w:r>
        <w:rPr>
          <w:rFonts w:hint="eastAsia" w:eastAsia="仿宋_GB2312"/>
          <w:color w:val="000000"/>
          <w:kern w:val="0"/>
          <w:sz w:val="30"/>
          <w:szCs w:val="20"/>
        </w:rPr>
        <w:t xml:space="preserve">应 </w:t>
      </w:r>
      <w:r>
        <w:rPr>
          <w:rFonts w:eastAsia="仿宋_GB2312"/>
          <w:color w:val="000000"/>
          <w:kern w:val="0"/>
          <w:sz w:val="30"/>
          <w:szCs w:val="20"/>
        </w:rPr>
        <w:t xml:space="preserve">  </w:t>
      </w:r>
      <w:r>
        <w:rPr>
          <w:rFonts w:hint="eastAsia" w:eastAsia="仿宋_GB2312"/>
          <w:color w:val="000000"/>
          <w:kern w:val="0"/>
          <w:sz w:val="30"/>
          <w:szCs w:val="20"/>
        </w:rPr>
        <w:t>商：</w:t>
      </w:r>
      <w:r>
        <w:rPr>
          <w:rFonts w:hint="eastAsia" w:eastAsia="仿宋_GB2312"/>
          <w:color w:val="000000"/>
          <w:kern w:val="0"/>
          <w:sz w:val="30"/>
          <w:szCs w:val="20"/>
          <w:u w:val="single"/>
        </w:rPr>
        <w:t xml:space="preserve">            (盖章)         </w:t>
      </w:r>
    </w:p>
    <w:p w14:paraId="64A8E3A2">
      <w:pPr>
        <w:adjustRightInd w:val="0"/>
        <w:spacing w:line="360" w:lineRule="auto"/>
        <w:textAlignment w:val="baseline"/>
        <w:rPr>
          <w:rFonts w:hint="eastAsia" w:eastAsia="仿宋_GB2312"/>
          <w:color w:val="000000"/>
          <w:kern w:val="0"/>
          <w:sz w:val="30"/>
          <w:szCs w:val="20"/>
        </w:rPr>
      </w:pPr>
    </w:p>
    <w:p w14:paraId="4F6D1467">
      <w:pPr>
        <w:adjustRightInd w:val="0"/>
        <w:spacing w:line="360" w:lineRule="auto"/>
        <w:ind w:firstLine="1701" w:firstLineChars="567"/>
        <w:textAlignment w:val="baseline"/>
        <w:rPr>
          <w:rFonts w:hint="eastAsia" w:eastAsia="仿宋_GB2312"/>
          <w:color w:val="000000"/>
          <w:kern w:val="0"/>
          <w:sz w:val="30"/>
          <w:szCs w:val="20"/>
        </w:rPr>
      </w:pPr>
      <w:r>
        <w:rPr>
          <w:rFonts w:hint="eastAsia" w:eastAsia="仿宋_GB2312"/>
          <w:color w:val="000000"/>
          <w:kern w:val="0"/>
          <w:sz w:val="30"/>
          <w:szCs w:val="20"/>
        </w:rPr>
        <w:t>法定代表人</w:t>
      </w:r>
    </w:p>
    <w:p w14:paraId="12384711">
      <w:pPr>
        <w:adjustRightInd w:val="0"/>
        <w:spacing w:line="360" w:lineRule="auto"/>
        <w:ind w:firstLine="1701" w:firstLineChars="567"/>
        <w:textAlignment w:val="baseline"/>
        <w:rPr>
          <w:rFonts w:hint="eastAsia" w:eastAsia="仿宋_GB2312"/>
          <w:color w:val="000000"/>
          <w:kern w:val="0"/>
          <w:sz w:val="30"/>
          <w:szCs w:val="20"/>
          <w:u w:val="single"/>
        </w:rPr>
      </w:pPr>
      <w:r>
        <w:rPr>
          <w:rFonts w:hint="eastAsia" w:eastAsia="仿宋_GB2312"/>
          <w:color w:val="000000"/>
          <w:kern w:val="0"/>
          <w:sz w:val="30"/>
          <w:szCs w:val="20"/>
        </w:rPr>
        <w:t>（或委托代理人）：</w:t>
      </w:r>
      <w:r>
        <w:rPr>
          <w:rFonts w:hint="eastAsia" w:eastAsia="仿宋_GB2312"/>
          <w:color w:val="000000"/>
          <w:kern w:val="0"/>
          <w:sz w:val="30"/>
          <w:szCs w:val="20"/>
          <w:u w:val="single"/>
        </w:rPr>
        <w:t xml:space="preserve">     (签名或盖章)      </w:t>
      </w:r>
    </w:p>
    <w:p w14:paraId="24298B39">
      <w:pPr>
        <w:adjustRightInd w:val="0"/>
        <w:spacing w:line="360" w:lineRule="auto"/>
        <w:textAlignment w:val="baseline"/>
        <w:rPr>
          <w:rFonts w:hint="eastAsia" w:eastAsia="仿宋_GB2312"/>
          <w:color w:val="000000"/>
          <w:kern w:val="0"/>
          <w:sz w:val="30"/>
          <w:szCs w:val="20"/>
        </w:rPr>
      </w:pPr>
    </w:p>
    <w:p w14:paraId="6707505F">
      <w:pPr>
        <w:adjustRightInd w:val="0"/>
        <w:spacing w:line="360" w:lineRule="auto"/>
        <w:jc w:val="center"/>
        <w:textAlignment w:val="baseline"/>
        <w:rPr>
          <w:rFonts w:hint="eastAsia" w:eastAsia="仿宋_GB2312"/>
          <w:color w:val="000000"/>
          <w:kern w:val="0"/>
          <w:sz w:val="30"/>
          <w:szCs w:val="20"/>
        </w:rPr>
      </w:pPr>
      <w:r>
        <w:rPr>
          <w:rFonts w:hint="eastAsia" w:eastAsia="仿宋_GB2312"/>
          <w:color w:val="000000"/>
          <w:kern w:val="0"/>
          <w:sz w:val="30"/>
          <w:szCs w:val="20"/>
        </w:rPr>
        <w:t xml:space="preserve"> 日   期：</w:t>
      </w:r>
      <w:r>
        <w:rPr>
          <w:rFonts w:hint="eastAsia" w:eastAsia="仿宋_GB2312"/>
          <w:color w:val="000000"/>
          <w:kern w:val="0"/>
          <w:sz w:val="30"/>
          <w:szCs w:val="20"/>
          <w:u w:val="single"/>
        </w:rPr>
        <w:t xml:space="preserve">        </w:t>
      </w:r>
      <w:r>
        <w:rPr>
          <w:rFonts w:hint="eastAsia" w:eastAsia="仿宋_GB2312"/>
          <w:color w:val="000000"/>
          <w:kern w:val="0"/>
          <w:sz w:val="30"/>
          <w:szCs w:val="20"/>
        </w:rPr>
        <w:t>年</w:t>
      </w:r>
      <w:r>
        <w:rPr>
          <w:rFonts w:hint="eastAsia" w:eastAsia="仿宋_GB2312"/>
          <w:color w:val="000000"/>
          <w:kern w:val="0"/>
          <w:sz w:val="30"/>
          <w:szCs w:val="20"/>
          <w:u w:val="single"/>
        </w:rPr>
        <w:t xml:space="preserve">     </w:t>
      </w:r>
      <w:r>
        <w:rPr>
          <w:rFonts w:hint="eastAsia" w:eastAsia="仿宋_GB2312"/>
          <w:color w:val="000000"/>
          <w:kern w:val="0"/>
          <w:sz w:val="30"/>
          <w:szCs w:val="20"/>
        </w:rPr>
        <w:t>月</w:t>
      </w:r>
      <w:r>
        <w:rPr>
          <w:rFonts w:hint="eastAsia" w:eastAsia="仿宋_GB2312"/>
          <w:color w:val="000000"/>
          <w:kern w:val="0"/>
          <w:sz w:val="30"/>
          <w:szCs w:val="20"/>
          <w:u w:val="single"/>
        </w:rPr>
        <w:t xml:space="preserve">     </w:t>
      </w:r>
      <w:r>
        <w:rPr>
          <w:rFonts w:hint="eastAsia" w:eastAsia="仿宋_GB2312"/>
          <w:color w:val="000000"/>
          <w:kern w:val="0"/>
          <w:sz w:val="30"/>
          <w:szCs w:val="20"/>
        </w:rPr>
        <w:t>日</w:t>
      </w:r>
    </w:p>
    <w:p w14:paraId="079ADEB7">
      <w:pPr>
        <w:rPr>
          <w:rFonts w:hint="eastAsia"/>
          <w:color w:val="000000"/>
        </w:rPr>
      </w:pPr>
    </w:p>
    <w:p w14:paraId="21FEF606">
      <w:pPr>
        <w:jc w:val="center"/>
        <w:rPr>
          <w:rFonts w:hint="eastAsia" w:ascii="宋体" w:hAnsi="宋体"/>
          <w:b/>
          <w:sz w:val="72"/>
          <w:szCs w:val="21"/>
        </w:rPr>
      </w:pPr>
    </w:p>
    <w:p w14:paraId="59BB8760">
      <w:pPr>
        <w:jc w:val="center"/>
        <w:rPr>
          <w:rFonts w:hint="eastAsia" w:ascii="宋体" w:hAnsi="宋体"/>
          <w:b/>
          <w:sz w:val="72"/>
          <w:szCs w:val="21"/>
        </w:rPr>
      </w:pPr>
    </w:p>
    <w:p w14:paraId="3677E102">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14:paraId="1F2EE193">
      <w:pPr>
        <w:spacing w:line="560" w:lineRule="exact"/>
        <w:jc w:val="center"/>
        <w:rPr>
          <w:rFonts w:hint="eastAsia" w:ascii="宋体" w:hAnsi="宋体"/>
          <w:b/>
          <w:bCs/>
          <w:sz w:val="36"/>
          <w:szCs w:val="36"/>
        </w:rPr>
      </w:pPr>
    </w:p>
    <w:p w14:paraId="042FB97D">
      <w:pPr>
        <w:snapToGrid w:val="0"/>
        <w:spacing w:line="400" w:lineRule="exact"/>
        <w:ind w:firstLine="422" w:firstLineChars="200"/>
        <w:rPr>
          <w:rFonts w:hint="eastAsia" w:ascii="宋体" w:hAnsi="宋体"/>
          <w:b/>
          <w:color w:val="000000"/>
          <w:szCs w:val="21"/>
        </w:rPr>
      </w:pPr>
      <w:r>
        <w:rPr>
          <w:rFonts w:hint="eastAsia" w:ascii="宋体" w:hAnsi="宋体" w:cs="宋体"/>
          <w:b/>
          <w:color w:val="000000"/>
          <w:szCs w:val="21"/>
        </w:rPr>
        <w:t>一、</w:t>
      </w:r>
      <w:r>
        <w:rPr>
          <w:rFonts w:hint="eastAsia" w:ascii="宋体" w:hAnsi="宋体"/>
          <w:b/>
          <w:color w:val="000000"/>
          <w:szCs w:val="21"/>
        </w:rPr>
        <w:t>一号响应文件应包括的内容：</w:t>
      </w:r>
    </w:p>
    <w:p w14:paraId="37D3E4A8">
      <w:pPr>
        <w:snapToGrid w:val="0"/>
        <w:spacing w:line="400" w:lineRule="exact"/>
        <w:ind w:left="-1" w:firstLine="422" w:firstLineChars="200"/>
        <w:rPr>
          <w:rFonts w:hint="eastAsia" w:ascii="宋体"/>
          <w:b/>
          <w:color w:val="000000"/>
          <w:szCs w:val="21"/>
        </w:rPr>
      </w:pPr>
      <w:r>
        <w:rPr>
          <w:rFonts w:hint="eastAsia" w:ascii="宋体" w:hAnsi="宋体"/>
          <w:b/>
          <w:color w:val="000000"/>
          <w:szCs w:val="21"/>
        </w:rPr>
        <w:t>1</w:t>
      </w:r>
      <w:r>
        <w:rPr>
          <w:rFonts w:hint="eastAsia" w:ascii="宋体" w:hAnsi="宋体" w:cs="Arial"/>
          <w:bCs/>
          <w:kern w:val="0"/>
          <w:sz w:val="24"/>
        </w:rPr>
        <w:t>.</w:t>
      </w:r>
      <w:r>
        <w:rPr>
          <w:rFonts w:hint="eastAsia" w:ascii="宋体" w:hAnsi="宋体"/>
          <w:b/>
          <w:color w:val="000000"/>
          <w:szCs w:val="21"/>
        </w:rPr>
        <w:t>谈判响应函（允许另附一个详细说明）</w:t>
      </w:r>
      <w:r>
        <w:rPr>
          <w:rFonts w:hint="eastAsia" w:ascii="宋体"/>
          <w:b/>
          <w:color w:val="000000"/>
          <w:szCs w:val="21"/>
        </w:rPr>
        <w:t>；</w:t>
      </w:r>
    </w:p>
    <w:p w14:paraId="493CD93D">
      <w:pPr>
        <w:snapToGrid w:val="0"/>
        <w:spacing w:line="400" w:lineRule="exact"/>
        <w:ind w:left="-1" w:firstLine="422" w:firstLineChars="200"/>
        <w:rPr>
          <w:rFonts w:hint="eastAsia" w:ascii="宋体" w:hAnsi="宋体"/>
          <w:b/>
          <w:color w:val="000000"/>
          <w:szCs w:val="21"/>
        </w:rPr>
      </w:pPr>
      <w:r>
        <w:rPr>
          <w:rFonts w:hint="eastAsia" w:ascii="宋体" w:hAnsi="宋体"/>
          <w:b/>
          <w:color w:val="000000"/>
          <w:szCs w:val="21"/>
        </w:rPr>
        <w:t>2</w:t>
      </w:r>
      <w:r>
        <w:rPr>
          <w:rFonts w:hint="eastAsia" w:ascii="宋体" w:hAnsi="宋体" w:cs="Arial"/>
          <w:bCs/>
          <w:kern w:val="0"/>
          <w:sz w:val="24"/>
        </w:rPr>
        <w:t>.</w:t>
      </w:r>
      <w:r>
        <w:rPr>
          <w:rFonts w:hint="eastAsia" w:ascii="宋体" w:hAnsi="宋体"/>
          <w:b/>
          <w:color w:val="000000"/>
          <w:szCs w:val="21"/>
        </w:rPr>
        <w:t>法定代表人身份证明；</w:t>
      </w:r>
    </w:p>
    <w:p w14:paraId="359AE54E">
      <w:pPr>
        <w:snapToGrid w:val="0"/>
        <w:spacing w:line="400" w:lineRule="exact"/>
        <w:ind w:left="-1" w:firstLine="422" w:firstLineChars="200"/>
        <w:rPr>
          <w:rFonts w:hint="eastAsia" w:ascii="宋体" w:hAnsi="宋体"/>
          <w:b/>
          <w:color w:val="000000"/>
          <w:szCs w:val="21"/>
        </w:rPr>
      </w:pPr>
      <w:r>
        <w:rPr>
          <w:rFonts w:hint="eastAsia" w:ascii="宋体" w:hAnsi="宋体"/>
          <w:b/>
          <w:color w:val="000000"/>
          <w:szCs w:val="21"/>
        </w:rPr>
        <w:t>3</w:t>
      </w:r>
      <w:r>
        <w:rPr>
          <w:rFonts w:hint="eastAsia" w:ascii="宋体" w:hAnsi="宋体" w:cs="Arial"/>
          <w:bCs/>
          <w:kern w:val="0"/>
          <w:sz w:val="24"/>
        </w:rPr>
        <w:t>.</w:t>
      </w:r>
      <w:r>
        <w:rPr>
          <w:rFonts w:hint="eastAsia" w:ascii="宋体" w:hAnsi="宋体"/>
          <w:b/>
          <w:color w:val="000000"/>
          <w:szCs w:val="21"/>
        </w:rPr>
        <w:t>授权委托书（如有授权）；</w:t>
      </w:r>
    </w:p>
    <w:p w14:paraId="7A99CB3A">
      <w:pPr>
        <w:snapToGrid w:val="0"/>
        <w:spacing w:line="400" w:lineRule="exact"/>
        <w:ind w:left="-1" w:firstLine="422" w:firstLineChars="200"/>
        <w:rPr>
          <w:rFonts w:hint="eastAsia" w:ascii="宋体" w:hAnsi="宋体"/>
          <w:b/>
          <w:color w:val="000000"/>
          <w:szCs w:val="21"/>
        </w:rPr>
      </w:pPr>
      <w:r>
        <w:rPr>
          <w:rFonts w:hint="eastAsia" w:ascii="宋体" w:hAnsi="宋体"/>
          <w:b/>
          <w:color w:val="000000"/>
          <w:szCs w:val="21"/>
        </w:rPr>
        <w:t>4.资格审查资料：</w:t>
      </w:r>
    </w:p>
    <w:p w14:paraId="35E55A13">
      <w:pPr>
        <w:snapToGrid w:val="0"/>
        <w:spacing w:line="400" w:lineRule="exact"/>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35088D41">
      <w:pPr>
        <w:snapToGrid w:val="0"/>
        <w:spacing w:line="400" w:lineRule="exact"/>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4AF6F3B3">
      <w:pPr>
        <w:snapToGrid w:val="0"/>
        <w:spacing w:line="400" w:lineRule="exact"/>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142E79E">
      <w:pPr>
        <w:snapToGrid w:val="0"/>
        <w:spacing w:line="400" w:lineRule="exact"/>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E61A6D4">
      <w:pPr>
        <w:snapToGrid w:val="0"/>
        <w:spacing w:line="400" w:lineRule="exact"/>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提供项目负责人人员名单（身份证复印件附后）；</w:t>
      </w:r>
    </w:p>
    <w:p w14:paraId="2203CD1F">
      <w:pPr>
        <w:tabs>
          <w:tab w:val="left" w:pos="632"/>
          <w:tab w:val="left" w:pos="790"/>
        </w:tabs>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响应供应商须保证项目负责人为本单位的正式职工，且已在本单位（或下属子公司、分公司、办事处）缴纳养老保险，谈判时须提供至响应文件提交截止日之前6个月内任意1个月的养老保险缴费证明材料（须加盖社保机构印章或电子印章）；如响应供应商实行社保缴纳外包服务的，须提供响应供应商与第三方公司签订的社保缴纳外包服务合同及上述人员同期交纳的社保证明。带有社保部门电子印章的社保证明视为原件。</w:t>
      </w:r>
    </w:p>
    <w:p w14:paraId="732C011D">
      <w:pPr>
        <w:tabs>
          <w:tab w:val="left" w:pos="632"/>
          <w:tab w:val="left" w:pos="790"/>
        </w:tabs>
        <w:snapToGrid w:val="0"/>
        <w:spacing w:line="400" w:lineRule="exact"/>
        <w:ind w:firstLine="422" w:firstLineChars="200"/>
        <w:rPr>
          <w:rFonts w:hint="eastAsia" w:ascii="宋体"/>
          <w:b/>
          <w:color w:val="000000"/>
          <w:szCs w:val="21"/>
        </w:rPr>
      </w:pPr>
      <w:r>
        <w:rPr>
          <w:rFonts w:hint="eastAsia" w:ascii="宋体"/>
          <w:b/>
          <w:color w:val="000000"/>
          <w:szCs w:val="21"/>
        </w:rPr>
        <w:t>5</w:t>
      </w:r>
      <w:r>
        <w:rPr>
          <w:rFonts w:hint="eastAsia" w:ascii="宋体" w:hAnsi="宋体" w:cs="Arial"/>
          <w:bCs/>
          <w:kern w:val="0"/>
          <w:sz w:val="24"/>
        </w:rPr>
        <w:t>.</w:t>
      </w:r>
      <w:r>
        <w:rPr>
          <w:rFonts w:hint="eastAsia" w:ascii="宋体"/>
          <w:b/>
          <w:color w:val="000000"/>
          <w:szCs w:val="21"/>
        </w:rPr>
        <w:t>已标价工程量清单；</w:t>
      </w:r>
    </w:p>
    <w:p w14:paraId="25979BAD">
      <w:pPr>
        <w:tabs>
          <w:tab w:val="left" w:pos="632"/>
          <w:tab w:val="left" w:pos="790"/>
        </w:tabs>
        <w:snapToGrid w:val="0"/>
        <w:spacing w:line="400" w:lineRule="exact"/>
        <w:ind w:firstLine="422" w:firstLineChars="200"/>
        <w:rPr>
          <w:rFonts w:hint="eastAsia" w:ascii="宋体"/>
          <w:b/>
          <w:color w:val="000000"/>
          <w:szCs w:val="21"/>
        </w:rPr>
      </w:pPr>
      <w:r>
        <w:rPr>
          <w:rFonts w:hint="eastAsia" w:ascii="宋体"/>
          <w:b/>
          <w:color w:val="000000"/>
          <w:szCs w:val="21"/>
        </w:rPr>
        <w:t>6</w:t>
      </w:r>
      <w:r>
        <w:rPr>
          <w:rFonts w:hint="eastAsia" w:ascii="宋体" w:hAnsi="宋体" w:cs="Arial"/>
          <w:bCs/>
          <w:kern w:val="0"/>
          <w:sz w:val="24"/>
        </w:rPr>
        <w:t>.</w:t>
      </w:r>
      <w:r>
        <w:rPr>
          <w:rFonts w:hint="eastAsia" w:ascii="宋体"/>
          <w:b/>
          <w:color w:val="000000"/>
          <w:szCs w:val="21"/>
        </w:rPr>
        <w:t>《主要设备材料采购人推荐品牌一览表》：按采购人提供的格式填写；</w:t>
      </w:r>
    </w:p>
    <w:p w14:paraId="6EF98F20">
      <w:pPr>
        <w:tabs>
          <w:tab w:val="left" w:pos="632"/>
          <w:tab w:val="left" w:pos="790"/>
        </w:tabs>
        <w:snapToGrid w:val="0"/>
        <w:spacing w:line="400" w:lineRule="exact"/>
        <w:ind w:firstLine="422" w:firstLineChars="200"/>
        <w:rPr>
          <w:rFonts w:hint="eastAsia" w:ascii="宋体"/>
          <w:b/>
          <w:color w:val="000000"/>
          <w:szCs w:val="21"/>
        </w:rPr>
      </w:pPr>
      <w:r>
        <w:rPr>
          <w:rFonts w:hint="eastAsia" w:ascii="宋体"/>
          <w:b/>
          <w:color w:val="000000"/>
          <w:szCs w:val="21"/>
        </w:rPr>
        <w:t>7</w:t>
      </w:r>
      <w:r>
        <w:rPr>
          <w:rFonts w:hint="eastAsia" w:ascii="宋体" w:hAnsi="宋体" w:cs="Arial"/>
          <w:bCs/>
          <w:kern w:val="0"/>
          <w:sz w:val="24"/>
        </w:rPr>
        <w:t>.</w:t>
      </w:r>
      <w:r>
        <w:rPr>
          <w:rFonts w:hint="eastAsia" w:ascii="宋体"/>
          <w:b/>
          <w:color w:val="000000"/>
          <w:szCs w:val="21"/>
        </w:rPr>
        <w:t>采购人认可投标品牌的证明材料（原件装订在正本中）（如有）；</w:t>
      </w:r>
    </w:p>
    <w:p w14:paraId="3A646869">
      <w:pPr>
        <w:tabs>
          <w:tab w:val="left" w:pos="632"/>
          <w:tab w:val="left" w:pos="790"/>
        </w:tabs>
        <w:snapToGrid w:val="0"/>
        <w:spacing w:line="400" w:lineRule="exact"/>
        <w:ind w:firstLine="422" w:firstLineChars="200"/>
        <w:rPr>
          <w:rFonts w:hint="eastAsia" w:ascii="宋体"/>
          <w:b/>
          <w:color w:val="000000"/>
          <w:szCs w:val="21"/>
        </w:rPr>
      </w:pPr>
      <w:r>
        <w:rPr>
          <w:rFonts w:hint="eastAsia" w:ascii="宋体"/>
          <w:b/>
          <w:color w:val="000000"/>
          <w:szCs w:val="21"/>
        </w:rPr>
        <w:t>8</w:t>
      </w:r>
      <w:r>
        <w:rPr>
          <w:rFonts w:hint="eastAsia" w:ascii="宋体" w:hAnsi="宋体" w:cs="Arial"/>
          <w:bCs/>
          <w:kern w:val="0"/>
          <w:sz w:val="24"/>
        </w:rPr>
        <w:t>.</w:t>
      </w:r>
      <w:r>
        <w:rPr>
          <w:rFonts w:hint="eastAsia" w:ascii="宋体"/>
          <w:b/>
          <w:color w:val="000000"/>
          <w:szCs w:val="21"/>
        </w:rPr>
        <w:t>其他材料。</w:t>
      </w:r>
    </w:p>
    <w:p w14:paraId="0B232D04">
      <w:pPr>
        <w:snapToGrid w:val="0"/>
        <w:spacing w:line="400" w:lineRule="exact"/>
        <w:ind w:firstLine="422" w:firstLineChars="200"/>
        <w:rPr>
          <w:rFonts w:hint="eastAsia" w:ascii="宋体" w:hAnsi="宋体"/>
          <w:b/>
          <w:color w:val="000000"/>
          <w:szCs w:val="21"/>
        </w:rPr>
      </w:pPr>
      <w:r>
        <w:rPr>
          <w:rFonts w:hint="eastAsia" w:ascii="宋体" w:hAnsi="宋体"/>
          <w:b/>
          <w:color w:val="000000"/>
          <w:szCs w:val="21"/>
        </w:rPr>
        <w:t>注：上述材料均应按顺序装订成册，正、副本分开装订。资格审查资料原件不必装订，直接放入一号响应文件封袋或单独装袋密封后随响应文件一起递交。</w:t>
      </w:r>
    </w:p>
    <w:p w14:paraId="46A1311E">
      <w:pPr>
        <w:widowControl/>
        <w:snapToGrid w:val="0"/>
        <w:spacing w:line="400" w:lineRule="exact"/>
        <w:ind w:firstLine="405" w:firstLineChars="192"/>
        <w:jc w:val="left"/>
        <w:rPr>
          <w:rFonts w:hint="eastAsia" w:ascii="宋体" w:hAnsi="宋体"/>
          <w:b/>
          <w:color w:val="000000"/>
          <w:szCs w:val="21"/>
        </w:rPr>
      </w:pPr>
      <w:r>
        <w:rPr>
          <w:rFonts w:hint="eastAsia" w:ascii="宋体" w:hAnsi="宋体"/>
          <w:b/>
          <w:color w:val="000000"/>
          <w:szCs w:val="21"/>
        </w:rPr>
        <w:t>二、 二号响应文件（电子文件）应包括的内容：</w:t>
      </w:r>
    </w:p>
    <w:p w14:paraId="7D8659C3">
      <w:pPr>
        <w:adjustRightInd w:val="0"/>
        <w:snapToGrid w:val="0"/>
        <w:spacing w:line="400" w:lineRule="exact"/>
        <w:ind w:firstLine="422" w:firstLineChars="200"/>
        <w:rPr>
          <w:rFonts w:hint="eastAsia" w:ascii="宋体" w:hAnsi="宋体"/>
          <w:b/>
          <w:bCs/>
          <w:color w:val="000000"/>
          <w:szCs w:val="21"/>
        </w:rPr>
      </w:pPr>
      <w:r>
        <w:rPr>
          <w:rFonts w:hint="eastAsia" w:ascii="宋体" w:hAnsi="宋体"/>
          <w:b/>
          <w:bCs/>
          <w:color w:val="000000"/>
          <w:szCs w:val="21"/>
        </w:rPr>
        <w:t>1</w:t>
      </w:r>
      <w:r>
        <w:rPr>
          <w:rFonts w:hint="eastAsia" w:ascii="宋体" w:hAnsi="宋体" w:cs="Arial"/>
          <w:bCs/>
          <w:kern w:val="0"/>
          <w:sz w:val="24"/>
          <w:szCs w:val="22"/>
        </w:rPr>
        <w:t>.</w:t>
      </w:r>
      <w:r>
        <w:rPr>
          <w:rFonts w:hint="eastAsia" w:ascii="宋体" w:hAnsi="宋体"/>
          <w:b/>
          <w:bCs/>
          <w:color w:val="000000"/>
          <w:szCs w:val="21"/>
        </w:rPr>
        <w:t>电子文件内容为一号响应文件中已标价工程量清单电子文件；电子文件格式为:</w:t>
      </w:r>
      <w:r>
        <w:rPr>
          <w:rFonts w:hint="eastAsia" w:ascii="Calibri" w:hAnsi="Calibri"/>
          <w:color w:val="000000"/>
          <w:szCs w:val="21"/>
        </w:rPr>
        <w:t xml:space="preserve"> </w:t>
      </w:r>
      <w:r>
        <w:rPr>
          <w:rFonts w:hint="eastAsia" w:ascii="宋体" w:hAnsi="宋体"/>
          <w:b/>
          <w:bCs/>
          <w:color w:val="000000"/>
          <w:szCs w:val="21"/>
        </w:rPr>
        <w:t>*.13jt格式文件、软件版造价文件；电子文件载体采用U盘（表面加贴投标单位简称）。</w:t>
      </w:r>
    </w:p>
    <w:p w14:paraId="18C2554F">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w:t>
      </w:r>
      <w:r>
        <w:rPr>
          <w:rFonts w:hint="eastAsia" w:ascii="宋体" w:hAnsi="宋体" w:cs="Arial"/>
          <w:bCs/>
          <w:kern w:val="0"/>
          <w:sz w:val="24"/>
        </w:rPr>
        <w:t>.</w:t>
      </w:r>
      <w:r>
        <w:rPr>
          <w:rFonts w:hint="eastAsia" w:ascii="宋体" w:hAnsi="宋体"/>
          <w:color w:val="000000"/>
          <w:szCs w:val="21"/>
        </w:rPr>
        <w:t>电子响应文件的说明：</w:t>
      </w:r>
    </w:p>
    <w:p w14:paraId="4465B512">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（1）本次采购工程单位工程数量、名称及编号分别为：</w:t>
      </w:r>
    </w:p>
    <w:p w14:paraId="57F61B53">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单位工程名称：</w:t>
      </w:r>
      <w:r>
        <w:rPr>
          <w:rFonts w:hint="eastAsia" w:ascii="宋体" w:hAnsi="宋体"/>
          <w:color w:val="000000"/>
          <w:szCs w:val="21"/>
          <w:u w:val="single"/>
        </w:rPr>
        <w:t>以电子清单名称为准</w:t>
      </w:r>
      <w:r>
        <w:rPr>
          <w:rFonts w:hint="eastAsia" w:ascii="宋体" w:hAnsi="宋体"/>
          <w:color w:val="000000"/>
          <w:szCs w:val="21"/>
        </w:rPr>
        <w:t>，单位工程编号：</w:t>
      </w:r>
      <w:r>
        <w:rPr>
          <w:rFonts w:hint="eastAsia" w:ascii="宋体" w:hAnsi="宋体"/>
          <w:color w:val="000000"/>
          <w:szCs w:val="21"/>
          <w:u w:val="single"/>
        </w:rPr>
        <w:t>以电子清单编号为准</w:t>
      </w:r>
      <w:r>
        <w:rPr>
          <w:rFonts w:hint="eastAsia" w:ascii="宋体" w:hAnsi="宋体"/>
          <w:color w:val="000000"/>
          <w:szCs w:val="21"/>
        </w:rPr>
        <w:t>。</w:t>
      </w:r>
    </w:p>
    <w:p w14:paraId="078DD7A6">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（2）采购人提供的电子清单格式：*.13jz。</w:t>
      </w:r>
    </w:p>
    <w:p w14:paraId="6FFC4867">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p w14:paraId="07BEC101">
      <w:pPr>
        <w:autoSpaceDE w:val="0"/>
        <w:autoSpaceDN w:val="0"/>
        <w:adjustRightInd w:val="0"/>
        <w:spacing w:before="50" w:after="50"/>
        <w:jc w:val="center"/>
        <w:rPr>
          <w:rFonts w:ascii="宋体" w:hAnsi="宋体" w:cs="黑体"/>
          <w:b/>
          <w:sz w:val="32"/>
          <w:szCs w:val="32"/>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4D68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0D610F39">
            <w:pPr>
              <w:snapToGrid w:val="0"/>
              <w:rPr>
                <w:rFonts w:ascii="宋体" w:hAnsi="宋体"/>
                <w:b/>
                <w:szCs w:val="21"/>
              </w:rPr>
            </w:pPr>
            <w:r>
              <w:rPr>
                <w:rFonts w:hint="eastAsia" w:ascii="宋体" w:hAnsi="宋体"/>
                <w:b/>
                <w:szCs w:val="21"/>
              </w:rPr>
              <w:t>序号</w:t>
            </w:r>
          </w:p>
        </w:tc>
        <w:tc>
          <w:tcPr>
            <w:tcW w:w="5245" w:type="dxa"/>
            <w:noWrap w:val="0"/>
            <w:vAlign w:val="center"/>
          </w:tcPr>
          <w:p w14:paraId="668B5644">
            <w:pPr>
              <w:snapToGrid w:val="0"/>
              <w:ind w:firstLine="422" w:firstLineChars="200"/>
              <w:jc w:val="center"/>
              <w:rPr>
                <w:rFonts w:ascii="宋体" w:hAnsi="宋体"/>
                <w:b/>
                <w:szCs w:val="21"/>
              </w:rPr>
            </w:pPr>
            <w:r>
              <w:rPr>
                <w:rFonts w:hint="eastAsia" w:ascii="宋体" w:hAnsi="宋体"/>
                <w:b/>
                <w:szCs w:val="21"/>
              </w:rPr>
              <w:t>资格审查响应内容</w:t>
            </w:r>
          </w:p>
        </w:tc>
        <w:tc>
          <w:tcPr>
            <w:tcW w:w="1984" w:type="dxa"/>
            <w:noWrap w:val="0"/>
            <w:vAlign w:val="center"/>
          </w:tcPr>
          <w:p w14:paraId="7EE39C12">
            <w:pPr>
              <w:snapToGrid w:val="0"/>
              <w:jc w:val="center"/>
              <w:rPr>
                <w:rFonts w:ascii="宋体" w:hAnsi="宋体"/>
                <w:b/>
                <w:szCs w:val="21"/>
              </w:rPr>
            </w:pPr>
            <w:r>
              <w:rPr>
                <w:rFonts w:hint="eastAsia" w:ascii="宋体" w:hAnsi="宋体"/>
                <w:b/>
                <w:szCs w:val="21"/>
              </w:rPr>
              <w:t>是否响应</w:t>
            </w:r>
          </w:p>
          <w:p w14:paraId="1679F983">
            <w:pPr>
              <w:snapToGrid w:val="0"/>
              <w:jc w:val="center"/>
              <w:rPr>
                <w:rFonts w:ascii="宋体" w:hAnsi="宋体"/>
                <w:b/>
                <w:szCs w:val="21"/>
              </w:rPr>
            </w:pPr>
            <w:r>
              <w:rPr>
                <w:rFonts w:hint="eastAsia" w:ascii="宋体" w:hAnsi="宋体"/>
                <w:b/>
                <w:szCs w:val="21"/>
              </w:rPr>
              <w:t>（填：是或者否）</w:t>
            </w:r>
          </w:p>
        </w:tc>
        <w:tc>
          <w:tcPr>
            <w:tcW w:w="1512" w:type="dxa"/>
            <w:noWrap w:val="0"/>
            <w:vAlign w:val="center"/>
          </w:tcPr>
          <w:p w14:paraId="79CB457F">
            <w:pPr>
              <w:snapToGrid w:val="0"/>
              <w:jc w:val="center"/>
              <w:rPr>
                <w:rFonts w:ascii="宋体" w:hAnsi="宋体"/>
                <w:b/>
                <w:szCs w:val="21"/>
              </w:rPr>
            </w:pPr>
            <w:r>
              <w:rPr>
                <w:rFonts w:hint="eastAsia" w:ascii="宋体" w:hAnsi="宋体"/>
                <w:b/>
                <w:szCs w:val="21"/>
              </w:rPr>
              <w:t>响应文件中的页码位置</w:t>
            </w:r>
          </w:p>
        </w:tc>
      </w:tr>
      <w:tr w14:paraId="729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03F3B193">
            <w:pPr>
              <w:rPr>
                <w:rFonts w:ascii="宋体" w:hAnsi="宋体"/>
                <w:b/>
                <w:szCs w:val="21"/>
              </w:rPr>
            </w:pPr>
            <w:r>
              <w:rPr>
                <w:rFonts w:hint="eastAsia" w:ascii="宋体" w:hAnsi="宋体"/>
                <w:b/>
                <w:szCs w:val="21"/>
              </w:rPr>
              <w:t>通用资格要求</w:t>
            </w:r>
          </w:p>
        </w:tc>
      </w:tr>
      <w:tr w14:paraId="66AE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267106ED">
            <w:pPr>
              <w:jc w:val="center"/>
              <w:rPr>
                <w:rFonts w:ascii="宋体" w:hAnsi="宋体"/>
                <w:szCs w:val="21"/>
              </w:rPr>
            </w:pPr>
            <w:r>
              <w:rPr>
                <w:rFonts w:hint="eastAsia" w:ascii="宋体" w:hAnsi="宋体"/>
                <w:szCs w:val="21"/>
              </w:rPr>
              <w:t>1</w:t>
            </w:r>
          </w:p>
        </w:tc>
        <w:tc>
          <w:tcPr>
            <w:tcW w:w="5245" w:type="dxa"/>
            <w:noWrap w:val="0"/>
            <w:vAlign w:val="center"/>
          </w:tcPr>
          <w:p w14:paraId="72336817">
            <w:pPr>
              <w:rPr>
                <w:rFonts w:ascii="宋体" w:hAnsi="宋体"/>
                <w:iCs/>
                <w:szCs w:val="21"/>
              </w:rPr>
            </w:pPr>
            <w:r>
              <w:rPr>
                <w:rFonts w:hint="eastAsia" w:ascii="宋体" w:hAnsi="宋体"/>
                <w:iCs/>
                <w:szCs w:val="21"/>
              </w:rPr>
              <w:t>法人或者其他组织的营业执照等证明文件，自然人的身份证明。</w:t>
            </w:r>
          </w:p>
        </w:tc>
        <w:tc>
          <w:tcPr>
            <w:tcW w:w="1984" w:type="dxa"/>
            <w:noWrap w:val="0"/>
            <w:vAlign w:val="center"/>
          </w:tcPr>
          <w:p w14:paraId="2E6759ED">
            <w:pPr>
              <w:ind w:firstLine="422" w:firstLineChars="200"/>
              <w:jc w:val="center"/>
              <w:rPr>
                <w:rFonts w:ascii="宋体" w:hAnsi="宋体"/>
                <w:b/>
                <w:szCs w:val="21"/>
              </w:rPr>
            </w:pPr>
          </w:p>
        </w:tc>
        <w:tc>
          <w:tcPr>
            <w:tcW w:w="1512" w:type="dxa"/>
            <w:noWrap w:val="0"/>
            <w:vAlign w:val="center"/>
          </w:tcPr>
          <w:p w14:paraId="508B9379">
            <w:pPr>
              <w:ind w:firstLine="422" w:firstLineChars="200"/>
              <w:jc w:val="center"/>
              <w:rPr>
                <w:rFonts w:ascii="宋体" w:hAnsi="宋体"/>
                <w:b/>
                <w:szCs w:val="21"/>
              </w:rPr>
            </w:pPr>
          </w:p>
        </w:tc>
      </w:tr>
      <w:tr w14:paraId="175D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1425C027">
            <w:pPr>
              <w:jc w:val="center"/>
              <w:rPr>
                <w:rFonts w:ascii="宋体" w:hAnsi="宋体"/>
                <w:szCs w:val="21"/>
              </w:rPr>
            </w:pPr>
            <w:r>
              <w:rPr>
                <w:rFonts w:hint="eastAsia" w:ascii="宋体" w:hAnsi="宋体"/>
                <w:szCs w:val="21"/>
              </w:rPr>
              <w:t>2</w:t>
            </w:r>
          </w:p>
        </w:tc>
        <w:tc>
          <w:tcPr>
            <w:tcW w:w="5245" w:type="dxa"/>
            <w:noWrap w:val="0"/>
            <w:vAlign w:val="center"/>
          </w:tcPr>
          <w:p w14:paraId="7D0E412E">
            <w:pPr>
              <w:rPr>
                <w:rFonts w:ascii="宋体" w:hAnsi="宋体"/>
                <w:iCs/>
                <w:szCs w:val="21"/>
              </w:rPr>
            </w:pPr>
            <w:r>
              <w:rPr>
                <w:rFonts w:hint="eastAsia" w:ascii="宋体" w:hAnsi="宋体"/>
                <w:iCs/>
                <w:szCs w:val="21"/>
              </w:rPr>
              <w:t>上一年度的财务报表（成立不满一年不需提供）。</w:t>
            </w:r>
          </w:p>
        </w:tc>
        <w:tc>
          <w:tcPr>
            <w:tcW w:w="1984" w:type="dxa"/>
            <w:noWrap w:val="0"/>
            <w:vAlign w:val="center"/>
          </w:tcPr>
          <w:p w14:paraId="4D27B799">
            <w:pPr>
              <w:ind w:firstLine="420" w:firstLineChars="200"/>
              <w:jc w:val="center"/>
              <w:rPr>
                <w:rFonts w:ascii="宋体" w:hAnsi="宋体"/>
                <w:szCs w:val="21"/>
              </w:rPr>
            </w:pPr>
          </w:p>
        </w:tc>
        <w:tc>
          <w:tcPr>
            <w:tcW w:w="1512" w:type="dxa"/>
            <w:noWrap w:val="0"/>
            <w:vAlign w:val="center"/>
          </w:tcPr>
          <w:p w14:paraId="6C366F0A">
            <w:pPr>
              <w:ind w:firstLine="420" w:firstLineChars="200"/>
              <w:jc w:val="center"/>
              <w:rPr>
                <w:rFonts w:ascii="宋体" w:hAnsi="宋体"/>
                <w:szCs w:val="21"/>
              </w:rPr>
            </w:pPr>
          </w:p>
        </w:tc>
      </w:tr>
      <w:tr w14:paraId="0669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4031C1DD">
            <w:pPr>
              <w:jc w:val="center"/>
              <w:rPr>
                <w:rFonts w:ascii="宋体" w:hAnsi="宋体"/>
                <w:szCs w:val="21"/>
              </w:rPr>
            </w:pPr>
            <w:r>
              <w:rPr>
                <w:rFonts w:hint="eastAsia" w:ascii="宋体" w:hAnsi="宋体"/>
                <w:szCs w:val="21"/>
              </w:rPr>
              <w:t>3</w:t>
            </w:r>
          </w:p>
        </w:tc>
        <w:tc>
          <w:tcPr>
            <w:tcW w:w="5245" w:type="dxa"/>
            <w:noWrap w:val="0"/>
            <w:vAlign w:val="center"/>
          </w:tcPr>
          <w:p w14:paraId="2F3A7343">
            <w:pPr>
              <w:rPr>
                <w:rFonts w:ascii="宋体" w:hAnsi="宋体"/>
                <w:iCs/>
                <w:szCs w:val="21"/>
              </w:rPr>
            </w:pPr>
            <w:r>
              <w:rPr>
                <w:rFonts w:hint="eastAsia" w:ascii="宋体" w:hAnsi="宋体"/>
                <w:iCs/>
                <w:szCs w:val="21"/>
              </w:rPr>
              <w:t>依法缴纳税收和社会保障资金的相关材料。</w:t>
            </w:r>
          </w:p>
        </w:tc>
        <w:tc>
          <w:tcPr>
            <w:tcW w:w="1984" w:type="dxa"/>
            <w:noWrap w:val="0"/>
            <w:vAlign w:val="center"/>
          </w:tcPr>
          <w:p w14:paraId="1DE2B603">
            <w:pPr>
              <w:ind w:firstLine="420" w:firstLineChars="200"/>
              <w:jc w:val="center"/>
              <w:rPr>
                <w:rFonts w:ascii="宋体" w:hAnsi="宋体"/>
                <w:szCs w:val="21"/>
              </w:rPr>
            </w:pPr>
          </w:p>
        </w:tc>
        <w:tc>
          <w:tcPr>
            <w:tcW w:w="1512" w:type="dxa"/>
            <w:noWrap w:val="0"/>
            <w:vAlign w:val="center"/>
          </w:tcPr>
          <w:p w14:paraId="044F4847">
            <w:pPr>
              <w:ind w:firstLine="420" w:firstLineChars="200"/>
              <w:jc w:val="center"/>
              <w:rPr>
                <w:rFonts w:ascii="宋体" w:hAnsi="宋体"/>
                <w:szCs w:val="21"/>
              </w:rPr>
            </w:pPr>
          </w:p>
        </w:tc>
      </w:tr>
      <w:tr w14:paraId="0B62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0B557149">
            <w:pPr>
              <w:jc w:val="center"/>
              <w:rPr>
                <w:rFonts w:ascii="宋体" w:hAnsi="宋体"/>
                <w:szCs w:val="21"/>
              </w:rPr>
            </w:pPr>
            <w:r>
              <w:rPr>
                <w:rFonts w:hint="eastAsia" w:ascii="宋体" w:hAnsi="宋体"/>
                <w:szCs w:val="21"/>
              </w:rPr>
              <w:t>4</w:t>
            </w:r>
          </w:p>
        </w:tc>
        <w:tc>
          <w:tcPr>
            <w:tcW w:w="5245" w:type="dxa"/>
            <w:noWrap w:val="0"/>
            <w:vAlign w:val="center"/>
          </w:tcPr>
          <w:p w14:paraId="43FD5402">
            <w:pPr>
              <w:rPr>
                <w:rFonts w:ascii="宋体" w:hAnsi="宋体"/>
                <w:iCs/>
                <w:szCs w:val="21"/>
              </w:rPr>
            </w:pPr>
            <w:r>
              <w:rPr>
                <w:rFonts w:hint="eastAsia" w:ascii="宋体" w:hAnsi="宋体"/>
                <w:iCs/>
                <w:szCs w:val="21"/>
              </w:rPr>
              <w:t>具备履行合同所必需的设备和专业技术能力的书面声明</w:t>
            </w:r>
          </w:p>
        </w:tc>
        <w:tc>
          <w:tcPr>
            <w:tcW w:w="1984" w:type="dxa"/>
            <w:noWrap w:val="0"/>
            <w:vAlign w:val="center"/>
          </w:tcPr>
          <w:p w14:paraId="01B83E4C">
            <w:pPr>
              <w:ind w:firstLine="420" w:firstLineChars="200"/>
              <w:jc w:val="center"/>
              <w:rPr>
                <w:rFonts w:ascii="宋体" w:hAnsi="宋体"/>
                <w:szCs w:val="21"/>
              </w:rPr>
            </w:pPr>
          </w:p>
        </w:tc>
        <w:tc>
          <w:tcPr>
            <w:tcW w:w="1512" w:type="dxa"/>
            <w:noWrap w:val="0"/>
            <w:vAlign w:val="center"/>
          </w:tcPr>
          <w:p w14:paraId="221CCCA1">
            <w:pPr>
              <w:ind w:firstLine="420" w:firstLineChars="200"/>
              <w:jc w:val="center"/>
              <w:rPr>
                <w:rFonts w:ascii="宋体" w:hAnsi="宋体"/>
                <w:szCs w:val="21"/>
              </w:rPr>
            </w:pPr>
          </w:p>
        </w:tc>
      </w:tr>
      <w:tr w14:paraId="4EE1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506C1FCD">
            <w:pPr>
              <w:jc w:val="center"/>
              <w:rPr>
                <w:rFonts w:ascii="宋体" w:hAnsi="宋体"/>
                <w:szCs w:val="21"/>
              </w:rPr>
            </w:pPr>
            <w:r>
              <w:rPr>
                <w:rFonts w:hint="eastAsia" w:ascii="宋体" w:hAnsi="宋体"/>
                <w:szCs w:val="21"/>
              </w:rPr>
              <w:t>5</w:t>
            </w:r>
          </w:p>
        </w:tc>
        <w:tc>
          <w:tcPr>
            <w:tcW w:w="5245" w:type="dxa"/>
            <w:noWrap w:val="0"/>
            <w:vAlign w:val="center"/>
          </w:tcPr>
          <w:p w14:paraId="13ED851B">
            <w:pPr>
              <w:snapToGrid w:val="0"/>
              <w:rPr>
                <w:rFonts w:ascii="宋体" w:hAnsi="宋体"/>
                <w:iCs/>
                <w:szCs w:val="21"/>
              </w:rPr>
            </w:pPr>
            <w:r>
              <w:rPr>
                <w:rFonts w:hint="eastAsia" w:ascii="宋体" w:hAnsi="宋体"/>
                <w:iCs/>
                <w:szCs w:val="21"/>
              </w:rPr>
              <w:t>参加采购活动前三年内在经营活动中没有重大违法记录的书面声明</w:t>
            </w:r>
          </w:p>
        </w:tc>
        <w:tc>
          <w:tcPr>
            <w:tcW w:w="1984" w:type="dxa"/>
            <w:noWrap w:val="0"/>
            <w:vAlign w:val="center"/>
          </w:tcPr>
          <w:p w14:paraId="76B60902">
            <w:pPr>
              <w:ind w:firstLine="420" w:firstLineChars="200"/>
              <w:jc w:val="center"/>
              <w:rPr>
                <w:rFonts w:ascii="宋体" w:hAnsi="宋体"/>
                <w:szCs w:val="21"/>
              </w:rPr>
            </w:pPr>
          </w:p>
        </w:tc>
        <w:tc>
          <w:tcPr>
            <w:tcW w:w="1512" w:type="dxa"/>
            <w:noWrap w:val="0"/>
            <w:vAlign w:val="center"/>
          </w:tcPr>
          <w:p w14:paraId="52A3A6D9">
            <w:pPr>
              <w:ind w:firstLine="420" w:firstLineChars="200"/>
              <w:jc w:val="center"/>
              <w:rPr>
                <w:rFonts w:ascii="宋体" w:hAnsi="宋体"/>
                <w:szCs w:val="21"/>
              </w:rPr>
            </w:pPr>
          </w:p>
        </w:tc>
      </w:tr>
      <w:tr w14:paraId="2B0D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07CCF767">
            <w:pPr>
              <w:rPr>
                <w:rFonts w:ascii="宋体" w:hAnsi="宋体"/>
                <w:szCs w:val="21"/>
              </w:rPr>
            </w:pPr>
            <w:r>
              <w:rPr>
                <w:rFonts w:hint="eastAsia" w:ascii="宋体" w:hAnsi="宋体"/>
                <w:b/>
                <w:szCs w:val="21"/>
              </w:rPr>
              <w:t>特定资格要求</w:t>
            </w:r>
          </w:p>
        </w:tc>
      </w:tr>
      <w:tr w14:paraId="2280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2240DA1">
            <w:pPr>
              <w:jc w:val="center"/>
              <w:rPr>
                <w:rFonts w:ascii="宋体" w:hAnsi="宋体"/>
                <w:szCs w:val="21"/>
              </w:rPr>
            </w:pPr>
            <w:r>
              <w:rPr>
                <w:rFonts w:ascii="宋体" w:hAnsi="宋体"/>
                <w:szCs w:val="21"/>
              </w:rPr>
              <w:t>1</w:t>
            </w:r>
          </w:p>
        </w:tc>
        <w:tc>
          <w:tcPr>
            <w:tcW w:w="5245" w:type="dxa"/>
            <w:noWrap w:val="0"/>
            <w:vAlign w:val="center"/>
          </w:tcPr>
          <w:p w14:paraId="62D31081">
            <w:pPr>
              <w:jc w:val="center"/>
              <w:rPr>
                <w:rFonts w:ascii="宋体" w:hAnsi="宋体"/>
                <w:szCs w:val="21"/>
              </w:rPr>
            </w:pPr>
            <w:r>
              <w:rPr>
                <w:rFonts w:hint="eastAsia" w:ascii="宋体" w:hAnsi="宋体"/>
                <w:szCs w:val="21"/>
              </w:rPr>
              <w:t>能有效识别二维码的企业营业执照（副本）复印件（加盖投标单位公章），如不带二维码，须同时提供原件；</w:t>
            </w:r>
          </w:p>
        </w:tc>
        <w:tc>
          <w:tcPr>
            <w:tcW w:w="1984" w:type="dxa"/>
            <w:noWrap w:val="0"/>
            <w:vAlign w:val="center"/>
          </w:tcPr>
          <w:p w14:paraId="05B4436C">
            <w:pPr>
              <w:jc w:val="center"/>
              <w:rPr>
                <w:rFonts w:ascii="宋体" w:hAnsi="宋体"/>
                <w:szCs w:val="21"/>
              </w:rPr>
            </w:pPr>
          </w:p>
        </w:tc>
        <w:tc>
          <w:tcPr>
            <w:tcW w:w="1512" w:type="dxa"/>
            <w:noWrap w:val="0"/>
            <w:vAlign w:val="center"/>
          </w:tcPr>
          <w:p w14:paraId="7925910F">
            <w:pPr>
              <w:jc w:val="center"/>
              <w:rPr>
                <w:rFonts w:ascii="宋体" w:hAnsi="宋体"/>
                <w:szCs w:val="21"/>
              </w:rPr>
            </w:pPr>
          </w:p>
        </w:tc>
      </w:tr>
      <w:tr w14:paraId="5E24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CBF8B31">
            <w:pPr>
              <w:jc w:val="center"/>
              <w:rPr>
                <w:rFonts w:ascii="宋体" w:hAnsi="宋体"/>
                <w:szCs w:val="21"/>
              </w:rPr>
            </w:pPr>
            <w:r>
              <w:rPr>
                <w:rFonts w:ascii="宋体" w:hAnsi="宋体"/>
                <w:szCs w:val="21"/>
              </w:rPr>
              <w:t>2</w:t>
            </w:r>
          </w:p>
        </w:tc>
        <w:tc>
          <w:tcPr>
            <w:tcW w:w="5245" w:type="dxa"/>
            <w:noWrap w:val="0"/>
            <w:vAlign w:val="center"/>
          </w:tcPr>
          <w:p w14:paraId="3C69E6E2">
            <w:pPr>
              <w:jc w:val="center"/>
              <w:rPr>
                <w:rFonts w:ascii="宋体" w:hAnsi="宋体"/>
                <w:szCs w:val="21"/>
              </w:rPr>
            </w:pPr>
            <w:r>
              <w:rPr>
                <w:rFonts w:hint="eastAsia" w:ascii="宋体" w:hAnsi="宋体"/>
                <w:szCs w:val="21"/>
              </w:rPr>
              <w:t>能有效识别二维码的企业资质证书（副本）复印件（加盖投标单位公章），如不带二维码，须同时提供原件；</w:t>
            </w:r>
          </w:p>
        </w:tc>
        <w:tc>
          <w:tcPr>
            <w:tcW w:w="1984" w:type="dxa"/>
            <w:noWrap w:val="0"/>
            <w:vAlign w:val="center"/>
          </w:tcPr>
          <w:p w14:paraId="12C28616">
            <w:pPr>
              <w:jc w:val="center"/>
              <w:rPr>
                <w:rFonts w:ascii="宋体" w:hAnsi="宋体"/>
                <w:szCs w:val="21"/>
              </w:rPr>
            </w:pPr>
          </w:p>
        </w:tc>
        <w:tc>
          <w:tcPr>
            <w:tcW w:w="1512" w:type="dxa"/>
            <w:noWrap w:val="0"/>
            <w:vAlign w:val="center"/>
          </w:tcPr>
          <w:p w14:paraId="3F3BC6F4">
            <w:pPr>
              <w:jc w:val="center"/>
              <w:rPr>
                <w:rFonts w:ascii="宋体" w:hAnsi="宋体"/>
                <w:szCs w:val="21"/>
              </w:rPr>
            </w:pPr>
          </w:p>
        </w:tc>
      </w:tr>
      <w:tr w14:paraId="60D5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7F47FBD">
            <w:pPr>
              <w:jc w:val="center"/>
              <w:rPr>
                <w:rFonts w:ascii="宋体" w:hAnsi="宋体"/>
                <w:szCs w:val="21"/>
              </w:rPr>
            </w:pPr>
            <w:r>
              <w:rPr>
                <w:rFonts w:hint="eastAsia" w:ascii="宋体" w:hAnsi="宋体"/>
                <w:szCs w:val="21"/>
              </w:rPr>
              <w:t>3</w:t>
            </w:r>
          </w:p>
        </w:tc>
        <w:tc>
          <w:tcPr>
            <w:tcW w:w="5245" w:type="dxa"/>
            <w:noWrap w:val="0"/>
            <w:vAlign w:val="center"/>
          </w:tcPr>
          <w:p w14:paraId="0ADADA8C">
            <w:pPr>
              <w:jc w:val="center"/>
              <w:rPr>
                <w:rFonts w:ascii="宋体" w:hAnsi="宋体"/>
                <w:szCs w:val="21"/>
              </w:rPr>
            </w:pPr>
            <w:r>
              <w:rPr>
                <w:rFonts w:hint="eastAsia" w:ascii="宋体" w:hAnsi="宋体"/>
                <w:szCs w:val="21"/>
              </w:rPr>
              <w:t>能有效识别二维码的企业安全生产许可证（副本）复印件（加盖投标单位公章），如不带二维码，须同时提供原件；</w:t>
            </w:r>
          </w:p>
        </w:tc>
        <w:tc>
          <w:tcPr>
            <w:tcW w:w="1984" w:type="dxa"/>
            <w:noWrap w:val="0"/>
            <w:vAlign w:val="center"/>
          </w:tcPr>
          <w:p w14:paraId="7EBF03C9">
            <w:pPr>
              <w:jc w:val="center"/>
              <w:rPr>
                <w:rFonts w:ascii="宋体" w:hAnsi="宋体"/>
                <w:szCs w:val="21"/>
              </w:rPr>
            </w:pPr>
          </w:p>
        </w:tc>
        <w:tc>
          <w:tcPr>
            <w:tcW w:w="1512" w:type="dxa"/>
            <w:noWrap w:val="0"/>
            <w:vAlign w:val="center"/>
          </w:tcPr>
          <w:p w14:paraId="7F432463">
            <w:pPr>
              <w:jc w:val="center"/>
              <w:rPr>
                <w:rFonts w:ascii="宋体" w:hAnsi="宋体"/>
                <w:szCs w:val="21"/>
              </w:rPr>
            </w:pPr>
          </w:p>
        </w:tc>
      </w:tr>
      <w:tr w14:paraId="6786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F4874D4">
            <w:pPr>
              <w:jc w:val="center"/>
              <w:rPr>
                <w:rFonts w:hint="eastAsia" w:ascii="宋体" w:hAnsi="宋体"/>
                <w:szCs w:val="21"/>
              </w:rPr>
            </w:pPr>
            <w:r>
              <w:rPr>
                <w:rFonts w:hint="eastAsia" w:ascii="宋体" w:hAnsi="宋体"/>
                <w:szCs w:val="21"/>
              </w:rPr>
              <w:t>4</w:t>
            </w:r>
          </w:p>
        </w:tc>
        <w:tc>
          <w:tcPr>
            <w:tcW w:w="5245" w:type="dxa"/>
            <w:noWrap w:val="0"/>
            <w:vAlign w:val="center"/>
          </w:tcPr>
          <w:p w14:paraId="67431CA9">
            <w:pPr>
              <w:jc w:val="center"/>
              <w:rPr>
                <w:rFonts w:hint="eastAsia" w:ascii="宋体" w:hAnsi="宋体"/>
                <w:szCs w:val="21"/>
              </w:rPr>
            </w:pPr>
            <w:r>
              <w:rPr>
                <w:rFonts w:hint="eastAsia" w:ascii="宋体" w:hAnsi="宋体"/>
                <w:szCs w:val="21"/>
              </w:rPr>
              <w:t>能有效识别二维码的项目负责人注册建造师证书、安全生产考核合格证（B类）复印件（加盖投标单位公章），如不带二维码，须同时提供原件；</w:t>
            </w:r>
          </w:p>
        </w:tc>
        <w:tc>
          <w:tcPr>
            <w:tcW w:w="1984" w:type="dxa"/>
            <w:noWrap w:val="0"/>
            <w:vAlign w:val="center"/>
          </w:tcPr>
          <w:p w14:paraId="63007C8E">
            <w:pPr>
              <w:jc w:val="center"/>
              <w:rPr>
                <w:rFonts w:ascii="宋体" w:hAnsi="宋体"/>
                <w:szCs w:val="21"/>
              </w:rPr>
            </w:pPr>
          </w:p>
        </w:tc>
        <w:tc>
          <w:tcPr>
            <w:tcW w:w="1512" w:type="dxa"/>
            <w:noWrap w:val="0"/>
            <w:vAlign w:val="center"/>
          </w:tcPr>
          <w:p w14:paraId="7720335E">
            <w:pPr>
              <w:jc w:val="center"/>
              <w:rPr>
                <w:rFonts w:ascii="宋体" w:hAnsi="宋体"/>
                <w:szCs w:val="21"/>
              </w:rPr>
            </w:pPr>
          </w:p>
        </w:tc>
      </w:tr>
      <w:tr w14:paraId="7E56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067D677">
            <w:pPr>
              <w:jc w:val="center"/>
              <w:rPr>
                <w:rFonts w:ascii="宋体" w:hAnsi="宋体"/>
                <w:szCs w:val="21"/>
              </w:rPr>
            </w:pPr>
            <w:r>
              <w:rPr>
                <w:rFonts w:hint="eastAsia" w:ascii="宋体" w:hAnsi="宋体"/>
                <w:szCs w:val="21"/>
              </w:rPr>
              <w:t>5</w:t>
            </w:r>
          </w:p>
        </w:tc>
        <w:tc>
          <w:tcPr>
            <w:tcW w:w="5245" w:type="dxa"/>
            <w:noWrap w:val="0"/>
            <w:vAlign w:val="center"/>
          </w:tcPr>
          <w:p w14:paraId="3A233B88">
            <w:pPr>
              <w:jc w:val="center"/>
              <w:rPr>
                <w:rFonts w:ascii="宋体" w:hAnsi="宋体"/>
                <w:szCs w:val="21"/>
              </w:rPr>
            </w:pPr>
            <w:r>
              <w:rPr>
                <w:rFonts w:hint="eastAsia" w:ascii="宋体" w:hAnsi="宋体"/>
                <w:szCs w:val="21"/>
              </w:rPr>
              <w:t>响应供应商为项目负责人至响应文件提交截止日之前6个月内任意1个月的养老保险缴费证明材料（须加盖社保机构印章或电子印章）</w:t>
            </w:r>
          </w:p>
        </w:tc>
        <w:tc>
          <w:tcPr>
            <w:tcW w:w="1984" w:type="dxa"/>
            <w:noWrap w:val="0"/>
            <w:vAlign w:val="center"/>
          </w:tcPr>
          <w:p w14:paraId="7D48E8B0">
            <w:pPr>
              <w:jc w:val="center"/>
              <w:rPr>
                <w:rFonts w:ascii="宋体" w:hAnsi="宋体"/>
                <w:szCs w:val="21"/>
              </w:rPr>
            </w:pPr>
          </w:p>
        </w:tc>
        <w:tc>
          <w:tcPr>
            <w:tcW w:w="1512" w:type="dxa"/>
            <w:noWrap w:val="0"/>
            <w:vAlign w:val="center"/>
          </w:tcPr>
          <w:p w14:paraId="6AA5357E">
            <w:pPr>
              <w:jc w:val="center"/>
              <w:rPr>
                <w:rFonts w:ascii="宋体" w:hAnsi="宋体"/>
                <w:szCs w:val="21"/>
              </w:rPr>
            </w:pPr>
          </w:p>
        </w:tc>
      </w:tr>
      <w:tr w14:paraId="3FFF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D3C2292">
            <w:pPr>
              <w:jc w:val="center"/>
              <w:rPr>
                <w:rFonts w:ascii="宋体" w:hAnsi="宋体"/>
                <w:szCs w:val="21"/>
              </w:rPr>
            </w:pPr>
            <w:r>
              <w:rPr>
                <w:rFonts w:hint="eastAsia" w:ascii="宋体" w:hAnsi="宋体"/>
                <w:szCs w:val="21"/>
              </w:rPr>
              <w:t>5</w:t>
            </w:r>
          </w:p>
        </w:tc>
        <w:tc>
          <w:tcPr>
            <w:tcW w:w="5245" w:type="dxa"/>
            <w:noWrap w:val="0"/>
            <w:vAlign w:val="center"/>
          </w:tcPr>
          <w:p w14:paraId="157D0A3A">
            <w:pPr>
              <w:jc w:val="center"/>
              <w:rPr>
                <w:rFonts w:ascii="宋体" w:hAnsi="宋体"/>
                <w:szCs w:val="21"/>
              </w:rPr>
            </w:pPr>
            <w:r>
              <w:rPr>
                <w:rFonts w:ascii="宋体" w:hAnsi="宋体"/>
                <w:szCs w:val="21"/>
              </w:rPr>
              <w:t>……</w:t>
            </w:r>
          </w:p>
        </w:tc>
        <w:tc>
          <w:tcPr>
            <w:tcW w:w="1984" w:type="dxa"/>
            <w:noWrap w:val="0"/>
            <w:vAlign w:val="center"/>
          </w:tcPr>
          <w:p w14:paraId="3CFC2E40">
            <w:pPr>
              <w:jc w:val="center"/>
              <w:rPr>
                <w:rFonts w:ascii="宋体" w:hAnsi="宋体"/>
                <w:szCs w:val="21"/>
              </w:rPr>
            </w:pPr>
          </w:p>
        </w:tc>
        <w:tc>
          <w:tcPr>
            <w:tcW w:w="1512" w:type="dxa"/>
            <w:noWrap w:val="0"/>
            <w:vAlign w:val="center"/>
          </w:tcPr>
          <w:p w14:paraId="7C624A2F">
            <w:pPr>
              <w:jc w:val="center"/>
              <w:rPr>
                <w:rFonts w:ascii="宋体" w:hAnsi="宋体"/>
                <w:szCs w:val="21"/>
              </w:rPr>
            </w:pPr>
          </w:p>
        </w:tc>
      </w:tr>
      <w:tr w14:paraId="3013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9558" w:type="dxa"/>
            <w:gridSpan w:val="4"/>
            <w:noWrap w:val="0"/>
            <w:vAlign w:val="center"/>
          </w:tcPr>
          <w:p w14:paraId="39D72336">
            <w:pPr>
              <w:rPr>
                <w:rFonts w:ascii="宋体" w:hAnsi="宋体"/>
                <w:szCs w:val="21"/>
              </w:rPr>
            </w:pPr>
            <w:r>
              <w:rPr>
                <w:rFonts w:hint="eastAsia" w:ascii="宋体" w:hAnsi="宋体"/>
                <w:b/>
                <w:szCs w:val="21"/>
              </w:rPr>
              <w:t>其他资格条件</w:t>
            </w:r>
          </w:p>
        </w:tc>
      </w:tr>
      <w:tr w14:paraId="1A68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AF9C4A0">
            <w:pPr>
              <w:jc w:val="center"/>
              <w:rPr>
                <w:rFonts w:ascii="宋体" w:hAnsi="宋体"/>
                <w:szCs w:val="21"/>
              </w:rPr>
            </w:pPr>
            <w:r>
              <w:rPr>
                <w:rFonts w:hint="eastAsia" w:ascii="宋体" w:hAnsi="宋体"/>
                <w:szCs w:val="21"/>
              </w:rPr>
              <w:t>1</w:t>
            </w:r>
          </w:p>
        </w:tc>
        <w:tc>
          <w:tcPr>
            <w:tcW w:w="5245" w:type="dxa"/>
            <w:noWrap w:val="0"/>
            <w:vAlign w:val="center"/>
          </w:tcPr>
          <w:p w14:paraId="0E9C6A97">
            <w:pPr>
              <w:snapToGrid w:val="0"/>
              <w:ind w:firstLine="420" w:firstLineChars="200"/>
              <w:jc w:val="center"/>
              <w:rPr>
                <w:rFonts w:ascii="宋体" w:hAnsi="宋体"/>
                <w:iCs/>
                <w:szCs w:val="21"/>
              </w:rPr>
            </w:pPr>
            <w:r>
              <w:rPr>
                <w:rFonts w:hint="eastAsia" w:ascii="宋体" w:hAnsi="宋体"/>
                <w:iCs/>
                <w:szCs w:val="21"/>
              </w:rPr>
              <w:t>法人授权书</w:t>
            </w:r>
          </w:p>
        </w:tc>
        <w:tc>
          <w:tcPr>
            <w:tcW w:w="1984" w:type="dxa"/>
            <w:noWrap w:val="0"/>
            <w:vAlign w:val="center"/>
          </w:tcPr>
          <w:p w14:paraId="4E1D2D4D">
            <w:pPr>
              <w:ind w:firstLine="420" w:firstLineChars="200"/>
              <w:jc w:val="center"/>
              <w:rPr>
                <w:rFonts w:ascii="宋体" w:hAnsi="宋体"/>
                <w:szCs w:val="21"/>
              </w:rPr>
            </w:pPr>
          </w:p>
        </w:tc>
        <w:tc>
          <w:tcPr>
            <w:tcW w:w="1512" w:type="dxa"/>
            <w:noWrap w:val="0"/>
            <w:vAlign w:val="center"/>
          </w:tcPr>
          <w:p w14:paraId="66CBFA41">
            <w:pPr>
              <w:ind w:firstLine="420" w:firstLineChars="200"/>
              <w:jc w:val="center"/>
              <w:rPr>
                <w:rFonts w:ascii="宋体" w:hAnsi="宋体"/>
                <w:szCs w:val="21"/>
              </w:rPr>
            </w:pPr>
          </w:p>
        </w:tc>
      </w:tr>
      <w:tr w14:paraId="3F15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637C1B8">
            <w:pPr>
              <w:jc w:val="center"/>
              <w:rPr>
                <w:rFonts w:ascii="宋体" w:hAnsi="宋体"/>
                <w:szCs w:val="21"/>
              </w:rPr>
            </w:pPr>
            <w:r>
              <w:rPr>
                <w:rFonts w:hint="eastAsia" w:ascii="宋体" w:hAnsi="宋体"/>
                <w:szCs w:val="21"/>
              </w:rPr>
              <w:t>2</w:t>
            </w:r>
          </w:p>
        </w:tc>
        <w:tc>
          <w:tcPr>
            <w:tcW w:w="5245" w:type="dxa"/>
            <w:noWrap w:val="0"/>
            <w:vAlign w:val="center"/>
          </w:tcPr>
          <w:p w14:paraId="43B12798">
            <w:pPr>
              <w:snapToGrid w:val="0"/>
              <w:ind w:firstLine="420" w:firstLineChars="200"/>
              <w:jc w:val="center"/>
              <w:rPr>
                <w:rFonts w:ascii="宋体" w:hAnsi="宋体"/>
                <w:iCs/>
                <w:szCs w:val="21"/>
              </w:rPr>
            </w:pPr>
            <w:r>
              <w:rPr>
                <w:rFonts w:hint="eastAsia" w:ascii="宋体" w:hAnsi="宋体"/>
                <w:iCs/>
                <w:szCs w:val="21"/>
              </w:rPr>
              <w:t>谈判响应函</w:t>
            </w:r>
          </w:p>
        </w:tc>
        <w:tc>
          <w:tcPr>
            <w:tcW w:w="1984" w:type="dxa"/>
            <w:noWrap w:val="0"/>
            <w:vAlign w:val="center"/>
          </w:tcPr>
          <w:p w14:paraId="0EAC6444">
            <w:pPr>
              <w:ind w:firstLine="420" w:firstLineChars="200"/>
              <w:jc w:val="center"/>
              <w:rPr>
                <w:rFonts w:ascii="宋体" w:hAnsi="宋体"/>
                <w:szCs w:val="21"/>
              </w:rPr>
            </w:pPr>
          </w:p>
        </w:tc>
        <w:tc>
          <w:tcPr>
            <w:tcW w:w="1512" w:type="dxa"/>
            <w:noWrap w:val="0"/>
            <w:vAlign w:val="center"/>
          </w:tcPr>
          <w:p w14:paraId="1530DAA0">
            <w:pPr>
              <w:ind w:firstLine="420" w:firstLineChars="200"/>
              <w:jc w:val="center"/>
              <w:rPr>
                <w:rFonts w:ascii="宋体" w:hAnsi="宋体"/>
                <w:szCs w:val="21"/>
              </w:rPr>
            </w:pPr>
          </w:p>
        </w:tc>
      </w:tr>
      <w:tr w14:paraId="5E9A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B713A17">
            <w:pPr>
              <w:jc w:val="center"/>
              <w:rPr>
                <w:rFonts w:ascii="宋体" w:hAnsi="宋体"/>
                <w:szCs w:val="21"/>
              </w:rPr>
            </w:pPr>
            <w:r>
              <w:rPr>
                <w:rFonts w:hint="eastAsia" w:ascii="宋体" w:hAnsi="宋体"/>
                <w:szCs w:val="21"/>
              </w:rPr>
              <w:t>3</w:t>
            </w:r>
          </w:p>
        </w:tc>
        <w:tc>
          <w:tcPr>
            <w:tcW w:w="5245" w:type="dxa"/>
            <w:noWrap w:val="0"/>
            <w:vAlign w:val="center"/>
          </w:tcPr>
          <w:p w14:paraId="1502F40E">
            <w:pPr>
              <w:snapToGrid w:val="0"/>
              <w:ind w:firstLine="420" w:firstLineChars="200"/>
              <w:jc w:val="center"/>
              <w:rPr>
                <w:rFonts w:ascii="宋体" w:hAnsi="宋体"/>
                <w:szCs w:val="21"/>
              </w:rPr>
            </w:pPr>
            <w:r>
              <w:rPr>
                <w:rFonts w:hint="eastAsia" w:ascii="宋体" w:hAnsi="宋体"/>
                <w:szCs w:val="21"/>
              </w:rPr>
              <w:t>……</w:t>
            </w:r>
          </w:p>
        </w:tc>
        <w:tc>
          <w:tcPr>
            <w:tcW w:w="1984" w:type="dxa"/>
            <w:noWrap w:val="0"/>
            <w:vAlign w:val="center"/>
          </w:tcPr>
          <w:p w14:paraId="5D444105">
            <w:pPr>
              <w:ind w:firstLine="420" w:firstLineChars="200"/>
              <w:jc w:val="center"/>
              <w:rPr>
                <w:rFonts w:ascii="宋体" w:hAnsi="宋体"/>
                <w:szCs w:val="21"/>
              </w:rPr>
            </w:pPr>
          </w:p>
        </w:tc>
        <w:tc>
          <w:tcPr>
            <w:tcW w:w="1512" w:type="dxa"/>
            <w:noWrap w:val="0"/>
            <w:vAlign w:val="center"/>
          </w:tcPr>
          <w:p w14:paraId="0F91D46E">
            <w:pPr>
              <w:ind w:firstLine="420" w:firstLineChars="200"/>
              <w:jc w:val="center"/>
              <w:rPr>
                <w:rFonts w:ascii="宋体" w:hAnsi="宋体"/>
                <w:szCs w:val="21"/>
              </w:rPr>
            </w:pPr>
          </w:p>
        </w:tc>
      </w:tr>
    </w:tbl>
    <w:p w14:paraId="4B0BAA3B">
      <w:pPr>
        <w:autoSpaceDE w:val="0"/>
        <w:autoSpaceDN w:val="0"/>
        <w:adjustRightInd w:val="0"/>
        <w:ind w:firstLine="309"/>
        <w:rPr>
          <w:rFonts w:ascii="宋体" w:cs="宋体"/>
          <w:b/>
          <w:sz w:val="24"/>
          <w:lang w:val="zh-CN"/>
        </w:rPr>
      </w:pPr>
    </w:p>
    <w:p w14:paraId="4F030576">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1F362A4E">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13927C9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2E86A7C3">
      <w:pPr>
        <w:autoSpaceDE w:val="0"/>
        <w:autoSpaceDN w:val="0"/>
        <w:adjustRightInd w:val="0"/>
        <w:ind w:firstLine="309"/>
        <w:rPr>
          <w:rFonts w:hint="eastAsia" w:ascii="宋体" w:cs="宋体"/>
          <w:sz w:val="24"/>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253"/>
        <w:gridCol w:w="1842"/>
        <w:gridCol w:w="2700"/>
      </w:tblGrid>
      <w:tr w14:paraId="5E6E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763" w:type="dxa"/>
            <w:noWrap w:val="0"/>
            <w:vAlign w:val="center"/>
          </w:tcPr>
          <w:p w14:paraId="3FC7BB77">
            <w:pPr>
              <w:snapToGrid w:val="0"/>
              <w:spacing w:line="360" w:lineRule="auto"/>
              <w:rPr>
                <w:rFonts w:hint="eastAsia" w:ascii="宋体" w:hAnsi="宋体"/>
                <w:b/>
                <w:sz w:val="24"/>
                <w:szCs w:val="21"/>
              </w:rPr>
            </w:pPr>
            <w:r>
              <w:rPr>
                <w:rFonts w:hint="eastAsia" w:ascii="宋体" w:hAnsi="宋体"/>
                <w:b/>
                <w:sz w:val="24"/>
                <w:szCs w:val="21"/>
              </w:rPr>
              <w:t>序号</w:t>
            </w:r>
          </w:p>
        </w:tc>
        <w:tc>
          <w:tcPr>
            <w:tcW w:w="4253" w:type="dxa"/>
            <w:noWrap w:val="0"/>
            <w:vAlign w:val="center"/>
          </w:tcPr>
          <w:p w14:paraId="7D1A6F81">
            <w:pPr>
              <w:snapToGrid w:val="0"/>
              <w:spacing w:line="360" w:lineRule="auto"/>
              <w:jc w:val="center"/>
              <w:rPr>
                <w:rFonts w:hint="eastAsia" w:ascii="宋体" w:hAnsi="宋体"/>
                <w:b/>
                <w:sz w:val="24"/>
                <w:szCs w:val="21"/>
              </w:rPr>
            </w:pPr>
            <w:r>
              <w:rPr>
                <w:rFonts w:hint="eastAsia" w:ascii="宋体" w:hAnsi="宋体"/>
                <w:b/>
                <w:sz w:val="24"/>
                <w:szCs w:val="21"/>
              </w:rPr>
              <w:t>采购文件中的实质性要求和条件</w:t>
            </w:r>
          </w:p>
        </w:tc>
        <w:tc>
          <w:tcPr>
            <w:tcW w:w="1842" w:type="dxa"/>
            <w:noWrap w:val="0"/>
            <w:vAlign w:val="center"/>
          </w:tcPr>
          <w:p w14:paraId="08D190F3">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7A069070">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700" w:type="dxa"/>
            <w:noWrap w:val="0"/>
            <w:vAlign w:val="center"/>
          </w:tcPr>
          <w:p w14:paraId="387508D4">
            <w:pPr>
              <w:snapToGrid w:val="0"/>
              <w:spacing w:line="360" w:lineRule="auto"/>
              <w:jc w:val="center"/>
              <w:rPr>
                <w:rFonts w:hint="eastAsia" w:ascii="宋体" w:hAnsi="宋体"/>
                <w:b/>
                <w:sz w:val="24"/>
                <w:szCs w:val="21"/>
              </w:rPr>
            </w:pPr>
            <w:r>
              <w:rPr>
                <w:rFonts w:hint="eastAsia" w:ascii="宋体" w:hAnsi="宋体"/>
                <w:b/>
                <w:sz w:val="24"/>
                <w:szCs w:val="21"/>
              </w:rPr>
              <w:t>响应文件中的页码位置</w:t>
            </w:r>
          </w:p>
        </w:tc>
      </w:tr>
      <w:tr w14:paraId="52E3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noWrap w:val="0"/>
            <w:vAlign w:val="center"/>
          </w:tcPr>
          <w:p w14:paraId="5ECD89EC">
            <w:pPr>
              <w:spacing w:line="360" w:lineRule="auto"/>
              <w:jc w:val="center"/>
              <w:rPr>
                <w:rFonts w:hint="eastAsia" w:ascii="宋体" w:hAnsi="宋体"/>
                <w:sz w:val="24"/>
                <w:szCs w:val="21"/>
              </w:rPr>
            </w:pPr>
            <w:r>
              <w:rPr>
                <w:rFonts w:hint="eastAsia" w:ascii="宋体" w:hAnsi="宋体"/>
                <w:sz w:val="24"/>
                <w:szCs w:val="21"/>
              </w:rPr>
              <w:t>1</w:t>
            </w:r>
          </w:p>
        </w:tc>
        <w:tc>
          <w:tcPr>
            <w:tcW w:w="4253" w:type="dxa"/>
            <w:noWrap w:val="0"/>
            <w:vAlign w:val="center"/>
          </w:tcPr>
          <w:p w14:paraId="03F6DA11">
            <w:pPr>
              <w:spacing w:line="360" w:lineRule="auto"/>
              <w:ind w:firstLine="480" w:firstLineChars="200"/>
              <w:jc w:val="center"/>
              <w:rPr>
                <w:rFonts w:hint="eastAsia" w:ascii="宋体" w:hAnsi="宋体"/>
                <w:iCs/>
                <w:sz w:val="24"/>
              </w:rPr>
            </w:pPr>
          </w:p>
        </w:tc>
        <w:tc>
          <w:tcPr>
            <w:tcW w:w="1842" w:type="dxa"/>
            <w:noWrap w:val="0"/>
            <w:vAlign w:val="center"/>
          </w:tcPr>
          <w:p w14:paraId="389E231E">
            <w:pPr>
              <w:spacing w:line="360" w:lineRule="auto"/>
              <w:ind w:firstLine="482" w:firstLineChars="200"/>
              <w:jc w:val="center"/>
              <w:rPr>
                <w:rFonts w:hint="eastAsia" w:ascii="宋体" w:hAnsi="宋体"/>
                <w:b/>
                <w:sz w:val="24"/>
                <w:szCs w:val="21"/>
              </w:rPr>
            </w:pPr>
          </w:p>
        </w:tc>
        <w:tc>
          <w:tcPr>
            <w:tcW w:w="2700" w:type="dxa"/>
            <w:noWrap w:val="0"/>
            <w:vAlign w:val="center"/>
          </w:tcPr>
          <w:p w14:paraId="242109D5">
            <w:pPr>
              <w:spacing w:line="360" w:lineRule="auto"/>
              <w:ind w:firstLine="482" w:firstLineChars="200"/>
              <w:jc w:val="center"/>
              <w:rPr>
                <w:rFonts w:hint="eastAsia" w:ascii="宋体" w:hAnsi="宋体"/>
                <w:b/>
                <w:sz w:val="24"/>
                <w:szCs w:val="21"/>
              </w:rPr>
            </w:pPr>
          </w:p>
        </w:tc>
      </w:tr>
      <w:tr w14:paraId="4B54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noWrap w:val="0"/>
            <w:vAlign w:val="center"/>
          </w:tcPr>
          <w:p w14:paraId="5F96B3FD">
            <w:pPr>
              <w:spacing w:line="360" w:lineRule="auto"/>
              <w:jc w:val="center"/>
              <w:rPr>
                <w:rFonts w:hint="eastAsia" w:ascii="宋体" w:hAnsi="宋体"/>
                <w:sz w:val="24"/>
                <w:szCs w:val="21"/>
              </w:rPr>
            </w:pPr>
            <w:r>
              <w:rPr>
                <w:rFonts w:hint="eastAsia" w:ascii="宋体" w:hAnsi="宋体"/>
                <w:sz w:val="24"/>
                <w:szCs w:val="21"/>
              </w:rPr>
              <w:t>2</w:t>
            </w:r>
          </w:p>
        </w:tc>
        <w:tc>
          <w:tcPr>
            <w:tcW w:w="4253" w:type="dxa"/>
            <w:noWrap w:val="0"/>
            <w:vAlign w:val="center"/>
          </w:tcPr>
          <w:p w14:paraId="20D72EAF">
            <w:pPr>
              <w:spacing w:line="360" w:lineRule="auto"/>
              <w:ind w:firstLine="480" w:firstLineChars="200"/>
              <w:jc w:val="center"/>
              <w:rPr>
                <w:rFonts w:hint="eastAsia" w:ascii="宋体" w:hAnsi="宋体"/>
                <w:iCs/>
                <w:sz w:val="24"/>
              </w:rPr>
            </w:pPr>
          </w:p>
        </w:tc>
        <w:tc>
          <w:tcPr>
            <w:tcW w:w="1842" w:type="dxa"/>
            <w:noWrap w:val="0"/>
            <w:vAlign w:val="center"/>
          </w:tcPr>
          <w:p w14:paraId="00195174">
            <w:pPr>
              <w:spacing w:line="360" w:lineRule="auto"/>
              <w:ind w:firstLine="480" w:firstLineChars="200"/>
              <w:jc w:val="center"/>
              <w:rPr>
                <w:rFonts w:hint="eastAsia" w:ascii="宋体" w:hAnsi="宋体"/>
                <w:sz w:val="24"/>
                <w:szCs w:val="21"/>
              </w:rPr>
            </w:pPr>
          </w:p>
        </w:tc>
        <w:tc>
          <w:tcPr>
            <w:tcW w:w="2700" w:type="dxa"/>
            <w:noWrap w:val="0"/>
            <w:vAlign w:val="center"/>
          </w:tcPr>
          <w:p w14:paraId="510F6453">
            <w:pPr>
              <w:spacing w:line="360" w:lineRule="auto"/>
              <w:ind w:firstLine="480" w:firstLineChars="200"/>
              <w:jc w:val="center"/>
              <w:rPr>
                <w:rFonts w:hint="eastAsia" w:ascii="宋体" w:hAnsi="宋体"/>
                <w:sz w:val="24"/>
                <w:szCs w:val="21"/>
              </w:rPr>
            </w:pPr>
          </w:p>
        </w:tc>
      </w:tr>
      <w:tr w14:paraId="4E26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3" w:type="dxa"/>
            <w:noWrap w:val="0"/>
            <w:vAlign w:val="center"/>
          </w:tcPr>
          <w:p w14:paraId="62D256B5">
            <w:pPr>
              <w:spacing w:line="360" w:lineRule="auto"/>
              <w:jc w:val="center"/>
              <w:rPr>
                <w:rFonts w:hint="eastAsia" w:ascii="宋体" w:hAnsi="宋体"/>
                <w:sz w:val="24"/>
                <w:szCs w:val="21"/>
              </w:rPr>
            </w:pPr>
            <w:r>
              <w:rPr>
                <w:rFonts w:hint="eastAsia" w:ascii="宋体" w:hAnsi="宋体"/>
                <w:sz w:val="24"/>
                <w:szCs w:val="21"/>
              </w:rPr>
              <w:t>3</w:t>
            </w:r>
          </w:p>
        </w:tc>
        <w:tc>
          <w:tcPr>
            <w:tcW w:w="4253" w:type="dxa"/>
            <w:noWrap w:val="0"/>
            <w:vAlign w:val="center"/>
          </w:tcPr>
          <w:p w14:paraId="5AAACD92">
            <w:pPr>
              <w:spacing w:line="360" w:lineRule="auto"/>
              <w:ind w:firstLine="480" w:firstLineChars="200"/>
              <w:jc w:val="center"/>
              <w:rPr>
                <w:rFonts w:hint="eastAsia" w:ascii="宋体" w:hAnsi="宋体"/>
                <w:iCs/>
                <w:sz w:val="24"/>
              </w:rPr>
            </w:pPr>
          </w:p>
        </w:tc>
        <w:tc>
          <w:tcPr>
            <w:tcW w:w="1842" w:type="dxa"/>
            <w:noWrap w:val="0"/>
            <w:vAlign w:val="center"/>
          </w:tcPr>
          <w:p w14:paraId="0A9A655A">
            <w:pPr>
              <w:spacing w:line="360" w:lineRule="auto"/>
              <w:ind w:firstLine="480" w:firstLineChars="200"/>
              <w:jc w:val="center"/>
              <w:rPr>
                <w:rFonts w:hint="eastAsia" w:ascii="宋体" w:hAnsi="宋体"/>
                <w:sz w:val="24"/>
                <w:szCs w:val="21"/>
              </w:rPr>
            </w:pPr>
          </w:p>
        </w:tc>
        <w:tc>
          <w:tcPr>
            <w:tcW w:w="2700" w:type="dxa"/>
            <w:noWrap w:val="0"/>
            <w:vAlign w:val="center"/>
          </w:tcPr>
          <w:p w14:paraId="32F37C70">
            <w:pPr>
              <w:spacing w:line="360" w:lineRule="auto"/>
              <w:ind w:firstLine="480" w:firstLineChars="200"/>
              <w:jc w:val="center"/>
              <w:rPr>
                <w:rFonts w:hint="eastAsia" w:ascii="宋体" w:hAnsi="宋体"/>
                <w:sz w:val="24"/>
                <w:szCs w:val="21"/>
              </w:rPr>
            </w:pPr>
          </w:p>
        </w:tc>
      </w:tr>
      <w:tr w14:paraId="511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63" w:type="dxa"/>
            <w:noWrap w:val="0"/>
            <w:vAlign w:val="center"/>
          </w:tcPr>
          <w:p w14:paraId="23E8F67F">
            <w:pPr>
              <w:spacing w:line="360" w:lineRule="auto"/>
              <w:jc w:val="center"/>
              <w:rPr>
                <w:rFonts w:hint="eastAsia" w:ascii="宋体" w:hAnsi="宋体"/>
                <w:sz w:val="24"/>
                <w:szCs w:val="21"/>
              </w:rPr>
            </w:pPr>
            <w:r>
              <w:rPr>
                <w:rFonts w:hint="eastAsia" w:ascii="宋体" w:hAnsi="宋体"/>
                <w:sz w:val="24"/>
                <w:szCs w:val="21"/>
              </w:rPr>
              <w:t>4</w:t>
            </w:r>
          </w:p>
        </w:tc>
        <w:tc>
          <w:tcPr>
            <w:tcW w:w="4253" w:type="dxa"/>
            <w:noWrap w:val="0"/>
            <w:vAlign w:val="center"/>
          </w:tcPr>
          <w:p w14:paraId="19FCB225">
            <w:pPr>
              <w:spacing w:line="360" w:lineRule="auto"/>
              <w:ind w:firstLine="480" w:firstLineChars="200"/>
              <w:jc w:val="center"/>
              <w:rPr>
                <w:rFonts w:hint="eastAsia" w:ascii="宋体" w:hAnsi="宋体"/>
                <w:iCs/>
                <w:sz w:val="24"/>
              </w:rPr>
            </w:pPr>
          </w:p>
        </w:tc>
        <w:tc>
          <w:tcPr>
            <w:tcW w:w="1842" w:type="dxa"/>
            <w:noWrap w:val="0"/>
            <w:vAlign w:val="center"/>
          </w:tcPr>
          <w:p w14:paraId="5A9739F6">
            <w:pPr>
              <w:spacing w:line="360" w:lineRule="auto"/>
              <w:ind w:firstLine="480" w:firstLineChars="200"/>
              <w:jc w:val="center"/>
              <w:rPr>
                <w:rFonts w:hint="eastAsia" w:ascii="宋体" w:hAnsi="宋体"/>
                <w:sz w:val="24"/>
                <w:szCs w:val="21"/>
              </w:rPr>
            </w:pPr>
          </w:p>
        </w:tc>
        <w:tc>
          <w:tcPr>
            <w:tcW w:w="2700" w:type="dxa"/>
            <w:noWrap w:val="0"/>
            <w:vAlign w:val="center"/>
          </w:tcPr>
          <w:p w14:paraId="4698E71E">
            <w:pPr>
              <w:spacing w:line="360" w:lineRule="auto"/>
              <w:ind w:firstLine="480" w:firstLineChars="200"/>
              <w:jc w:val="center"/>
              <w:rPr>
                <w:rFonts w:hint="eastAsia" w:ascii="宋体" w:hAnsi="宋体"/>
                <w:sz w:val="24"/>
                <w:szCs w:val="21"/>
              </w:rPr>
            </w:pPr>
          </w:p>
        </w:tc>
      </w:tr>
      <w:tr w14:paraId="3938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763" w:type="dxa"/>
            <w:noWrap w:val="0"/>
            <w:vAlign w:val="center"/>
          </w:tcPr>
          <w:p w14:paraId="053CB55B">
            <w:pPr>
              <w:spacing w:line="360" w:lineRule="auto"/>
              <w:jc w:val="center"/>
              <w:rPr>
                <w:rFonts w:hint="eastAsia" w:ascii="宋体" w:hAnsi="宋体"/>
                <w:sz w:val="24"/>
                <w:szCs w:val="21"/>
              </w:rPr>
            </w:pPr>
            <w:r>
              <w:rPr>
                <w:rFonts w:hint="eastAsia" w:ascii="宋体" w:hAnsi="宋体"/>
                <w:sz w:val="24"/>
                <w:szCs w:val="21"/>
              </w:rPr>
              <w:t>5</w:t>
            </w:r>
          </w:p>
        </w:tc>
        <w:tc>
          <w:tcPr>
            <w:tcW w:w="4253" w:type="dxa"/>
            <w:noWrap w:val="0"/>
            <w:vAlign w:val="center"/>
          </w:tcPr>
          <w:p w14:paraId="66D9EE7F">
            <w:pPr>
              <w:snapToGrid w:val="0"/>
              <w:spacing w:line="360" w:lineRule="auto"/>
              <w:ind w:firstLine="480" w:firstLineChars="200"/>
              <w:jc w:val="center"/>
              <w:rPr>
                <w:rFonts w:hint="eastAsia" w:ascii="宋体" w:hAnsi="宋体"/>
                <w:iCs/>
                <w:sz w:val="24"/>
              </w:rPr>
            </w:pPr>
            <w:r>
              <w:rPr>
                <w:rFonts w:hint="eastAsia" w:ascii="宋体" w:hAnsi="宋体"/>
                <w:iCs/>
                <w:sz w:val="24"/>
              </w:rPr>
              <w:t>……</w:t>
            </w:r>
          </w:p>
        </w:tc>
        <w:tc>
          <w:tcPr>
            <w:tcW w:w="1842" w:type="dxa"/>
            <w:noWrap w:val="0"/>
            <w:vAlign w:val="center"/>
          </w:tcPr>
          <w:p w14:paraId="3369EBF0">
            <w:pPr>
              <w:spacing w:line="360" w:lineRule="auto"/>
              <w:ind w:firstLine="480" w:firstLineChars="200"/>
              <w:jc w:val="center"/>
              <w:rPr>
                <w:rFonts w:hint="eastAsia" w:ascii="宋体" w:hAnsi="宋体"/>
                <w:sz w:val="24"/>
                <w:szCs w:val="21"/>
              </w:rPr>
            </w:pPr>
          </w:p>
        </w:tc>
        <w:tc>
          <w:tcPr>
            <w:tcW w:w="2700" w:type="dxa"/>
            <w:noWrap w:val="0"/>
            <w:vAlign w:val="center"/>
          </w:tcPr>
          <w:p w14:paraId="56D5CC35">
            <w:pPr>
              <w:spacing w:line="360" w:lineRule="auto"/>
              <w:ind w:firstLine="480" w:firstLineChars="200"/>
              <w:jc w:val="center"/>
              <w:rPr>
                <w:rFonts w:hint="eastAsia" w:ascii="宋体" w:hAnsi="宋体"/>
                <w:sz w:val="24"/>
                <w:szCs w:val="21"/>
              </w:rPr>
            </w:pPr>
          </w:p>
        </w:tc>
      </w:tr>
      <w:tr w14:paraId="0284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58" w:type="dxa"/>
            <w:gridSpan w:val="4"/>
            <w:noWrap w:val="0"/>
            <w:vAlign w:val="center"/>
          </w:tcPr>
          <w:p w14:paraId="3C6D100C">
            <w:pPr>
              <w:spacing w:line="360" w:lineRule="auto"/>
              <w:ind w:firstLine="482" w:firstLineChars="200"/>
              <w:jc w:val="left"/>
              <w:rPr>
                <w:rFonts w:hint="eastAsia" w:ascii="宋体" w:hAnsi="宋体"/>
                <w:sz w:val="24"/>
                <w:szCs w:val="21"/>
              </w:rPr>
            </w:pPr>
            <w:r>
              <w:rPr>
                <w:rFonts w:hint="eastAsia" w:ascii="宋体" w:hAnsi="宋体"/>
                <w:b/>
                <w:iCs/>
                <w:sz w:val="24"/>
              </w:rPr>
              <w:t>备注：</w:t>
            </w:r>
            <w:r>
              <w:rPr>
                <w:rFonts w:hint="eastAsia" w:ascii="宋体" w:hAnsi="宋体"/>
                <w:iCs/>
                <w:sz w:val="24"/>
              </w:rPr>
              <w:t>“采购文件”中必须满足的实质性要求和条件须填写（即</w:t>
            </w:r>
            <w:r>
              <w:rPr>
                <w:rFonts w:hint="eastAsia" w:ascii="宋体" w:hAnsi="宋体"/>
                <w:i/>
                <w:iCs/>
                <w:sz w:val="24"/>
                <w:u w:val="single"/>
              </w:rPr>
              <w:t>斜体且有下划线部分</w:t>
            </w:r>
            <w:r>
              <w:rPr>
                <w:rFonts w:hint="eastAsia" w:ascii="宋体" w:hAnsi="宋体"/>
                <w:iCs/>
                <w:sz w:val="24"/>
              </w:rPr>
              <w:t>内容，每条详细列出）（如有）。</w:t>
            </w:r>
          </w:p>
        </w:tc>
      </w:tr>
    </w:tbl>
    <w:p w14:paraId="1BCFC38B">
      <w:pPr>
        <w:autoSpaceDE w:val="0"/>
        <w:autoSpaceDN w:val="0"/>
        <w:adjustRightInd w:val="0"/>
        <w:spacing w:line="440" w:lineRule="exact"/>
        <w:ind w:firstLine="424" w:firstLineChars="176"/>
        <w:rPr>
          <w:rFonts w:hint="eastAsia" w:ascii="宋体" w:cs="宋体"/>
          <w:sz w:val="24"/>
          <w:lang w:val="zh-CN"/>
        </w:rPr>
      </w:pPr>
      <w:r>
        <w:rPr>
          <w:rFonts w:hint="eastAsia" w:ascii="宋体" w:cs="宋体"/>
          <w:b/>
          <w:sz w:val="24"/>
          <w:lang w:val="zh-CN"/>
        </w:rPr>
        <w:t>填写说明：</w:t>
      </w:r>
    </w:p>
    <w:p w14:paraId="1545A443">
      <w:pPr>
        <w:autoSpaceDE w:val="0"/>
        <w:autoSpaceDN w:val="0"/>
        <w:adjustRightInd w:val="0"/>
        <w:spacing w:line="440" w:lineRule="exact"/>
        <w:ind w:firstLine="422" w:firstLineChars="176"/>
        <w:rPr>
          <w:rFonts w:hint="eastAsia" w:ascii="宋体" w:cs="宋体"/>
          <w:sz w:val="24"/>
          <w:lang w:val="zh-CN"/>
        </w:rPr>
      </w:pPr>
      <w:r>
        <w:rPr>
          <w:rFonts w:hint="eastAsia" w:ascii="宋体" w:cs="宋体"/>
          <w:sz w:val="24"/>
          <w:lang w:val="zh-CN"/>
        </w:rPr>
        <w:t>1.如</w:t>
      </w:r>
      <w:r>
        <w:rPr>
          <w:rFonts w:hint="eastAsia" w:ascii="宋体" w:hAnsi="宋体"/>
          <w:iCs/>
          <w:sz w:val="24"/>
        </w:rPr>
        <w:t>“采购文件”</w:t>
      </w:r>
      <w:r>
        <w:rPr>
          <w:rFonts w:hint="eastAsia" w:ascii="宋体" w:cs="宋体"/>
          <w:sz w:val="24"/>
          <w:lang w:val="zh-CN"/>
        </w:rPr>
        <w:t>中没有实质性要求和条件（即</w:t>
      </w:r>
      <w:r>
        <w:rPr>
          <w:rFonts w:hint="eastAsia" w:ascii="宋体" w:hAnsi="宋体"/>
          <w:i/>
          <w:iCs/>
          <w:sz w:val="24"/>
          <w:u w:val="single"/>
        </w:rPr>
        <w:t>斜体且有下划线部分</w:t>
      </w:r>
      <w:r>
        <w:rPr>
          <w:rFonts w:hint="eastAsia" w:ascii="宋体" w:cs="宋体"/>
          <w:sz w:val="24"/>
          <w:lang w:val="zh-CN"/>
        </w:rPr>
        <w:t>内容），本表可以不提供。</w:t>
      </w:r>
    </w:p>
    <w:p w14:paraId="479406E4">
      <w:pPr>
        <w:autoSpaceDE w:val="0"/>
        <w:autoSpaceDN w:val="0"/>
        <w:adjustRightInd w:val="0"/>
        <w:spacing w:line="440" w:lineRule="exact"/>
        <w:ind w:firstLine="422" w:firstLineChars="176"/>
        <w:rPr>
          <w:rFonts w:hint="eastAsia" w:ascii="宋体" w:cs="宋体"/>
          <w:sz w:val="24"/>
          <w:lang w:val="zh-CN"/>
        </w:rPr>
      </w:pPr>
      <w:r>
        <w:rPr>
          <w:rFonts w:hint="eastAsia" w:ascii="宋体" w:cs="宋体"/>
          <w:sz w:val="24"/>
          <w:lang w:val="zh-CN"/>
        </w:rPr>
        <w:t>2. 如表中已列出实质性要求和条件，仅供供应商参考，请供应商自行填写。</w:t>
      </w:r>
    </w:p>
    <w:p w14:paraId="5B1424DD">
      <w:pPr>
        <w:autoSpaceDE w:val="0"/>
        <w:autoSpaceDN w:val="0"/>
        <w:adjustRightInd w:val="0"/>
        <w:spacing w:line="440" w:lineRule="exact"/>
        <w:ind w:firstLine="422" w:firstLineChars="176"/>
        <w:rPr>
          <w:rFonts w:hint="eastAsia" w:ascii="宋体" w:cs="宋体"/>
          <w:sz w:val="24"/>
          <w:lang w:val="zh-CN"/>
        </w:rPr>
      </w:pPr>
    </w:p>
    <w:p w14:paraId="0E82EE4B">
      <w:pPr>
        <w:autoSpaceDE w:val="0"/>
        <w:autoSpaceDN w:val="0"/>
        <w:adjustRightInd w:val="0"/>
        <w:ind w:firstLine="309"/>
        <w:rPr>
          <w:rFonts w:hint="eastAsia" w:ascii="宋体" w:cs="宋体"/>
          <w:sz w:val="24"/>
          <w:lang w:val="zh-CN"/>
        </w:rPr>
      </w:pPr>
    </w:p>
    <w:p w14:paraId="5A4F9D85">
      <w:pPr>
        <w:autoSpaceDE w:val="0"/>
        <w:autoSpaceDN w:val="0"/>
        <w:adjustRightInd w:val="0"/>
        <w:ind w:firstLine="309"/>
        <w:rPr>
          <w:rFonts w:hint="eastAsia" w:ascii="宋体" w:cs="宋体"/>
          <w:sz w:val="24"/>
          <w:lang w:val="zh-CN"/>
        </w:rPr>
      </w:pPr>
    </w:p>
    <w:p w14:paraId="333CBA71">
      <w:pPr>
        <w:autoSpaceDE w:val="0"/>
        <w:autoSpaceDN w:val="0"/>
        <w:adjustRightInd w:val="0"/>
        <w:ind w:firstLine="309"/>
        <w:rPr>
          <w:rFonts w:hint="eastAsia" w:ascii="宋体" w:cs="宋体"/>
          <w:sz w:val="24"/>
          <w:lang w:val="zh-CN"/>
        </w:rPr>
      </w:pPr>
    </w:p>
    <w:p w14:paraId="0C59E409">
      <w:pPr>
        <w:autoSpaceDE w:val="0"/>
        <w:autoSpaceDN w:val="0"/>
        <w:adjustRightInd w:val="0"/>
        <w:ind w:firstLine="309"/>
        <w:rPr>
          <w:rFonts w:hint="eastAsia" w:ascii="宋体" w:cs="宋体"/>
          <w:sz w:val="24"/>
          <w:lang w:val="zh-CN"/>
        </w:rPr>
      </w:pPr>
    </w:p>
    <w:p w14:paraId="35CB42A4">
      <w:pPr>
        <w:autoSpaceDE w:val="0"/>
        <w:autoSpaceDN w:val="0"/>
        <w:adjustRightInd w:val="0"/>
        <w:ind w:firstLine="4384" w:firstLineChars="1827"/>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5B6C614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三、资格、资信证明文件要求</w:t>
      </w:r>
    </w:p>
    <w:p w14:paraId="67DF992A">
      <w:pPr>
        <w:autoSpaceDE w:val="0"/>
        <w:autoSpaceDN w:val="0"/>
        <w:adjustRightInd w:val="0"/>
        <w:spacing w:before="50" w:after="50"/>
        <w:rPr>
          <w:rFonts w:ascii="宋体" w:cs="宋体"/>
          <w:i/>
          <w:iCs/>
          <w:szCs w:val="21"/>
          <w:u w:val="single"/>
          <w:lang w:val="zh-CN"/>
        </w:rPr>
      </w:pPr>
    </w:p>
    <w:p w14:paraId="1009EA8F">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0B9CF918">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3AED1A31">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财务状况报表（复印件，成立不满一年不需提供）。</w:t>
      </w:r>
    </w:p>
    <w:p w14:paraId="35EE030B">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1228280A">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18499F57">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58A60A1E">
      <w:pPr>
        <w:snapToGrid w:val="0"/>
        <w:spacing w:line="440" w:lineRule="exact"/>
        <w:ind w:firstLine="480" w:firstLineChars="200"/>
        <w:jc w:val="left"/>
        <w:rPr>
          <w:rFonts w:hint="eastAsia" w:ascii="宋体" w:hAnsi="宋体"/>
          <w:sz w:val="24"/>
        </w:rPr>
      </w:pPr>
      <w:r>
        <w:rPr>
          <w:rFonts w:hint="eastAsia" w:ascii="宋体" w:hAnsi="宋体"/>
          <w:sz w:val="24"/>
        </w:rPr>
        <w:t>文件6  授权委托书</w:t>
      </w:r>
      <w:r>
        <w:rPr>
          <w:rFonts w:ascii="宋体" w:hAnsi="宋体"/>
          <w:sz w:val="24"/>
        </w:rPr>
        <w:t>（原件）</w:t>
      </w:r>
      <w:r>
        <w:rPr>
          <w:rFonts w:hint="eastAsia" w:ascii="宋体" w:hAnsi="宋体"/>
          <w:sz w:val="24"/>
        </w:rPr>
        <w:t>。</w:t>
      </w:r>
    </w:p>
    <w:p w14:paraId="2F52F34A">
      <w:pPr>
        <w:snapToGrid w:val="0"/>
        <w:spacing w:line="440" w:lineRule="exact"/>
        <w:ind w:firstLine="480" w:firstLineChars="200"/>
        <w:jc w:val="left"/>
        <w:rPr>
          <w:rFonts w:ascii="宋体" w:hAnsi="宋体"/>
          <w:sz w:val="24"/>
        </w:rPr>
      </w:pPr>
      <w:r>
        <w:rPr>
          <w:rFonts w:hint="eastAsia" w:ascii="宋体" w:hAnsi="宋体"/>
          <w:sz w:val="24"/>
        </w:rPr>
        <w:t>文件7  谈判响应函</w:t>
      </w:r>
      <w:r>
        <w:rPr>
          <w:rFonts w:ascii="宋体" w:hAnsi="宋体"/>
          <w:sz w:val="24"/>
        </w:rPr>
        <w:t>（原件）</w:t>
      </w:r>
      <w:r>
        <w:rPr>
          <w:rFonts w:hint="eastAsia" w:ascii="宋体" w:hAnsi="宋体"/>
          <w:sz w:val="24"/>
        </w:rPr>
        <w:t>。</w:t>
      </w:r>
    </w:p>
    <w:p w14:paraId="111779B9">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 xml:space="preserve">8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733D3B29">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（1）能有效识别二维码的企业营业执照（副本）复印件（加盖投标单位公章），如不带二维码，须同时提供原件；</w:t>
      </w:r>
    </w:p>
    <w:p w14:paraId="73AFBBF3">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（2）能有效识别二维码的企业资质证书（副本）复印件（加盖投标单位公章），如不带二维码，须同时提供原件；</w:t>
      </w:r>
    </w:p>
    <w:p w14:paraId="0431A888">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（3）能有效识别二维码的企业安全生产许可证（副本）复印件（加盖投标单位公章），如不带二维码，须同时提供原件；</w:t>
      </w:r>
    </w:p>
    <w:p w14:paraId="7CB7512F">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（4）能有效识别二维码的项目负责人注册建造师证书、安全生产考核合格证（B类）复印件（加盖投标单位公章），如不带二维码，须同时提供原件；</w:t>
      </w:r>
    </w:p>
    <w:p w14:paraId="02FEF51E">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（5）提供项目负责人人员名单（身份证复印件附后）；</w:t>
      </w:r>
    </w:p>
    <w:p w14:paraId="2EDE98D8">
      <w:pPr>
        <w:autoSpaceDE w:val="0"/>
        <w:autoSpaceDN w:val="0"/>
        <w:adjustRightInd w:val="0"/>
        <w:spacing w:line="440" w:lineRule="exact"/>
        <w:ind w:left="239" w:leftChars="114" w:firstLine="720" w:firstLineChars="300"/>
        <w:jc w:val="left"/>
        <w:rPr>
          <w:rFonts w:hint="eastAsia" w:ascii="宋体" w:cs="宋体"/>
          <w:sz w:val="24"/>
          <w:lang w:val="zh-CN"/>
        </w:rPr>
      </w:pPr>
      <w:r>
        <w:rPr>
          <w:rFonts w:hint="eastAsia" w:ascii="宋体" w:cs="宋体"/>
          <w:sz w:val="24"/>
          <w:lang w:val="zh-CN"/>
        </w:rPr>
        <w:t>响应供应商须保证项目负责人为本单位的正式职工，且已在本单位（或下属子公司、分公司、办事处）缴纳养老保险，谈判时须提供至响应文件提交截止日之前6个月内任意1个月的养老保险缴费证明材料（须加盖社保机构印章或电子印章）；如响应供应商实行社保缴纳外包服务的，须提供响应供应商与第三方公司签订的社保缴纳外包服务合同及上述人员同期交纳的社保证明。带有社保部门电子印章的社保证明视为原件。</w:t>
      </w:r>
    </w:p>
    <w:p w14:paraId="06BE16D1">
      <w:pPr>
        <w:autoSpaceDE w:val="0"/>
        <w:autoSpaceDN w:val="0"/>
        <w:adjustRightInd w:val="0"/>
        <w:spacing w:line="440" w:lineRule="exact"/>
        <w:ind w:left="239" w:leftChars="114" w:firstLine="720" w:firstLineChars="300"/>
        <w:jc w:val="left"/>
        <w:rPr>
          <w:rFonts w:hint="eastAsia" w:ascii="宋体" w:cs="宋体"/>
          <w:sz w:val="24"/>
          <w:lang w:val="zh-CN"/>
        </w:rPr>
      </w:pPr>
      <w:r>
        <w:rPr>
          <w:rFonts w:hint="eastAsia" w:ascii="宋体" w:cs="宋体"/>
          <w:sz w:val="24"/>
          <w:lang w:val="zh-CN"/>
        </w:rPr>
        <w:t>注：资格审查资料原件不必装订，直接放入一号标书封袋或单独装袋密封后随投标文件一起递交。</w:t>
      </w:r>
    </w:p>
    <w:p w14:paraId="57B2CF96">
      <w:pPr>
        <w:autoSpaceDE w:val="0"/>
        <w:autoSpaceDN w:val="0"/>
        <w:adjustRightInd w:val="0"/>
        <w:spacing w:line="440" w:lineRule="exact"/>
        <w:ind w:left="239" w:firstLine="240"/>
        <w:jc w:val="left"/>
        <w:rPr>
          <w:rFonts w:ascii="宋体" w:cs="宋体"/>
          <w:sz w:val="24"/>
          <w:lang w:val="zh-CN"/>
        </w:rPr>
      </w:pPr>
      <w:r>
        <w:rPr>
          <w:rFonts w:hint="eastAsia" w:ascii="宋体" w:cs="宋体"/>
          <w:sz w:val="24"/>
          <w:lang w:val="zh-CN"/>
        </w:rPr>
        <w:t>文件9  供应商认为需要提供的其他材料</w:t>
      </w:r>
    </w:p>
    <w:p w14:paraId="216B6F68">
      <w:pPr>
        <w:pageBreakBefore/>
        <w:autoSpaceDE w:val="0"/>
        <w:autoSpaceDN w:val="0"/>
        <w:adjustRightInd w:val="0"/>
        <w:spacing w:line="440" w:lineRule="exact"/>
        <w:jc w:val="center"/>
        <w:outlineLvl w:val="2"/>
        <w:rPr>
          <w:rFonts w:ascii="宋体" w:hAnsi="宋体" w:cs="黑体"/>
          <w:sz w:val="32"/>
          <w:szCs w:val="32"/>
          <w:lang w:val="zh-CN"/>
        </w:rPr>
      </w:pPr>
      <w:bookmarkStart w:id="11" w:name="_Toc205742374"/>
      <w:bookmarkStart w:id="12" w:name="_Toc205656423"/>
      <w:bookmarkStart w:id="13" w:name="_Toc47632209"/>
      <w:bookmarkStart w:id="14" w:name="_Toc205742535"/>
      <w:r>
        <w:rPr>
          <w:rFonts w:hint="eastAsia" w:ascii="宋体" w:hAnsi="宋体" w:cs="宋体"/>
          <w:b/>
          <w:bCs/>
          <w:sz w:val="32"/>
          <w:szCs w:val="32"/>
          <w:lang w:val="zh-CN"/>
        </w:rPr>
        <w:t>具备履行合同所必需的设备和专业技术能力的书面声明</w:t>
      </w:r>
      <w:bookmarkEnd w:id="11"/>
      <w:bookmarkEnd w:id="12"/>
      <w:bookmarkEnd w:id="13"/>
      <w:bookmarkEnd w:id="14"/>
    </w:p>
    <w:p w14:paraId="2494C2FD">
      <w:pPr>
        <w:autoSpaceDE w:val="0"/>
        <w:autoSpaceDN w:val="0"/>
        <w:adjustRightInd w:val="0"/>
        <w:spacing w:line="440" w:lineRule="exact"/>
        <w:ind w:firstLine="492"/>
        <w:rPr>
          <w:rFonts w:ascii="宋体" w:cs="宋体"/>
          <w:sz w:val="24"/>
          <w:lang w:val="zh-CN"/>
        </w:rPr>
      </w:pPr>
    </w:p>
    <w:p w14:paraId="73D62445">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1897303B">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3E78FF59">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390EE862">
      <w:pPr>
        <w:autoSpaceDE w:val="0"/>
        <w:autoSpaceDN w:val="0"/>
        <w:adjustRightInd w:val="0"/>
        <w:spacing w:line="660" w:lineRule="exact"/>
        <w:ind w:firstLine="493"/>
        <w:rPr>
          <w:rFonts w:ascii="宋体" w:cs="宋体"/>
          <w:sz w:val="24"/>
          <w:lang w:val="zh-CN"/>
        </w:rPr>
      </w:pPr>
    </w:p>
    <w:p w14:paraId="6137437F">
      <w:pPr>
        <w:autoSpaceDE w:val="0"/>
        <w:autoSpaceDN w:val="0"/>
        <w:adjustRightInd w:val="0"/>
        <w:spacing w:line="440" w:lineRule="exact"/>
        <w:ind w:firstLine="492"/>
        <w:rPr>
          <w:rFonts w:ascii="宋体" w:cs="宋体"/>
          <w:sz w:val="24"/>
          <w:lang w:val="zh-CN"/>
        </w:rPr>
      </w:pPr>
    </w:p>
    <w:p w14:paraId="6BB79AD7">
      <w:pPr>
        <w:autoSpaceDE w:val="0"/>
        <w:autoSpaceDN w:val="0"/>
        <w:adjustRightInd w:val="0"/>
        <w:spacing w:line="440" w:lineRule="exact"/>
        <w:ind w:firstLine="492"/>
        <w:rPr>
          <w:rFonts w:ascii="宋体" w:cs="宋体"/>
          <w:sz w:val="24"/>
          <w:lang w:val="zh-CN"/>
        </w:rPr>
      </w:pPr>
    </w:p>
    <w:p w14:paraId="2FB6E1A0">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4C4CCD14">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10BD5B69">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non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13DF0A7A">
      <w:pPr>
        <w:pageBreakBefore/>
        <w:autoSpaceDE w:val="0"/>
        <w:autoSpaceDN w:val="0"/>
        <w:adjustRightInd w:val="0"/>
        <w:spacing w:line="600" w:lineRule="exact"/>
        <w:jc w:val="center"/>
        <w:outlineLvl w:val="2"/>
        <w:rPr>
          <w:rFonts w:ascii="宋体" w:hAnsi="宋体" w:cs="宋体"/>
          <w:b/>
          <w:bCs/>
          <w:sz w:val="32"/>
          <w:szCs w:val="32"/>
          <w:lang w:val="zh-CN"/>
        </w:rPr>
      </w:pPr>
      <w:bookmarkStart w:id="15" w:name="_Toc47632210"/>
      <w:bookmarkStart w:id="16" w:name="_Toc205742375"/>
      <w:bookmarkStart w:id="17" w:name="_Toc205656424"/>
      <w:bookmarkStart w:id="18" w:name="_Toc205742536"/>
      <w:r>
        <w:rPr>
          <w:rFonts w:hint="eastAsia" w:ascii="宋体" w:hAnsi="宋体" w:cs="宋体"/>
          <w:b/>
          <w:bCs/>
          <w:sz w:val="32"/>
          <w:szCs w:val="32"/>
          <w:lang w:val="zh-CN"/>
        </w:rPr>
        <w:t>参加采购活动前三年内在经营活动中没有重大违法记录的书面声明</w:t>
      </w:r>
      <w:bookmarkEnd w:id="15"/>
      <w:bookmarkEnd w:id="16"/>
      <w:bookmarkEnd w:id="17"/>
      <w:bookmarkEnd w:id="18"/>
    </w:p>
    <w:p w14:paraId="2D03EE46">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56D66058">
      <w:pPr>
        <w:autoSpaceDE w:val="0"/>
        <w:autoSpaceDN w:val="0"/>
        <w:adjustRightInd w:val="0"/>
        <w:spacing w:line="440" w:lineRule="exact"/>
        <w:jc w:val="center"/>
        <w:rPr>
          <w:rFonts w:hint="eastAsia" w:ascii="宋体" w:cs="宋体"/>
          <w:b/>
          <w:bCs/>
          <w:sz w:val="44"/>
          <w:szCs w:val="44"/>
          <w:lang w:val="zh-CN"/>
        </w:rPr>
      </w:pPr>
    </w:p>
    <w:p w14:paraId="79F8FB60">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5A4D5A7D">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3D64FB0B">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14:paraId="43B2D2AE">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6704D083">
      <w:pPr>
        <w:autoSpaceDE w:val="0"/>
        <w:autoSpaceDN w:val="0"/>
        <w:adjustRightInd w:val="0"/>
        <w:spacing w:line="440" w:lineRule="exact"/>
        <w:rPr>
          <w:rFonts w:ascii="宋体" w:cs="宋体"/>
          <w:sz w:val="24"/>
          <w:lang w:val="zh-CN"/>
        </w:rPr>
      </w:pPr>
    </w:p>
    <w:p w14:paraId="0594F53F">
      <w:pPr>
        <w:autoSpaceDE w:val="0"/>
        <w:autoSpaceDN w:val="0"/>
        <w:adjustRightInd w:val="0"/>
        <w:spacing w:line="600" w:lineRule="exact"/>
        <w:ind w:firstLine="4200" w:firstLineChars="17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7A921353">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4BFEE963">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non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3CFA7DFF">
      <w:pPr>
        <w:tabs>
          <w:tab w:val="left" w:pos="360"/>
        </w:tabs>
        <w:autoSpaceDE w:val="0"/>
        <w:autoSpaceDN w:val="0"/>
        <w:adjustRightInd w:val="0"/>
        <w:ind w:firstLine="480"/>
        <w:rPr>
          <w:rFonts w:hint="eastAsia" w:ascii="宋体" w:cs="宋体"/>
          <w:sz w:val="24"/>
          <w:lang w:val="zh-CN"/>
        </w:rPr>
      </w:pPr>
    </w:p>
    <w:p w14:paraId="5A4B60AE">
      <w:pPr>
        <w:tabs>
          <w:tab w:val="left" w:pos="360"/>
        </w:tabs>
        <w:autoSpaceDE w:val="0"/>
        <w:autoSpaceDN w:val="0"/>
        <w:adjustRightInd w:val="0"/>
        <w:ind w:firstLine="480"/>
        <w:rPr>
          <w:rFonts w:hint="eastAsia" w:ascii="宋体" w:cs="宋体"/>
          <w:sz w:val="24"/>
          <w:lang w:val="zh-CN"/>
        </w:rPr>
      </w:pPr>
    </w:p>
    <w:p w14:paraId="30AE823A">
      <w:pPr>
        <w:tabs>
          <w:tab w:val="left" w:pos="360"/>
        </w:tabs>
        <w:autoSpaceDE w:val="0"/>
        <w:autoSpaceDN w:val="0"/>
        <w:adjustRightInd w:val="0"/>
        <w:ind w:firstLine="480"/>
        <w:rPr>
          <w:rFonts w:hint="eastAsia" w:ascii="宋体" w:cs="宋体"/>
          <w:sz w:val="24"/>
          <w:lang w:val="zh-CN"/>
        </w:rPr>
      </w:pPr>
    </w:p>
    <w:p w14:paraId="13433C0E">
      <w:pPr>
        <w:tabs>
          <w:tab w:val="left" w:pos="360"/>
        </w:tabs>
        <w:autoSpaceDE w:val="0"/>
        <w:autoSpaceDN w:val="0"/>
        <w:adjustRightInd w:val="0"/>
        <w:ind w:firstLine="480"/>
        <w:rPr>
          <w:rFonts w:hint="eastAsia" w:ascii="宋体" w:cs="宋体"/>
          <w:sz w:val="24"/>
          <w:lang w:val="zh-CN"/>
        </w:rPr>
      </w:pPr>
    </w:p>
    <w:p w14:paraId="7BE50621">
      <w:pPr>
        <w:tabs>
          <w:tab w:val="left" w:pos="360"/>
        </w:tabs>
        <w:autoSpaceDE w:val="0"/>
        <w:autoSpaceDN w:val="0"/>
        <w:adjustRightInd w:val="0"/>
        <w:ind w:firstLine="480"/>
        <w:rPr>
          <w:rFonts w:hint="eastAsia" w:ascii="宋体" w:cs="宋体"/>
          <w:sz w:val="24"/>
          <w:lang w:val="zh-CN"/>
        </w:rPr>
      </w:pPr>
    </w:p>
    <w:p w14:paraId="61165C30">
      <w:pPr>
        <w:tabs>
          <w:tab w:val="left" w:pos="360"/>
        </w:tabs>
        <w:autoSpaceDE w:val="0"/>
        <w:autoSpaceDN w:val="0"/>
        <w:adjustRightInd w:val="0"/>
        <w:ind w:firstLine="480"/>
        <w:rPr>
          <w:rFonts w:hint="eastAsia" w:ascii="宋体" w:cs="宋体"/>
          <w:sz w:val="24"/>
          <w:lang w:val="zh-CN"/>
        </w:rPr>
      </w:pPr>
    </w:p>
    <w:p w14:paraId="7BF8130A">
      <w:pPr>
        <w:tabs>
          <w:tab w:val="left" w:pos="360"/>
        </w:tabs>
        <w:autoSpaceDE w:val="0"/>
        <w:autoSpaceDN w:val="0"/>
        <w:adjustRightInd w:val="0"/>
        <w:ind w:firstLine="480"/>
        <w:rPr>
          <w:rFonts w:hint="eastAsia" w:ascii="宋体" w:cs="宋体"/>
          <w:sz w:val="24"/>
          <w:lang w:val="zh-CN"/>
        </w:rPr>
      </w:pPr>
    </w:p>
    <w:p w14:paraId="4D380B54">
      <w:pPr>
        <w:tabs>
          <w:tab w:val="left" w:pos="360"/>
        </w:tabs>
        <w:autoSpaceDE w:val="0"/>
        <w:autoSpaceDN w:val="0"/>
        <w:adjustRightInd w:val="0"/>
        <w:ind w:firstLine="480"/>
        <w:rPr>
          <w:rFonts w:hint="eastAsia" w:ascii="宋体" w:cs="宋体"/>
          <w:sz w:val="24"/>
          <w:lang w:val="zh-CN"/>
        </w:rPr>
      </w:pPr>
    </w:p>
    <w:p w14:paraId="477FA09F">
      <w:pPr>
        <w:tabs>
          <w:tab w:val="left" w:pos="360"/>
        </w:tabs>
        <w:autoSpaceDE w:val="0"/>
        <w:autoSpaceDN w:val="0"/>
        <w:adjustRightInd w:val="0"/>
        <w:ind w:firstLine="480"/>
        <w:rPr>
          <w:rFonts w:hint="eastAsia" w:ascii="宋体" w:cs="宋体"/>
          <w:sz w:val="24"/>
          <w:lang w:val="zh-CN"/>
        </w:rPr>
      </w:pPr>
    </w:p>
    <w:p w14:paraId="47DA1FAD">
      <w:pPr>
        <w:tabs>
          <w:tab w:val="left" w:pos="360"/>
        </w:tabs>
        <w:autoSpaceDE w:val="0"/>
        <w:autoSpaceDN w:val="0"/>
        <w:adjustRightInd w:val="0"/>
        <w:ind w:firstLine="480"/>
        <w:rPr>
          <w:rFonts w:hint="eastAsia" w:ascii="宋体" w:cs="宋体"/>
          <w:sz w:val="24"/>
          <w:lang w:val="zh-CN"/>
        </w:rPr>
      </w:pPr>
    </w:p>
    <w:p w14:paraId="072C0E6F">
      <w:pPr>
        <w:tabs>
          <w:tab w:val="left" w:pos="360"/>
        </w:tabs>
        <w:autoSpaceDE w:val="0"/>
        <w:autoSpaceDN w:val="0"/>
        <w:adjustRightInd w:val="0"/>
        <w:ind w:firstLine="480"/>
        <w:rPr>
          <w:rFonts w:hint="eastAsia" w:ascii="宋体" w:cs="宋体"/>
          <w:sz w:val="24"/>
          <w:lang w:val="zh-CN"/>
        </w:rPr>
      </w:pPr>
    </w:p>
    <w:p w14:paraId="10A3D60C">
      <w:pPr>
        <w:tabs>
          <w:tab w:val="left" w:pos="360"/>
        </w:tabs>
        <w:autoSpaceDE w:val="0"/>
        <w:autoSpaceDN w:val="0"/>
        <w:adjustRightInd w:val="0"/>
        <w:ind w:firstLine="480"/>
        <w:rPr>
          <w:rFonts w:hint="eastAsia" w:ascii="宋体" w:cs="宋体"/>
          <w:sz w:val="24"/>
          <w:lang w:val="zh-CN"/>
        </w:rPr>
      </w:pPr>
    </w:p>
    <w:p w14:paraId="6E6F7676">
      <w:pPr>
        <w:tabs>
          <w:tab w:val="left" w:pos="360"/>
        </w:tabs>
        <w:autoSpaceDE w:val="0"/>
        <w:autoSpaceDN w:val="0"/>
        <w:adjustRightInd w:val="0"/>
        <w:ind w:firstLine="480"/>
        <w:rPr>
          <w:rFonts w:hint="eastAsia" w:ascii="宋体" w:cs="宋体"/>
          <w:sz w:val="24"/>
          <w:lang w:val="zh-CN"/>
        </w:rPr>
      </w:pPr>
    </w:p>
    <w:p w14:paraId="3CCD551A">
      <w:pPr>
        <w:spacing w:before="260" w:after="260" w:line="480" w:lineRule="exact"/>
        <w:jc w:val="center"/>
        <w:outlineLvl w:val="1"/>
        <w:rPr>
          <w:rFonts w:hint="eastAsia" w:ascii="Arial" w:hAnsi="Arial" w:eastAsia="黑体"/>
          <w:color w:val="000000"/>
          <w:sz w:val="30"/>
          <w:szCs w:val="32"/>
        </w:rPr>
      </w:pPr>
      <w:bookmarkStart w:id="19" w:name="_Toc205742376"/>
      <w:bookmarkStart w:id="20" w:name="_Toc205742537"/>
      <w:r>
        <w:rPr>
          <w:rFonts w:hint="eastAsia" w:ascii="Arial" w:hAnsi="Arial" w:eastAsia="黑体"/>
          <w:color w:val="000000"/>
          <w:sz w:val="30"/>
          <w:szCs w:val="32"/>
        </w:rPr>
        <w:t>授权委托书</w:t>
      </w:r>
      <w:bookmarkEnd w:id="19"/>
      <w:bookmarkEnd w:id="20"/>
    </w:p>
    <w:p w14:paraId="5AB21103">
      <w:pPr>
        <w:adjustRightInd w:val="0"/>
        <w:spacing w:line="480" w:lineRule="exact"/>
        <w:ind w:firstLine="480"/>
        <w:textAlignment w:val="baseline"/>
        <w:rPr>
          <w:rFonts w:hint="eastAsia" w:eastAsia="仿宋_GB2312"/>
          <w:color w:val="000000"/>
          <w:kern w:val="0"/>
          <w:sz w:val="25"/>
          <w:szCs w:val="20"/>
        </w:rPr>
      </w:pPr>
    </w:p>
    <w:p w14:paraId="27046525">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328FDC16">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0248FE5D">
      <w:pPr>
        <w:spacing w:line="440" w:lineRule="exact"/>
        <w:ind w:firstLine="420" w:firstLineChars="200"/>
        <w:rPr>
          <w:color w:val="000000"/>
          <w:szCs w:val="21"/>
        </w:rPr>
      </w:pPr>
      <w:r>
        <w:rPr>
          <w:rFonts w:hint="eastAsia"/>
          <w:color w:val="000000"/>
          <w:szCs w:val="21"/>
        </w:rPr>
        <w:t>代理人无转委托权。</w:t>
      </w:r>
      <w:bookmarkStart w:id="32" w:name="_GoBack"/>
      <w:bookmarkEnd w:id="32"/>
    </w:p>
    <w:p w14:paraId="59DAA559">
      <w:pPr>
        <w:spacing w:line="440" w:lineRule="exact"/>
        <w:ind w:firstLine="420" w:firstLineChars="200"/>
        <w:rPr>
          <w:color w:val="000000"/>
          <w:szCs w:val="21"/>
        </w:rPr>
      </w:pPr>
      <w:r>
        <w:rPr>
          <w:rFonts w:hint="eastAsia"/>
          <w:color w:val="000000"/>
          <w:szCs w:val="21"/>
        </w:rPr>
        <w:t>附：1、法定代表人身份证明</w:t>
      </w:r>
    </w:p>
    <w:p w14:paraId="1210B228">
      <w:pPr>
        <w:spacing w:line="440" w:lineRule="exact"/>
        <w:ind w:firstLine="843" w:firstLineChars="400"/>
        <w:rPr>
          <w:color w:val="000000"/>
          <w:szCs w:val="21"/>
        </w:rPr>
      </w:pPr>
      <w:r>
        <w:rPr>
          <w:rFonts w:hint="eastAsia" w:ascii="宋体"/>
          <w:b/>
          <w:color w:val="000000"/>
          <w:szCs w:val="21"/>
        </w:rPr>
        <w:t>2、委托代理人身份证复印件</w:t>
      </w:r>
    </w:p>
    <w:p w14:paraId="692EBF83">
      <w:pPr>
        <w:spacing w:line="440" w:lineRule="exact"/>
        <w:rPr>
          <w:rFonts w:hint="eastAsia"/>
          <w:color w:val="000000"/>
          <w:szCs w:val="21"/>
        </w:rPr>
      </w:pPr>
    </w:p>
    <w:p w14:paraId="109A5D25">
      <w:pPr>
        <w:spacing w:line="440" w:lineRule="exact"/>
        <w:rPr>
          <w:rFonts w:hint="eastAsia"/>
          <w:color w:val="000000"/>
          <w:szCs w:val="21"/>
        </w:rPr>
      </w:pPr>
    </w:p>
    <w:p w14:paraId="53B4BA29">
      <w:pPr>
        <w:spacing w:line="440" w:lineRule="exact"/>
        <w:rPr>
          <w:color w:val="000000"/>
          <w:szCs w:val="21"/>
        </w:rPr>
      </w:pPr>
    </w:p>
    <w:p w14:paraId="15E739F3">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2FD9C166">
      <w:pPr>
        <w:spacing w:line="440" w:lineRule="exact"/>
        <w:rPr>
          <w:color w:val="000000"/>
          <w:szCs w:val="21"/>
        </w:rPr>
      </w:pPr>
    </w:p>
    <w:p w14:paraId="74032090">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690EE586">
      <w:pPr>
        <w:spacing w:line="440" w:lineRule="exact"/>
        <w:rPr>
          <w:color w:val="000000"/>
          <w:szCs w:val="21"/>
        </w:rPr>
      </w:pPr>
    </w:p>
    <w:p w14:paraId="781AD6F3">
      <w:pPr>
        <w:spacing w:line="440" w:lineRule="exact"/>
        <w:rPr>
          <w:color w:val="000000"/>
          <w:szCs w:val="21"/>
        </w:rPr>
      </w:pPr>
      <w:r>
        <w:rPr>
          <w:rFonts w:hint="eastAsia"/>
          <w:color w:val="000000"/>
          <w:szCs w:val="21"/>
        </w:rPr>
        <w:t>身份证号码：</w:t>
      </w:r>
      <w:r>
        <w:rPr>
          <w:color w:val="000000"/>
          <w:szCs w:val="21"/>
          <w:u w:val="single"/>
        </w:rPr>
        <w:t xml:space="preserve">                                     </w:t>
      </w:r>
    </w:p>
    <w:p w14:paraId="0AAD14C7">
      <w:pPr>
        <w:spacing w:line="440" w:lineRule="exact"/>
        <w:rPr>
          <w:color w:val="000000"/>
          <w:szCs w:val="21"/>
        </w:rPr>
      </w:pPr>
    </w:p>
    <w:p w14:paraId="39A8FB2F">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736D61E3">
      <w:pPr>
        <w:spacing w:line="440" w:lineRule="exact"/>
        <w:rPr>
          <w:color w:val="000000"/>
          <w:szCs w:val="21"/>
        </w:rPr>
      </w:pPr>
    </w:p>
    <w:p w14:paraId="33A3907A">
      <w:pPr>
        <w:spacing w:line="440" w:lineRule="exact"/>
        <w:rPr>
          <w:color w:val="000000"/>
          <w:szCs w:val="21"/>
        </w:rPr>
      </w:pPr>
      <w:r>
        <w:rPr>
          <w:rFonts w:hint="eastAsia"/>
          <w:color w:val="000000"/>
          <w:szCs w:val="21"/>
        </w:rPr>
        <w:t>身份证号码：</w:t>
      </w:r>
      <w:r>
        <w:rPr>
          <w:color w:val="000000"/>
          <w:szCs w:val="21"/>
          <w:u w:val="single"/>
        </w:rPr>
        <w:t xml:space="preserve">                                      </w:t>
      </w:r>
    </w:p>
    <w:p w14:paraId="03C5296D">
      <w:pPr>
        <w:spacing w:line="440" w:lineRule="exact"/>
        <w:rPr>
          <w:color w:val="000000"/>
          <w:szCs w:val="21"/>
        </w:rPr>
      </w:pPr>
    </w:p>
    <w:p w14:paraId="633C1334">
      <w:pPr>
        <w:spacing w:line="440" w:lineRule="exact"/>
        <w:rPr>
          <w:color w:val="000000"/>
          <w:szCs w:val="21"/>
        </w:rPr>
      </w:pPr>
    </w:p>
    <w:p w14:paraId="1FA2FA51">
      <w:pPr>
        <w:spacing w:before="143" w:beforeLines="50" w:after="286"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77BDD4E6">
      <w:pPr>
        <w:pageBreakBefore/>
        <w:jc w:val="center"/>
        <w:rPr>
          <w:rFonts w:hint="eastAsia" w:ascii="宋体" w:hAnsi="宋体"/>
          <w:b/>
          <w:sz w:val="44"/>
        </w:rPr>
      </w:pPr>
      <w:r>
        <w:rPr>
          <w:rFonts w:hint="eastAsia" w:ascii="宋体" w:hAnsi="宋体"/>
          <w:b/>
          <w:sz w:val="32"/>
          <w:szCs w:val="32"/>
        </w:rPr>
        <w:t>谈判响应函</w:t>
      </w:r>
    </w:p>
    <w:p w14:paraId="0DC0D432">
      <w:pPr>
        <w:tabs>
          <w:tab w:val="left" w:pos="360"/>
        </w:tabs>
        <w:spacing w:line="520" w:lineRule="exact"/>
        <w:rPr>
          <w:rFonts w:hint="eastAsia"/>
          <w:sz w:val="24"/>
        </w:rPr>
      </w:pPr>
      <w:r>
        <w:rPr>
          <w:rFonts w:hint="eastAsia"/>
          <w:sz w:val="24"/>
        </w:rPr>
        <w:t>致：盐城师范学院</w:t>
      </w:r>
    </w:p>
    <w:p w14:paraId="3588D133">
      <w:pPr>
        <w:tabs>
          <w:tab w:val="left" w:pos="360"/>
        </w:tabs>
        <w:spacing w:line="520" w:lineRule="exact"/>
        <w:ind w:firstLine="480" w:firstLineChars="200"/>
        <w:rPr>
          <w:rFonts w:hint="eastAsia"/>
          <w:sz w:val="24"/>
        </w:rPr>
      </w:pPr>
      <w:r>
        <w:rPr>
          <w:rFonts w:hint="eastAsia"/>
          <w:sz w:val="24"/>
        </w:rPr>
        <w:t>根据贵方的</w:t>
      </w:r>
      <w:r>
        <w:rPr>
          <w:rFonts w:hint="eastAsia"/>
          <w:sz w:val="24"/>
          <w:u w:val="single"/>
        </w:rPr>
        <w:t xml:space="preserve">           </w:t>
      </w:r>
      <w:r>
        <w:rPr>
          <w:rFonts w:hint="eastAsia"/>
          <w:sz w:val="24"/>
        </w:rPr>
        <w:t>采购文件，正式授权下述签字人_________ (姓名)代表我方______________（供应商的名称），全权处理本次项目竞争性谈判采购的有关事宜。</w:t>
      </w:r>
    </w:p>
    <w:p w14:paraId="6A103C39">
      <w:pPr>
        <w:tabs>
          <w:tab w:val="left" w:pos="360"/>
        </w:tabs>
        <w:spacing w:line="520" w:lineRule="exact"/>
        <w:ind w:firstLine="480" w:firstLineChars="200"/>
        <w:rPr>
          <w:rFonts w:hint="eastAsia"/>
          <w:sz w:val="24"/>
        </w:rPr>
      </w:pPr>
      <w:r>
        <w:rPr>
          <w:rFonts w:hint="eastAsia"/>
          <w:sz w:val="24"/>
        </w:rPr>
        <w:t>据此函，__________（签字人）兹宣布同意如下：</w:t>
      </w:r>
    </w:p>
    <w:p w14:paraId="7E541662">
      <w:pPr>
        <w:tabs>
          <w:tab w:val="left" w:pos="360"/>
        </w:tabs>
        <w:spacing w:line="520" w:lineRule="exact"/>
        <w:ind w:firstLine="480" w:firstLineChars="200"/>
        <w:rPr>
          <w:rFonts w:hint="eastAsia"/>
          <w:sz w:val="24"/>
        </w:rPr>
      </w:pPr>
      <w:r>
        <w:rPr>
          <w:rFonts w:hint="eastAsia"/>
          <w:sz w:val="24"/>
        </w:rPr>
        <w:t>1.按采购文件规定的各项要求，向买方提供所需货物、服务。</w:t>
      </w:r>
    </w:p>
    <w:p w14:paraId="71F6907E">
      <w:pPr>
        <w:tabs>
          <w:tab w:val="left" w:pos="360"/>
        </w:tabs>
        <w:spacing w:line="520" w:lineRule="exact"/>
        <w:ind w:firstLine="480" w:firstLineChars="200"/>
        <w:rPr>
          <w:rFonts w:hint="eastAsia"/>
          <w:sz w:val="24"/>
        </w:rPr>
      </w:pPr>
      <w:r>
        <w:rPr>
          <w:rFonts w:hint="eastAsia"/>
          <w:sz w:val="24"/>
        </w:rPr>
        <w:t>2.我们已详细审核全部采购文件及其有效补充文件，我们知道必须放弃提出含糊不清或误解问题的权利。</w:t>
      </w:r>
    </w:p>
    <w:p w14:paraId="48760F60">
      <w:pPr>
        <w:tabs>
          <w:tab w:val="left" w:pos="360"/>
        </w:tabs>
        <w:spacing w:line="520" w:lineRule="exact"/>
        <w:ind w:firstLine="480" w:firstLineChars="200"/>
        <w:rPr>
          <w:rFonts w:hint="eastAsia"/>
          <w:sz w:val="24"/>
        </w:rPr>
      </w:pPr>
      <w:r>
        <w:rPr>
          <w:rFonts w:hint="eastAsia"/>
          <w:sz w:val="24"/>
        </w:rPr>
        <w:t>3.我们同意从规定的</w:t>
      </w:r>
      <w:r>
        <w:rPr>
          <w:rFonts w:hint="eastAsia" w:ascii="宋体" w:hAnsi="宋体"/>
          <w:sz w:val="24"/>
        </w:rPr>
        <w:t>响应文件接收截止时间</w:t>
      </w:r>
      <w:r>
        <w:rPr>
          <w:rFonts w:hint="eastAsia"/>
          <w:sz w:val="24"/>
        </w:rPr>
        <w:t>起遵循本响应文件，并在规定的谈判有效期期满之前均具有约束力。</w:t>
      </w:r>
    </w:p>
    <w:p w14:paraId="427F91CB">
      <w:pPr>
        <w:tabs>
          <w:tab w:val="left" w:pos="360"/>
        </w:tabs>
        <w:spacing w:line="520" w:lineRule="exact"/>
        <w:ind w:firstLine="480" w:firstLineChars="200"/>
        <w:rPr>
          <w:rFonts w:hint="eastAsia"/>
          <w:sz w:val="24"/>
        </w:rPr>
      </w:pPr>
      <w:r>
        <w:rPr>
          <w:rFonts w:hint="eastAsia"/>
          <w:sz w:val="24"/>
        </w:rPr>
        <w:t>4.如果在</w:t>
      </w:r>
      <w:r>
        <w:rPr>
          <w:rFonts w:hint="eastAsia" w:ascii="宋体" w:hAnsi="宋体"/>
          <w:sz w:val="24"/>
        </w:rPr>
        <w:t>响应文件接收截止时间</w:t>
      </w:r>
      <w:r>
        <w:rPr>
          <w:rFonts w:hint="eastAsia"/>
          <w:sz w:val="24"/>
        </w:rPr>
        <w:t>后规定的谈判有效期内撤回响应文件或成交后拒绝签订合同，我们的谈判保证金可被贵方没收。</w:t>
      </w:r>
    </w:p>
    <w:p w14:paraId="7705AA74">
      <w:pPr>
        <w:tabs>
          <w:tab w:val="left" w:pos="360"/>
        </w:tabs>
        <w:spacing w:line="520" w:lineRule="exact"/>
        <w:ind w:firstLine="480" w:firstLineChars="200"/>
        <w:rPr>
          <w:rFonts w:hint="eastAsia"/>
          <w:sz w:val="24"/>
        </w:rPr>
      </w:pPr>
      <w:r>
        <w:rPr>
          <w:rFonts w:hint="eastAsia"/>
          <w:sz w:val="24"/>
        </w:rPr>
        <w:t>5.同意向贵方提供贵方可能另外要求的与谈判采购有关的任何证据或资料，并保证我方已提供和将要提供的文件是真实的、准确的。</w:t>
      </w:r>
    </w:p>
    <w:p w14:paraId="0FA8BFF8">
      <w:pPr>
        <w:tabs>
          <w:tab w:val="left" w:pos="360"/>
        </w:tabs>
        <w:spacing w:line="520" w:lineRule="exact"/>
        <w:ind w:firstLine="480" w:firstLineChars="200"/>
        <w:rPr>
          <w:rFonts w:hint="eastAsia"/>
          <w:sz w:val="24"/>
        </w:rPr>
      </w:pPr>
      <w:r>
        <w:rPr>
          <w:rFonts w:hint="eastAsia"/>
          <w:sz w:val="24"/>
        </w:rPr>
        <w:t>6.一旦我方成交，我方将根据采购文件的规定，严格履行合同的责任和义务，并保证在采购文件规定的时间完成项目，交付买方验收、使用。</w:t>
      </w:r>
    </w:p>
    <w:p w14:paraId="27D5434C">
      <w:pPr>
        <w:tabs>
          <w:tab w:val="left" w:pos="360"/>
        </w:tabs>
        <w:spacing w:line="520" w:lineRule="exact"/>
        <w:ind w:firstLine="480" w:firstLineChars="200"/>
        <w:rPr>
          <w:rFonts w:hint="eastAsia"/>
          <w:sz w:val="24"/>
        </w:rPr>
      </w:pPr>
      <w:r>
        <w:rPr>
          <w:rFonts w:hint="eastAsia"/>
          <w:sz w:val="24"/>
        </w:rPr>
        <w:t>7.遵守采购文件中要求的收费项目和标准。</w:t>
      </w:r>
    </w:p>
    <w:p w14:paraId="56300F40">
      <w:pPr>
        <w:tabs>
          <w:tab w:val="left" w:pos="360"/>
        </w:tabs>
        <w:spacing w:line="520" w:lineRule="exact"/>
        <w:ind w:firstLine="480" w:firstLineChars="200"/>
        <w:rPr>
          <w:rFonts w:hint="eastAsia"/>
          <w:sz w:val="24"/>
        </w:rPr>
      </w:pPr>
      <w:r>
        <w:rPr>
          <w:rFonts w:hint="eastAsia"/>
          <w:sz w:val="24"/>
        </w:rPr>
        <w:t>8.与本竞争性谈判采购有关的正式通讯地址为：</w:t>
      </w:r>
    </w:p>
    <w:p w14:paraId="2C366B27">
      <w:pPr>
        <w:tabs>
          <w:tab w:val="left" w:pos="360"/>
        </w:tabs>
        <w:spacing w:line="520" w:lineRule="exact"/>
        <w:ind w:firstLine="480" w:firstLineChars="200"/>
        <w:rPr>
          <w:rFonts w:hint="eastAsia"/>
          <w:sz w:val="24"/>
        </w:rPr>
      </w:pPr>
      <w:r>
        <w:rPr>
          <w:rFonts w:hint="eastAsia"/>
          <w:sz w:val="24"/>
        </w:rPr>
        <w:t>地 址：                         邮 编：</w:t>
      </w:r>
    </w:p>
    <w:p w14:paraId="34923946">
      <w:pPr>
        <w:tabs>
          <w:tab w:val="left" w:pos="360"/>
        </w:tabs>
        <w:spacing w:line="520" w:lineRule="exact"/>
        <w:ind w:firstLine="480" w:firstLineChars="200"/>
        <w:rPr>
          <w:rFonts w:hint="eastAsia"/>
          <w:sz w:val="24"/>
        </w:rPr>
      </w:pPr>
      <w:r>
        <w:rPr>
          <w:rFonts w:hint="eastAsia"/>
          <w:sz w:val="24"/>
        </w:rPr>
        <w:t>电 话：                         传 真：</w:t>
      </w:r>
    </w:p>
    <w:p w14:paraId="5AEFA413">
      <w:pPr>
        <w:tabs>
          <w:tab w:val="left" w:pos="360"/>
        </w:tabs>
        <w:spacing w:line="520" w:lineRule="exact"/>
        <w:ind w:firstLine="480" w:firstLineChars="200"/>
        <w:rPr>
          <w:rFonts w:hint="eastAsia"/>
          <w:sz w:val="24"/>
        </w:rPr>
      </w:pPr>
      <w:r>
        <w:rPr>
          <w:rFonts w:hint="eastAsia"/>
          <w:sz w:val="24"/>
        </w:rPr>
        <w:t xml:space="preserve">供应商开户行：                  账 户： </w:t>
      </w:r>
    </w:p>
    <w:p w14:paraId="4F8F08CB">
      <w:pPr>
        <w:autoSpaceDE w:val="0"/>
        <w:autoSpaceDN w:val="0"/>
        <w:adjustRightInd w:val="0"/>
        <w:spacing w:line="520" w:lineRule="exact"/>
        <w:ind w:left="420" w:firstLine="480"/>
        <w:jc w:val="left"/>
        <w:rPr>
          <w:rFonts w:ascii="宋体" w:cs="宋体"/>
          <w:sz w:val="24"/>
          <w:lang w:val="zh-CN"/>
        </w:rPr>
      </w:pPr>
      <w:r>
        <w:rPr>
          <w:rFonts w:hint="eastAsia" w:ascii="宋体" w:cs="宋体"/>
          <w:sz w:val="24"/>
          <w:lang w:val="zh-CN"/>
        </w:rPr>
        <w:t>法定代表人或授权代理人（</w:t>
      </w:r>
      <w:r>
        <w:rPr>
          <w:rFonts w:hint="eastAsia" w:ascii="宋体" w:cs="宋体"/>
          <w:sz w:val="24"/>
        </w:rPr>
        <w:t>签名</w:t>
      </w:r>
      <w:r>
        <w:rPr>
          <w:rFonts w:hint="eastAsia" w:ascii="宋体" w:cs="宋体"/>
          <w:sz w:val="24"/>
          <w:lang w:val="zh-CN"/>
        </w:rPr>
        <w:t>）：</w:t>
      </w:r>
      <w:r>
        <w:rPr>
          <w:rFonts w:hint="eastAsia" w:ascii="宋体" w:cs="宋体"/>
          <w:sz w:val="24"/>
          <w:u w:val="single"/>
          <w:lang w:val="zh-CN"/>
        </w:rPr>
        <w:t xml:space="preserve">          </w:t>
      </w:r>
      <w:r>
        <w:rPr>
          <w:rFonts w:ascii="宋体" w:cs="宋体"/>
          <w:sz w:val="24"/>
          <w:lang w:val="zh-CN"/>
        </w:rPr>
        <w:t xml:space="preserve"> </w:t>
      </w:r>
    </w:p>
    <w:p w14:paraId="7A416A0F">
      <w:pPr>
        <w:autoSpaceDE w:val="0"/>
        <w:autoSpaceDN w:val="0"/>
        <w:adjustRightInd w:val="0"/>
        <w:spacing w:line="520" w:lineRule="exact"/>
        <w:ind w:left="420" w:firstLine="480"/>
        <w:jc w:val="left"/>
        <w:rPr>
          <w:rFonts w:ascii="宋体" w:cs="宋体"/>
          <w:sz w:val="24"/>
          <w:lang w:val="zh-CN"/>
        </w:rPr>
      </w:pPr>
      <w:r>
        <w:rPr>
          <w:rFonts w:hint="eastAsia" w:ascii="宋体" w:cs="宋体"/>
          <w:sz w:val="24"/>
          <w:lang w:val="zh-CN"/>
        </w:rPr>
        <w:t>供应商名称（公章）：</w:t>
      </w:r>
      <w:r>
        <w:rPr>
          <w:rFonts w:hint="eastAsia" w:ascii="宋体" w:cs="宋体"/>
          <w:sz w:val="24"/>
          <w:u w:val="single"/>
          <w:lang w:val="zh-CN"/>
        </w:rPr>
        <w:t xml:space="preserve">          </w:t>
      </w:r>
      <w:r>
        <w:rPr>
          <w:rFonts w:ascii="宋体" w:cs="宋体"/>
          <w:sz w:val="24"/>
          <w:lang w:val="zh-CN"/>
        </w:rPr>
        <w:t xml:space="preserve"> </w:t>
      </w:r>
    </w:p>
    <w:p w14:paraId="651CBB1F">
      <w:pPr>
        <w:autoSpaceDE w:val="0"/>
        <w:autoSpaceDN w:val="0"/>
        <w:adjustRightInd w:val="0"/>
        <w:spacing w:line="520" w:lineRule="exact"/>
        <w:ind w:left="420" w:firstLine="480"/>
        <w:jc w:val="left"/>
        <w:rPr>
          <w:rFonts w:hint="eastAsia" w:ascii="宋体" w:cs="宋体"/>
          <w:sz w:val="24"/>
          <w:lang w:val="zh-CN"/>
        </w:rPr>
      </w:pPr>
      <w:r>
        <w:rPr>
          <w:rFonts w:hint="eastAsia" w:ascii="宋体" w:cs="宋体"/>
          <w:sz w:val="24"/>
          <w:lang w:val="zh-CN"/>
        </w:rPr>
        <w:t>日期：</w:t>
      </w:r>
      <w:r>
        <w:rPr>
          <w:rFonts w:ascii="宋体" w:cs="宋体"/>
          <w:sz w:val="24"/>
          <w:lang w:val="zh-CN"/>
        </w:rPr>
        <w:t>________</w:t>
      </w:r>
      <w:r>
        <w:rPr>
          <w:rFonts w:hint="eastAsia" w:ascii="宋体" w:cs="宋体"/>
          <w:sz w:val="24"/>
          <w:lang w:val="zh-CN"/>
        </w:rPr>
        <w:t>年</w:t>
      </w:r>
      <w:r>
        <w:rPr>
          <w:rFonts w:ascii="宋体" w:cs="宋体"/>
          <w:sz w:val="24"/>
          <w:lang w:val="zh-CN"/>
        </w:rPr>
        <w:t>____</w:t>
      </w:r>
      <w:r>
        <w:rPr>
          <w:rFonts w:hint="eastAsia" w:ascii="宋体" w:cs="宋体"/>
          <w:sz w:val="24"/>
          <w:lang w:val="zh-CN"/>
        </w:rPr>
        <w:t>月</w:t>
      </w:r>
      <w:r>
        <w:rPr>
          <w:rFonts w:ascii="宋体" w:cs="宋体"/>
          <w:sz w:val="24"/>
          <w:lang w:val="zh-CN"/>
        </w:rPr>
        <w:t>____</w:t>
      </w:r>
      <w:r>
        <w:rPr>
          <w:rFonts w:hint="eastAsia" w:ascii="宋体" w:cs="宋体"/>
          <w:sz w:val="24"/>
          <w:lang w:val="zh-CN"/>
        </w:rPr>
        <w:t>日</w:t>
      </w:r>
    </w:p>
    <w:p w14:paraId="5A7E6060">
      <w:pPr>
        <w:tabs>
          <w:tab w:val="left" w:pos="360"/>
        </w:tabs>
        <w:autoSpaceDE w:val="0"/>
        <w:autoSpaceDN w:val="0"/>
        <w:adjustRightInd w:val="0"/>
        <w:spacing w:line="520" w:lineRule="exact"/>
        <w:ind w:firstLine="480"/>
        <w:rPr>
          <w:sz w:val="24"/>
        </w:rPr>
      </w:pPr>
      <w:r>
        <w:rPr>
          <w:sz w:val="24"/>
        </w:rPr>
        <w:t xml:space="preserve">             </w:t>
      </w:r>
    </w:p>
    <w:p w14:paraId="396700E9">
      <w:pPr>
        <w:autoSpaceDE w:val="0"/>
        <w:autoSpaceDN w:val="0"/>
        <w:adjustRightInd w:val="0"/>
        <w:spacing w:line="560" w:lineRule="exact"/>
        <w:rPr>
          <w:rFonts w:ascii="黑体" w:eastAsia="黑体" w:cs="黑体"/>
          <w:b/>
          <w:bCs/>
          <w:sz w:val="32"/>
          <w:szCs w:val="32"/>
          <w:lang w:val="zh-CN"/>
        </w:rPr>
      </w:pPr>
    </w:p>
    <w:p w14:paraId="644746C7">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四、谈判响应报价表</w:t>
      </w:r>
    </w:p>
    <w:p w14:paraId="1EA390E0">
      <w:pPr>
        <w:autoSpaceDE w:val="0"/>
        <w:autoSpaceDN w:val="0"/>
        <w:adjustRightInd w:val="0"/>
        <w:spacing w:before="50" w:after="50"/>
        <w:jc w:val="center"/>
        <w:rPr>
          <w:rFonts w:ascii="黑体" w:eastAsia="黑体" w:cs="黑体"/>
          <w:sz w:val="32"/>
          <w:szCs w:val="32"/>
          <w:lang w:val="zh-CN"/>
        </w:rPr>
      </w:pPr>
    </w:p>
    <w:tbl>
      <w:tblPr>
        <w:tblStyle w:val="6"/>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751EE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225C9C4F">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2D755710">
            <w:pPr>
              <w:keepNext/>
              <w:keepLines/>
              <w:autoSpaceDE w:val="0"/>
              <w:autoSpaceDN w:val="0"/>
              <w:adjustRightInd w:val="0"/>
              <w:spacing w:before="260" w:after="260" w:line="408" w:lineRule="auto"/>
              <w:outlineLvl w:val="1"/>
              <w:rPr>
                <w:rFonts w:hint="eastAsia" w:ascii="Arial" w:hAnsi="Arial" w:eastAsia="宋体" w:cs="Arial"/>
                <w:b/>
                <w:bCs/>
                <w:sz w:val="24"/>
                <w:lang w:eastAsia="zh-CN"/>
              </w:rPr>
            </w:pPr>
            <w:r>
              <w:rPr>
                <w:rFonts w:hint="eastAsia" w:ascii="Arial" w:hAnsi="Arial" w:cs="Arial"/>
                <w:b/>
                <w:bCs/>
                <w:sz w:val="24"/>
                <w:lang w:eastAsia="zh-CN"/>
              </w:rPr>
              <w:t>盐城师范学院新长校区图书馆学术报告厅防水和吊顶维修工程</w:t>
            </w:r>
          </w:p>
        </w:tc>
      </w:tr>
      <w:tr w14:paraId="18619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0CF80446">
            <w:pPr>
              <w:autoSpaceDE w:val="0"/>
              <w:autoSpaceDN w:val="0"/>
              <w:adjustRightInd w:val="0"/>
              <w:jc w:val="center"/>
              <w:rPr>
                <w:rFonts w:ascii="宋体" w:hAnsi="Arial" w:cs="宋体"/>
                <w:sz w:val="24"/>
                <w:lang w:val="zh-CN"/>
              </w:rPr>
            </w:pPr>
            <w:r>
              <w:rPr>
                <w:rFonts w:hint="eastAsia" w:ascii="宋体" w:hAnsi="Arial" w:cs="宋体"/>
                <w:bCs/>
                <w:sz w:val="24"/>
                <w:lang w:val="zh-CN"/>
              </w:rPr>
              <w:t>响应报价</w:t>
            </w:r>
          </w:p>
        </w:tc>
        <w:tc>
          <w:tcPr>
            <w:tcW w:w="6946" w:type="dxa"/>
            <w:tcBorders>
              <w:top w:val="single" w:color="auto" w:sz="4" w:space="0"/>
              <w:left w:val="single" w:color="auto" w:sz="4" w:space="0"/>
              <w:bottom w:val="single" w:color="auto" w:sz="4" w:space="0"/>
            </w:tcBorders>
            <w:noWrap w:val="0"/>
            <w:vAlign w:val="center"/>
          </w:tcPr>
          <w:p w14:paraId="03012184">
            <w:pPr>
              <w:autoSpaceDE w:val="0"/>
              <w:autoSpaceDN w:val="0"/>
              <w:adjustRightInd w:val="0"/>
              <w:spacing w:line="480" w:lineRule="auto"/>
              <w:rPr>
                <w:rFonts w:hint="eastAsia" w:ascii="宋体" w:hAnsi="Arial" w:cs="宋体"/>
                <w:sz w:val="24"/>
                <w:lang w:val="zh-CN"/>
              </w:rPr>
            </w:pPr>
          </w:p>
          <w:p w14:paraId="7E549568">
            <w:pPr>
              <w:autoSpaceDE w:val="0"/>
              <w:autoSpaceDN w:val="0"/>
              <w:adjustRightInd w:val="0"/>
              <w:spacing w:line="480" w:lineRule="auto"/>
              <w:rPr>
                <w:rFonts w:ascii="宋体" w:hAnsi="Arial" w:cs="宋体"/>
                <w:sz w:val="24"/>
                <w:u w:val="single"/>
                <w:lang w:val="zh-CN"/>
              </w:rPr>
            </w:pPr>
            <w:r>
              <w:rPr>
                <w:rFonts w:hint="eastAsia" w:ascii="宋体" w:hAnsi="Arial" w:cs="宋体"/>
                <w:sz w:val="24"/>
                <w:lang w:val="zh-CN"/>
              </w:rPr>
              <w:t>大写：人民币</w:t>
            </w:r>
            <w:r>
              <w:rPr>
                <w:rFonts w:hint="eastAsia" w:ascii="宋体" w:hAnsi="Arial" w:cs="宋体"/>
                <w:sz w:val="24"/>
                <w:u w:val="single"/>
                <w:lang w:val="zh-CN"/>
              </w:rPr>
              <w:t xml:space="preserve">                    </w:t>
            </w:r>
          </w:p>
          <w:p w14:paraId="4B67B162">
            <w:pPr>
              <w:autoSpaceDE w:val="0"/>
              <w:autoSpaceDN w:val="0"/>
              <w:adjustRightInd w:val="0"/>
              <w:spacing w:line="480" w:lineRule="auto"/>
              <w:rPr>
                <w:rFonts w:ascii="宋体" w:hAnsi="Arial" w:cs="宋体"/>
                <w:sz w:val="24"/>
                <w:lang w:val="zh-CN"/>
              </w:rPr>
            </w:pPr>
          </w:p>
          <w:p w14:paraId="42431677">
            <w:pPr>
              <w:autoSpaceDE w:val="0"/>
              <w:autoSpaceDN w:val="0"/>
              <w:adjustRightInd w:val="0"/>
              <w:spacing w:line="480" w:lineRule="auto"/>
              <w:rPr>
                <w:rFonts w:hint="eastAsia"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color w:val="000000"/>
                <w:szCs w:val="21"/>
                <w:u w:val="single"/>
              </w:rPr>
              <w:t>¥</w:t>
            </w:r>
            <w:r>
              <w:rPr>
                <w:rFonts w:hint="eastAsia" w:ascii="宋体"/>
                <w:color w:val="000000"/>
                <w:szCs w:val="21"/>
                <w:u w:val="single"/>
              </w:rPr>
              <w:t xml:space="preserve"> </w:t>
            </w:r>
            <w:r>
              <w:rPr>
                <w:rFonts w:hint="eastAsia" w:ascii="宋体" w:hAnsi="Arial" w:cs="宋体"/>
                <w:sz w:val="24"/>
                <w:u w:val="single"/>
                <w:lang w:val="zh-CN"/>
              </w:rPr>
              <w:t xml:space="preserve">                   </w:t>
            </w:r>
            <w:r>
              <w:rPr>
                <w:rFonts w:hint="eastAsia" w:ascii="宋体" w:hAnsi="Arial" w:cs="宋体"/>
                <w:sz w:val="24"/>
                <w:lang w:val="zh-CN"/>
              </w:rPr>
              <w:t xml:space="preserve">      （人民币：元）</w:t>
            </w:r>
          </w:p>
          <w:p w14:paraId="31A19FD5">
            <w:pPr>
              <w:autoSpaceDE w:val="0"/>
              <w:autoSpaceDN w:val="0"/>
              <w:adjustRightInd w:val="0"/>
              <w:spacing w:line="480" w:lineRule="auto"/>
              <w:rPr>
                <w:rFonts w:ascii="宋体" w:hAnsi="Arial" w:cs="宋体"/>
                <w:sz w:val="24"/>
                <w:lang w:val="zh-CN"/>
              </w:rPr>
            </w:pPr>
          </w:p>
        </w:tc>
      </w:tr>
    </w:tbl>
    <w:p w14:paraId="31E19631">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14:paraId="004558D8">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14:paraId="70D50350">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、本报价表与清单报价表不符时，以本报价表为准；</w:t>
      </w:r>
    </w:p>
    <w:p w14:paraId="20CA5342">
      <w:pPr>
        <w:autoSpaceDE w:val="0"/>
        <w:autoSpaceDN w:val="0"/>
        <w:adjustRightInd w:val="0"/>
        <w:spacing w:line="440" w:lineRule="exact"/>
        <w:rPr>
          <w:rFonts w:ascii="宋体" w:hAnsi="Arial" w:cs="宋体"/>
          <w:b/>
          <w:bCs/>
          <w:sz w:val="24"/>
          <w:lang w:val="zh-CN"/>
        </w:rPr>
      </w:pPr>
    </w:p>
    <w:p w14:paraId="100FED75">
      <w:pPr>
        <w:autoSpaceDE w:val="0"/>
        <w:autoSpaceDN w:val="0"/>
        <w:adjustRightInd w:val="0"/>
        <w:spacing w:line="440" w:lineRule="exact"/>
        <w:ind w:firstLine="2640"/>
        <w:rPr>
          <w:rFonts w:ascii="黑体" w:hAnsi="Arial" w:eastAsia="黑体" w:cs="黑体"/>
          <w:sz w:val="44"/>
          <w:szCs w:val="44"/>
          <w:lang w:val="zh-CN"/>
        </w:rPr>
      </w:pPr>
    </w:p>
    <w:p w14:paraId="7D3D0D0F">
      <w:pPr>
        <w:autoSpaceDE w:val="0"/>
        <w:autoSpaceDN w:val="0"/>
        <w:adjustRightInd w:val="0"/>
        <w:spacing w:line="440" w:lineRule="exact"/>
        <w:ind w:firstLine="480"/>
        <w:rPr>
          <w:rFonts w:ascii="宋体" w:hAnsi="Arial" w:cs="宋体"/>
          <w:sz w:val="24"/>
          <w:lang w:val="zh-CN"/>
        </w:rPr>
      </w:pPr>
    </w:p>
    <w:p w14:paraId="58BEC599">
      <w:pPr>
        <w:autoSpaceDE w:val="0"/>
        <w:autoSpaceDN w:val="0"/>
        <w:adjustRightInd w:val="0"/>
        <w:spacing w:line="440" w:lineRule="exact"/>
        <w:ind w:firstLine="480"/>
        <w:rPr>
          <w:rFonts w:ascii="宋体" w:hAnsi="Arial" w:cs="宋体"/>
          <w:sz w:val="24"/>
          <w:lang w:val="zh-CN"/>
        </w:rPr>
      </w:pPr>
    </w:p>
    <w:p w14:paraId="31827CAE">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3F6589E3">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7189CFBB">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06F44651">
      <w:pPr>
        <w:autoSpaceDE w:val="0"/>
        <w:autoSpaceDN w:val="0"/>
        <w:adjustRightInd w:val="0"/>
        <w:rPr>
          <w:rFonts w:ascii="宋体" w:hAnsi="Arial" w:cs="宋体"/>
          <w:sz w:val="24"/>
        </w:rPr>
      </w:pPr>
    </w:p>
    <w:p w14:paraId="08FFE607">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6" w:h="16838"/>
          <w:pgMar w:top="1015" w:right="1196" w:bottom="868" w:left="1259" w:header="851" w:footer="907" w:gutter="0"/>
          <w:cols w:space="720" w:num="1"/>
          <w:titlePg/>
          <w:docGrid w:type="lines" w:linePitch="286" w:charSpace="0"/>
        </w:sectPr>
      </w:pPr>
    </w:p>
    <w:p w14:paraId="1236979F">
      <w:pPr>
        <w:spacing w:before="260" w:after="260" w:line="480" w:lineRule="exact"/>
        <w:jc w:val="center"/>
        <w:outlineLvl w:val="1"/>
        <w:rPr>
          <w:rFonts w:hint="eastAsia" w:ascii="Arial" w:hAnsi="Arial" w:eastAsia="黑体"/>
          <w:color w:val="000000"/>
          <w:sz w:val="30"/>
          <w:szCs w:val="32"/>
        </w:rPr>
      </w:pPr>
      <w:bookmarkStart w:id="21" w:name="_Toc528770534"/>
      <w:bookmarkStart w:id="22" w:name="_Toc239497787"/>
      <w:bookmarkStart w:id="23" w:name="_Toc535481120"/>
      <w:bookmarkStart w:id="24" w:name="_Toc205742378"/>
      <w:bookmarkStart w:id="25" w:name="_Toc75413266"/>
      <w:bookmarkStart w:id="26" w:name="_Toc205742539"/>
      <w:r>
        <w:rPr>
          <w:rFonts w:hint="eastAsia" w:ascii="Arial" w:hAnsi="Arial" w:eastAsia="黑体"/>
          <w:color w:val="000000"/>
          <w:sz w:val="30"/>
          <w:szCs w:val="32"/>
        </w:rPr>
        <w:t>五、</w:t>
      </w:r>
      <w:bookmarkEnd w:id="21"/>
      <w:bookmarkEnd w:id="22"/>
      <w:r>
        <w:rPr>
          <w:rFonts w:hint="eastAsia" w:ascii="Arial" w:hAnsi="Arial" w:eastAsia="黑体"/>
          <w:color w:val="000000"/>
          <w:sz w:val="30"/>
          <w:szCs w:val="32"/>
        </w:rPr>
        <w:t>已标价工程量清单</w:t>
      </w:r>
      <w:bookmarkEnd w:id="23"/>
      <w:bookmarkEnd w:id="24"/>
      <w:bookmarkEnd w:id="25"/>
      <w:bookmarkEnd w:id="26"/>
    </w:p>
    <w:p w14:paraId="6DE1691F">
      <w:pPr>
        <w:spacing w:line="480" w:lineRule="exact"/>
        <w:ind w:left="482"/>
        <w:rPr>
          <w:rFonts w:hint="eastAsia" w:ascii="宋体"/>
          <w:color w:val="000000"/>
          <w:szCs w:val="21"/>
        </w:rPr>
      </w:pPr>
      <w:r>
        <w:rPr>
          <w:rFonts w:hint="eastAsia" w:ascii="宋体"/>
          <w:color w:val="000000"/>
          <w:szCs w:val="21"/>
        </w:rPr>
        <w:t>一、响应报价的编制应符合下列规定：</w:t>
      </w:r>
    </w:p>
    <w:p w14:paraId="72E07BBE">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1F390F3C">
      <w:pPr>
        <w:spacing w:line="480" w:lineRule="exact"/>
        <w:ind w:firstLine="420" w:firstLineChars="200"/>
        <w:rPr>
          <w:rFonts w:hint="eastAsia" w:ascii="宋体"/>
          <w:color w:val="000000"/>
          <w:szCs w:val="21"/>
        </w:rPr>
      </w:pPr>
      <w:r>
        <w:rPr>
          <w:rFonts w:hint="eastAsia" w:ascii="宋体"/>
          <w:color w:val="000000"/>
          <w:szCs w:val="21"/>
        </w:rPr>
        <w:t>响应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68D984D2">
      <w:pPr>
        <w:spacing w:line="480" w:lineRule="exact"/>
        <w:ind w:firstLine="420"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4AD5E3EF">
      <w:pPr>
        <w:pageBreakBefore/>
        <w:spacing w:line="360" w:lineRule="auto"/>
        <w:ind w:right="-365" w:rightChars="-174"/>
        <w:rPr>
          <w:rFonts w:ascii="宋体" w:hAnsi="宋体" w:cs="黑体"/>
          <w:b/>
          <w:sz w:val="32"/>
          <w:szCs w:val="32"/>
          <w:lang w:val="zh-CN"/>
        </w:rPr>
        <w:sectPr>
          <w:pgSz w:w="16838" w:h="11906" w:orient="landscape"/>
          <w:pgMar w:top="1196" w:right="868" w:bottom="1259" w:left="1015" w:header="851" w:footer="907" w:gutter="0"/>
          <w:cols w:space="720" w:num="1"/>
          <w:titlePg/>
          <w:docGrid w:type="linesAndChars" w:linePitch="286" w:charSpace="0"/>
        </w:sectPr>
      </w:pPr>
    </w:p>
    <w:p w14:paraId="206886D7">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5B4162C3">
      <w:pPr>
        <w:spacing w:line="360" w:lineRule="auto"/>
        <w:ind w:firstLine="480" w:firstLineChars="200"/>
        <w:jc w:val="left"/>
        <w:rPr>
          <w:rFonts w:ascii="宋体" w:hAnsi="宋体" w:cs="宋体"/>
          <w:sz w:val="24"/>
        </w:rPr>
      </w:pPr>
    </w:p>
    <w:p w14:paraId="36A60D93">
      <w:pPr>
        <w:spacing w:line="360" w:lineRule="auto"/>
        <w:jc w:val="left"/>
        <w:rPr>
          <w:rFonts w:hint="eastAsia" w:ascii="宋体" w:hAnsi="宋体" w:cs="宋体"/>
          <w:b/>
          <w:sz w:val="24"/>
        </w:rPr>
      </w:pPr>
      <w:r>
        <w:rPr>
          <w:rFonts w:hint="eastAsia" w:ascii="宋体" w:hAnsi="宋体" w:cs="宋体"/>
          <w:b/>
          <w:sz w:val="24"/>
        </w:rPr>
        <w:t>备注：</w:t>
      </w:r>
    </w:p>
    <w:p w14:paraId="45FEE933">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4411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11A4CB09">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4853B2">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C767F41">
            <w:pPr>
              <w:wordWrap w:val="0"/>
              <w:spacing w:line="360" w:lineRule="auto"/>
              <w:jc w:val="center"/>
              <w:rPr>
                <w:rFonts w:ascii="宋体" w:hAnsi="宋体" w:cs="宋体"/>
                <w:b/>
                <w:sz w:val="24"/>
              </w:rPr>
            </w:pPr>
            <w:r>
              <w:rPr>
                <w:rFonts w:hint="eastAsia" w:ascii="宋体" w:hAnsi="宋体" w:cs="宋体"/>
                <w:b/>
                <w:sz w:val="24"/>
              </w:rPr>
              <w:t>响应偏离情况</w:t>
            </w:r>
          </w:p>
          <w:p w14:paraId="682A3A11">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78A64A2">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5EFE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2A76360">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DC168DA">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8BA01D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E01E59F">
            <w:pPr>
              <w:wordWrap w:val="0"/>
              <w:spacing w:line="360" w:lineRule="auto"/>
              <w:jc w:val="center"/>
              <w:rPr>
                <w:rFonts w:ascii="宋体" w:hAnsi="宋体" w:cs="宋体"/>
                <w:sz w:val="24"/>
              </w:rPr>
            </w:pPr>
          </w:p>
        </w:tc>
      </w:tr>
      <w:tr w14:paraId="6093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A8FCBF0">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CD747D5">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4EFF818">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515F7CD">
            <w:pPr>
              <w:wordWrap w:val="0"/>
              <w:spacing w:line="360" w:lineRule="auto"/>
              <w:jc w:val="center"/>
              <w:rPr>
                <w:rFonts w:ascii="宋体" w:hAnsi="宋体" w:cs="宋体"/>
                <w:sz w:val="24"/>
              </w:rPr>
            </w:pPr>
          </w:p>
        </w:tc>
      </w:tr>
      <w:tr w14:paraId="58B4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0A19F4E">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4963A8D">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667173E">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3D048C4">
            <w:pPr>
              <w:wordWrap w:val="0"/>
              <w:spacing w:line="360" w:lineRule="auto"/>
              <w:jc w:val="center"/>
              <w:rPr>
                <w:rFonts w:ascii="宋体" w:hAnsi="宋体" w:cs="宋体"/>
                <w:sz w:val="24"/>
              </w:rPr>
            </w:pPr>
          </w:p>
        </w:tc>
      </w:tr>
      <w:tr w14:paraId="4075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0BF019C">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0D28EBC">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1EC8BCD">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F5AC85B">
            <w:pPr>
              <w:wordWrap w:val="0"/>
              <w:spacing w:line="360" w:lineRule="auto"/>
              <w:jc w:val="center"/>
              <w:rPr>
                <w:rFonts w:ascii="宋体" w:hAnsi="宋体" w:cs="宋体"/>
                <w:sz w:val="24"/>
              </w:rPr>
            </w:pPr>
          </w:p>
        </w:tc>
      </w:tr>
      <w:tr w14:paraId="4633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4D4D164">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7B689B3">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4FEF5DD">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12430C8">
            <w:pPr>
              <w:wordWrap w:val="0"/>
              <w:spacing w:line="360" w:lineRule="auto"/>
              <w:jc w:val="center"/>
              <w:rPr>
                <w:rFonts w:ascii="宋体" w:hAnsi="宋体" w:cs="宋体"/>
                <w:sz w:val="24"/>
              </w:rPr>
            </w:pPr>
          </w:p>
        </w:tc>
      </w:tr>
      <w:tr w14:paraId="1D22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04F99DD5">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C8497F2">
      <w:pPr>
        <w:spacing w:line="600" w:lineRule="exact"/>
        <w:ind w:firstLine="480" w:firstLineChars="200"/>
        <w:rPr>
          <w:rFonts w:hint="eastAsia" w:ascii="宋体" w:hAnsi="宋体" w:cs="宋体"/>
          <w:sz w:val="24"/>
        </w:rPr>
      </w:pPr>
    </w:p>
    <w:p w14:paraId="46E6D0AD">
      <w:pPr>
        <w:spacing w:line="600" w:lineRule="exact"/>
        <w:ind w:firstLine="480" w:firstLineChars="200"/>
        <w:rPr>
          <w:rFonts w:hint="eastAsia" w:ascii="宋体" w:hAnsi="宋体" w:cs="宋体"/>
          <w:sz w:val="24"/>
        </w:rPr>
      </w:pPr>
    </w:p>
    <w:p w14:paraId="4E2B1A3A">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bookmarkEnd w:id="1"/>
    <w:bookmarkEnd w:id="2"/>
    <w:bookmarkEnd w:id="3"/>
    <w:p w14:paraId="0F289500">
      <w:pPr>
        <w:pageBreakBefore/>
        <w:spacing w:before="50" w:after="50"/>
        <w:ind w:firstLine="582"/>
        <w:jc w:val="center"/>
        <w:rPr>
          <w:rFonts w:ascii="宋体" w:hAnsi="宋体" w:cs="宋体"/>
          <w:b/>
          <w:color w:val="000000"/>
          <w:sz w:val="29"/>
          <w:szCs w:val="22"/>
        </w:rPr>
      </w:pPr>
      <w:r>
        <w:rPr>
          <w:rFonts w:hint="eastAsia" w:ascii="宋体" w:hAnsi="宋体" w:cs="宋体"/>
          <w:b/>
          <w:color w:val="000000"/>
          <w:sz w:val="29"/>
          <w:szCs w:val="22"/>
        </w:rPr>
        <w:t>七、主要设备材料采购人推荐品牌一览表</w:t>
      </w:r>
    </w:p>
    <w:p w14:paraId="05EDC355">
      <w:pPr>
        <w:spacing w:line="4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rPr>
        <w:t>项目名称：</w:t>
      </w:r>
      <w:r>
        <w:rPr>
          <w:rFonts w:hint="eastAsia" w:ascii="宋体" w:hAnsi="宋体" w:cs="宋体"/>
          <w:color w:val="000000"/>
          <w:szCs w:val="21"/>
          <w:lang w:eastAsia="zh-CN"/>
        </w:rPr>
        <w:t>盐城师范学院新长校区图书馆学术报告厅防水和吊顶维修工程</w:t>
      </w:r>
    </w:p>
    <w:p w14:paraId="1CCDD93D">
      <w:pPr>
        <w:spacing w:before="1" w:after="3"/>
        <w:ind w:left="978"/>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14:paraId="17C6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48A4AE8C">
            <w:pPr>
              <w:widowControl/>
              <w:jc w:val="center"/>
              <w:rPr>
                <w:szCs w:val="21"/>
              </w:rPr>
            </w:pPr>
            <w:r>
              <w:rPr>
                <w:rFonts w:hint="eastAsia"/>
                <w:szCs w:val="21"/>
              </w:rPr>
              <w:t>序号</w:t>
            </w:r>
          </w:p>
        </w:tc>
        <w:tc>
          <w:tcPr>
            <w:tcW w:w="1516" w:type="dxa"/>
            <w:noWrap w:val="0"/>
            <w:vAlign w:val="center"/>
          </w:tcPr>
          <w:p w14:paraId="7D6DB242">
            <w:pPr>
              <w:widowControl/>
              <w:jc w:val="center"/>
              <w:rPr>
                <w:szCs w:val="21"/>
              </w:rPr>
            </w:pPr>
            <w:r>
              <w:rPr>
                <w:rFonts w:hint="eastAsia"/>
                <w:szCs w:val="21"/>
              </w:rPr>
              <w:t>材料名称</w:t>
            </w:r>
          </w:p>
        </w:tc>
        <w:tc>
          <w:tcPr>
            <w:tcW w:w="1426" w:type="dxa"/>
            <w:noWrap w:val="0"/>
            <w:vAlign w:val="center"/>
          </w:tcPr>
          <w:p w14:paraId="7344FB0B">
            <w:pPr>
              <w:widowControl/>
              <w:jc w:val="center"/>
              <w:rPr>
                <w:szCs w:val="21"/>
              </w:rPr>
            </w:pPr>
            <w:r>
              <w:rPr>
                <w:rFonts w:hint="eastAsia"/>
                <w:szCs w:val="21"/>
              </w:rPr>
              <w:t>规格及型号</w:t>
            </w:r>
          </w:p>
        </w:tc>
        <w:tc>
          <w:tcPr>
            <w:tcW w:w="3340" w:type="dxa"/>
            <w:noWrap w:val="0"/>
            <w:vAlign w:val="center"/>
          </w:tcPr>
          <w:p w14:paraId="1D30890F">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25AE7091">
            <w:pPr>
              <w:widowControl/>
              <w:jc w:val="center"/>
              <w:rPr>
                <w:szCs w:val="21"/>
              </w:rPr>
            </w:pPr>
            <w:r>
              <w:rPr>
                <w:rFonts w:hint="eastAsia"/>
                <w:szCs w:val="21"/>
              </w:rPr>
              <w:t>主要技术参数</w:t>
            </w:r>
          </w:p>
        </w:tc>
        <w:tc>
          <w:tcPr>
            <w:tcW w:w="999" w:type="dxa"/>
            <w:noWrap w:val="0"/>
            <w:vAlign w:val="center"/>
          </w:tcPr>
          <w:p w14:paraId="747484E2">
            <w:pPr>
              <w:widowControl/>
              <w:jc w:val="center"/>
              <w:rPr>
                <w:szCs w:val="21"/>
              </w:rPr>
            </w:pPr>
            <w:r>
              <w:rPr>
                <w:rFonts w:hint="eastAsia"/>
                <w:szCs w:val="21"/>
              </w:rPr>
              <w:t>备注</w:t>
            </w:r>
          </w:p>
        </w:tc>
      </w:tr>
      <w:tr w14:paraId="281D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1EB76555">
            <w:pPr>
              <w:widowControl/>
              <w:spacing w:before="156" w:beforeLines="50" w:line="360" w:lineRule="auto"/>
              <w:jc w:val="center"/>
              <w:rPr>
                <w:rFonts w:hint="eastAsia" w:eastAsia="宋体"/>
                <w:szCs w:val="21"/>
                <w:lang w:val="en-US" w:eastAsia="zh-CN"/>
              </w:rPr>
            </w:pPr>
            <w:r>
              <w:rPr>
                <w:rFonts w:hint="eastAsia"/>
                <w:szCs w:val="21"/>
                <w:lang w:val="en-US" w:eastAsia="zh-CN"/>
              </w:rPr>
              <w:t>1</w:t>
            </w:r>
          </w:p>
        </w:tc>
        <w:tc>
          <w:tcPr>
            <w:tcW w:w="1516" w:type="dxa"/>
            <w:noWrap w:val="0"/>
            <w:vAlign w:val="center"/>
          </w:tcPr>
          <w:p w14:paraId="72AF2F4B">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涂料</w:t>
            </w:r>
          </w:p>
        </w:tc>
        <w:tc>
          <w:tcPr>
            <w:tcW w:w="1426" w:type="dxa"/>
            <w:noWrap w:val="0"/>
            <w:vAlign w:val="center"/>
          </w:tcPr>
          <w:p w14:paraId="5B04FC90">
            <w:pPr>
              <w:spacing w:before="156" w:beforeLines="50" w:line="360" w:lineRule="auto"/>
              <w:jc w:val="center"/>
              <w:rPr>
                <w:szCs w:val="21"/>
              </w:rPr>
            </w:pPr>
            <w:r>
              <w:rPr>
                <w:rFonts w:hint="eastAsia"/>
                <w:szCs w:val="21"/>
              </w:rPr>
              <w:t>详见清单</w:t>
            </w:r>
          </w:p>
        </w:tc>
        <w:tc>
          <w:tcPr>
            <w:tcW w:w="3340" w:type="dxa"/>
            <w:noWrap w:val="0"/>
            <w:vAlign w:val="center"/>
          </w:tcPr>
          <w:p w14:paraId="09285E8B">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三棵树、多乐士、立邦</w:t>
            </w:r>
          </w:p>
        </w:tc>
        <w:tc>
          <w:tcPr>
            <w:tcW w:w="1511" w:type="dxa"/>
            <w:noWrap w:val="0"/>
            <w:vAlign w:val="center"/>
          </w:tcPr>
          <w:p w14:paraId="322B4275">
            <w:pPr>
              <w:spacing w:before="156" w:beforeLines="50" w:line="360" w:lineRule="auto"/>
              <w:jc w:val="center"/>
              <w:rPr>
                <w:szCs w:val="21"/>
              </w:rPr>
            </w:pPr>
            <w:r>
              <w:rPr>
                <w:rFonts w:hint="eastAsia"/>
                <w:szCs w:val="21"/>
              </w:rPr>
              <w:t>优等品</w:t>
            </w:r>
          </w:p>
        </w:tc>
        <w:tc>
          <w:tcPr>
            <w:tcW w:w="999" w:type="dxa"/>
            <w:noWrap w:val="0"/>
            <w:vAlign w:val="center"/>
          </w:tcPr>
          <w:p w14:paraId="4C535CD3">
            <w:pPr>
              <w:widowControl/>
              <w:spacing w:line="360" w:lineRule="auto"/>
              <w:jc w:val="center"/>
              <w:rPr>
                <w:szCs w:val="21"/>
              </w:rPr>
            </w:pPr>
          </w:p>
        </w:tc>
      </w:tr>
      <w:tr w14:paraId="5E12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3B312599">
            <w:pPr>
              <w:widowControl/>
              <w:spacing w:before="156" w:beforeLines="50" w:line="360" w:lineRule="auto"/>
              <w:jc w:val="center"/>
              <w:rPr>
                <w:rFonts w:hint="eastAsia" w:eastAsia="宋体"/>
                <w:szCs w:val="21"/>
                <w:lang w:eastAsia="zh-CN"/>
              </w:rPr>
            </w:pPr>
            <w:r>
              <w:rPr>
                <w:rFonts w:hint="eastAsia"/>
                <w:szCs w:val="21"/>
                <w:lang w:val="en-US" w:eastAsia="zh-CN"/>
              </w:rPr>
              <w:t>2</w:t>
            </w:r>
          </w:p>
        </w:tc>
        <w:tc>
          <w:tcPr>
            <w:tcW w:w="1516" w:type="dxa"/>
            <w:noWrap w:val="0"/>
            <w:vAlign w:val="center"/>
          </w:tcPr>
          <w:p w14:paraId="77F33745">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灯具</w:t>
            </w:r>
          </w:p>
        </w:tc>
        <w:tc>
          <w:tcPr>
            <w:tcW w:w="1426" w:type="dxa"/>
            <w:noWrap w:val="0"/>
            <w:vAlign w:val="center"/>
          </w:tcPr>
          <w:p w14:paraId="31266235">
            <w:pPr>
              <w:spacing w:before="156" w:beforeLines="50" w:line="360" w:lineRule="auto"/>
              <w:jc w:val="center"/>
              <w:rPr>
                <w:szCs w:val="21"/>
              </w:rPr>
            </w:pPr>
            <w:r>
              <w:rPr>
                <w:rFonts w:hint="eastAsia"/>
                <w:szCs w:val="21"/>
              </w:rPr>
              <w:t>详见清单</w:t>
            </w:r>
          </w:p>
        </w:tc>
        <w:tc>
          <w:tcPr>
            <w:tcW w:w="3340" w:type="dxa"/>
            <w:noWrap w:val="0"/>
            <w:vAlign w:val="center"/>
          </w:tcPr>
          <w:p w14:paraId="1526D2F9">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雷士、欧普、飞利浦</w:t>
            </w:r>
          </w:p>
        </w:tc>
        <w:tc>
          <w:tcPr>
            <w:tcW w:w="1511" w:type="dxa"/>
            <w:noWrap w:val="0"/>
            <w:vAlign w:val="top"/>
          </w:tcPr>
          <w:p w14:paraId="10D44B3A">
            <w:pPr>
              <w:spacing w:before="156" w:beforeLines="50" w:line="360" w:lineRule="auto"/>
              <w:jc w:val="center"/>
              <w:rPr>
                <w:szCs w:val="21"/>
              </w:rPr>
            </w:pPr>
            <w:r>
              <w:rPr>
                <w:rFonts w:hint="eastAsia"/>
                <w:szCs w:val="21"/>
              </w:rPr>
              <w:t>优等品</w:t>
            </w:r>
          </w:p>
        </w:tc>
        <w:tc>
          <w:tcPr>
            <w:tcW w:w="999" w:type="dxa"/>
            <w:noWrap w:val="0"/>
            <w:vAlign w:val="center"/>
          </w:tcPr>
          <w:p w14:paraId="11BC7F0D">
            <w:pPr>
              <w:widowControl/>
              <w:spacing w:line="360" w:lineRule="auto"/>
              <w:jc w:val="center"/>
              <w:rPr>
                <w:szCs w:val="21"/>
              </w:rPr>
            </w:pPr>
          </w:p>
        </w:tc>
      </w:tr>
      <w:tr w14:paraId="415D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10B52B49">
            <w:pPr>
              <w:widowControl/>
              <w:spacing w:before="156" w:beforeLines="50" w:line="360" w:lineRule="auto"/>
              <w:jc w:val="center"/>
              <w:rPr>
                <w:rFonts w:hint="eastAsia" w:eastAsia="宋体"/>
                <w:szCs w:val="21"/>
                <w:lang w:eastAsia="zh-CN"/>
              </w:rPr>
            </w:pPr>
            <w:r>
              <w:rPr>
                <w:rFonts w:hint="eastAsia"/>
                <w:szCs w:val="21"/>
                <w:lang w:val="en-US" w:eastAsia="zh-CN"/>
              </w:rPr>
              <w:t>3</w:t>
            </w:r>
          </w:p>
        </w:tc>
        <w:tc>
          <w:tcPr>
            <w:tcW w:w="1516" w:type="dxa"/>
            <w:noWrap w:val="0"/>
            <w:vAlign w:val="center"/>
          </w:tcPr>
          <w:p w14:paraId="228988A9">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电线</w:t>
            </w:r>
          </w:p>
        </w:tc>
        <w:tc>
          <w:tcPr>
            <w:tcW w:w="1426" w:type="dxa"/>
            <w:noWrap w:val="0"/>
            <w:vAlign w:val="center"/>
          </w:tcPr>
          <w:p w14:paraId="2ED952C3">
            <w:pPr>
              <w:spacing w:before="156" w:beforeLines="50" w:line="360" w:lineRule="auto"/>
              <w:jc w:val="center"/>
              <w:rPr>
                <w:szCs w:val="21"/>
              </w:rPr>
            </w:pPr>
            <w:r>
              <w:rPr>
                <w:rFonts w:hint="eastAsia"/>
                <w:szCs w:val="21"/>
              </w:rPr>
              <w:t>详见清单</w:t>
            </w:r>
          </w:p>
        </w:tc>
        <w:tc>
          <w:tcPr>
            <w:tcW w:w="3340" w:type="dxa"/>
            <w:noWrap w:val="0"/>
            <w:vAlign w:val="center"/>
          </w:tcPr>
          <w:p w14:paraId="3385CB5D">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江南、远东、上上</w:t>
            </w:r>
          </w:p>
        </w:tc>
        <w:tc>
          <w:tcPr>
            <w:tcW w:w="1511" w:type="dxa"/>
            <w:noWrap w:val="0"/>
            <w:vAlign w:val="top"/>
          </w:tcPr>
          <w:p w14:paraId="522CE2CE">
            <w:pPr>
              <w:spacing w:before="156" w:beforeLines="50" w:line="360" w:lineRule="auto"/>
              <w:jc w:val="center"/>
              <w:rPr>
                <w:szCs w:val="21"/>
              </w:rPr>
            </w:pPr>
            <w:r>
              <w:rPr>
                <w:rFonts w:hint="eastAsia"/>
                <w:szCs w:val="21"/>
              </w:rPr>
              <w:t>优等品</w:t>
            </w:r>
          </w:p>
        </w:tc>
        <w:tc>
          <w:tcPr>
            <w:tcW w:w="999" w:type="dxa"/>
            <w:noWrap w:val="0"/>
            <w:vAlign w:val="center"/>
          </w:tcPr>
          <w:p w14:paraId="086FCFE3">
            <w:pPr>
              <w:widowControl/>
              <w:spacing w:line="360" w:lineRule="auto"/>
              <w:jc w:val="center"/>
              <w:rPr>
                <w:szCs w:val="21"/>
              </w:rPr>
            </w:pPr>
          </w:p>
        </w:tc>
      </w:tr>
      <w:tr w14:paraId="74DF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4" w:type="dxa"/>
            <w:noWrap w:val="0"/>
            <w:vAlign w:val="center"/>
          </w:tcPr>
          <w:p w14:paraId="42DE8704">
            <w:pPr>
              <w:widowControl/>
              <w:jc w:val="center"/>
              <w:textAlignment w:val="center"/>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4</w:t>
            </w:r>
          </w:p>
        </w:tc>
        <w:tc>
          <w:tcPr>
            <w:tcW w:w="1516" w:type="dxa"/>
            <w:noWrap w:val="0"/>
            <w:vAlign w:val="center"/>
          </w:tcPr>
          <w:p w14:paraId="4AC5BA78">
            <w:pPr>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防水材料</w:t>
            </w:r>
            <w:r>
              <w:rPr>
                <w:rFonts w:hint="eastAsia" w:ascii="宋体" w:hAnsi="宋体" w:cs="宋体"/>
                <w:kern w:val="0"/>
                <w:sz w:val="20"/>
                <w:szCs w:val="20"/>
                <w:lang w:eastAsia="zh-CN"/>
              </w:rPr>
              <w:t>（</w:t>
            </w:r>
            <w:r>
              <w:rPr>
                <w:rFonts w:hint="eastAsia" w:ascii="宋体" w:hAnsi="宋体" w:cs="宋体"/>
                <w:kern w:val="0"/>
                <w:sz w:val="20"/>
                <w:szCs w:val="20"/>
                <w:lang w:val="en-US" w:eastAsia="zh-CN"/>
              </w:rPr>
              <w:t>卷材、非固化</w:t>
            </w:r>
            <w:r>
              <w:rPr>
                <w:rFonts w:hint="eastAsia" w:ascii="宋体" w:hAnsi="宋体" w:cs="宋体"/>
                <w:kern w:val="0"/>
                <w:sz w:val="20"/>
                <w:szCs w:val="20"/>
                <w:lang w:eastAsia="zh-CN"/>
              </w:rPr>
              <w:t>）</w:t>
            </w:r>
          </w:p>
        </w:tc>
        <w:tc>
          <w:tcPr>
            <w:tcW w:w="1426" w:type="dxa"/>
            <w:noWrap w:val="0"/>
            <w:vAlign w:val="center"/>
          </w:tcPr>
          <w:p w14:paraId="308E26DA">
            <w:pPr>
              <w:jc w:val="center"/>
              <w:rPr>
                <w:rFonts w:hint="eastAsia" w:ascii="黑体" w:hAnsi="黑体" w:eastAsia="黑体" w:cs="黑体"/>
                <w:color w:val="000000"/>
                <w:kern w:val="0"/>
                <w:sz w:val="20"/>
                <w:szCs w:val="20"/>
                <w:lang w:val="en-US" w:eastAsia="zh-CN" w:bidi="ar-SA"/>
              </w:rPr>
            </w:pPr>
            <w:r>
              <w:rPr>
                <w:rFonts w:hint="eastAsia" w:ascii="黑体" w:hAnsi="黑体" w:eastAsia="黑体" w:cs="黑体"/>
                <w:color w:val="000000"/>
                <w:kern w:val="0"/>
                <w:sz w:val="20"/>
                <w:szCs w:val="20"/>
              </w:rPr>
              <w:t>详见招标清单</w:t>
            </w:r>
          </w:p>
        </w:tc>
        <w:tc>
          <w:tcPr>
            <w:tcW w:w="3340" w:type="dxa"/>
            <w:noWrap w:val="0"/>
            <w:vAlign w:val="center"/>
          </w:tcPr>
          <w:p w14:paraId="59779950">
            <w:pPr>
              <w:pStyle w:val="2"/>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rPr>
              <w:t>科顺、卓宝、东方雨虹</w:t>
            </w:r>
          </w:p>
        </w:tc>
        <w:tc>
          <w:tcPr>
            <w:tcW w:w="1511" w:type="dxa"/>
            <w:noWrap w:val="0"/>
            <w:vAlign w:val="center"/>
          </w:tcPr>
          <w:p w14:paraId="43538324">
            <w:pPr>
              <w:jc w:val="center"/>
              <w:rPr>
                <w:rFonts w:hint="eastAsia" w:ascii="黑体" w:hAnsi="黑体" w:eastAsia="黑体" w:cs="黑体"/>
                <w:color w:val="000000"/>
                <w:kern w:val="0"/>
                <w:sz w:val="20"/>
                <w:szCs w:val="20"/>
                <w:lang w:val="en-US" w:eastAsia="zh-CN" w:bidi="ar-SA"/>
              </w:rPr>
            </w:pPr>
            <w:r>
              <w:rPr>
                <w:rFonts w:hint="eastAsia" w:ascii="黑体" w:hAnsi="黑体" w:eastAsia="黑体" w:cs="黑体"/>
                <w:color w:val="000000"/>
                <w:kern w:val="0"/>
                <w:sz w:val="20"/>
                <w:szCs w:val="20"/>
              </w:rPr>
              <w:t>优等品</w:t>
            </w:r>
          </w:p>
        </w:tc>
        <w:tc>
          <w:tcPr>
            <w:tcW w:w="999" w:type="dxa"/>
            <w:noWrap w:val="0"/>
            <w:vAlign w:val="center"/>
          </w:tcPr>
          <w:p w14:paraId="119ED6B8">
            <w:pPr>
              <w:widowControl/>
              <w:jc w:val="center"/>
              <w:rPr>
                <w:rFonts w:ascii="宋体" w:hAnsi="宋体" w:cs="宋体"/>
                <w:color w:val="000000"/>
                <w:kern w:val="0"/>
                <w:szCs w:val="21"/>
              </w:rPr>
            </w:pPr>
          </w:p>
        </w:tc>
      </w:tr>
    </w:tbl>
    <w:p w14:paraId="458463F9">
      <w:pPr>
        <w:rPr>
          <w:color w:val="000000"/>
        </w:rPr>
      </w:pPr>
    </w:p>
    <w:p w14:paraId="4CF7E49D">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成交供应商自行组织实施，凡由供应商采购的材料，供应商应按照设计和有关标准及谈判文件要求采购，并向采购人提供质量保证书、出厂合格证及现场抽样检测报告等证明材料，对材料质量负责。如不符合质量及相关规定要求或规格有差异的，应禁止使用。若已使用，成交供应商必须拆除、更换，并对工程造成的损失负责，且工期不因此顺延。</w:t>
      </w:r>
    </w:p>
    <w:p w14:paraId="14AA02E7">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采购人推荐品牌一览表》中的所有设备材料，各供应商投标时无需选择某一具体品牌，但供货时必须选择其中一种进行供货。若供应商认为其他品牌的产品在品牌知名度、信誉度、质量、性能、技术指标等方面不低于采购人参考品牌的，应在投标截止时间3日前向采购人提出，并提供相应的证明材料。采购人认为合理的，将以谈判文件答疑方式告知所有供应商予以增加，如在谈判截止时间3日前未提出参考品牌和异议的视同完全认同谈判文件所有条款。一旦中标，成交供应商不得以任何理由更换推荐品牌。</w:t>
      </w:r>
    </w:p>
    <w:p w14:paraId="4B89DC90">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《主要设备材料采购人推荐品牌一览表》须按采购人提供的格式加盖供应商公章放在谈判文件内，如供应商未提供该表，则表示供应商默认采购</w:t>
      </w:r>
      <w:r>
        <w:rPr>
          <w:rFonts w:hint="eastAsia" w:ascii="宋体" w:hAnsi="宋体" w:cs="宋体"/>
          <w:b/>
          <w:bCs/>
          <w:kern w:val="0"/>
          <w:sz w:val="20"/>
          <w:szCs w:val="20"/>
        </w:rPr>
        <w:t>人推荐的品牌。实际施工过程中材料进场时，采购人和监理等单位将依据推荐的品牌及生产厂家等内容对建筑材料进行验收和把关。采购人认可投标品牌的证明材料原件装订在标书正本中。</w:t>
      </w:r>
    </w:p>
    <w:p w14:paraId="30A72F8F">
      <w:pPr>
        <w:wordWrap w:val="0"/>
        <w:spacing w:line="600" w:lineRule="exact"/>
        <w:ind w:firstLine="1890" w:firstLineChars="900"/>
        <w:jc w:val="right"/>
        <w:rPr>
          <w:rFonts w:ascii="宋体" w:hAnsi="宋体" w:cs="宋体"/>
          <w:kern w:val="0"/>
          <w:szCs w:val="21"/>
        </w:rPr>
      </w:pPr>
      <w:r>
        <w:rPr>
          <w:rFonts w:hint="eastAsia" w:ascii="宋体" w:hAnsi="宋体" w:cs="宋体"/>
          <w:kern w:val="0"/>
          <w:szCs w:val="21"/>
        </w:rPr>
        <w:t xml:space="preserve">供应商（盖单位章）： </w:t>
      </w:r>
      <w:r>
        <w:rPr>
          <w:rFonts w:ascii="宋体" w:hAnsi="宋体" w:cs="宋体"/>
          <w:kern w:val="0"/>
          <w:szCs w:val="21"/>
        </w:rPr>
        <w:t xml:space="preserve">                             </w:t>
      </w:r>
    </w:p>
    <w:p w14:paraId="456ED915">
      <w:pPr>
        <w:wordWrap w:val="0"/>
        <w:spacing w:line="600" w:lineRule="exact"/>
        <w:ind w:firstLine="1890" w:firstLineChars="900"/>
        <w:jc w:val="right"/>
        <w:rPr>
          <w:rFonts w:ascii="宋体" w:hAnsi="宋体" w:cs="宋体"/>
          <w:kern w:val="0"/>
          <w:szCs w:val="21"/>
        </w:rPr>
      </w:pPr>
      <w:r>
        <w:rPr>
          <w:rFonts w:hint="eastAsia" w:ascii="宋体" w:hAnsi="宋体" w:cs="宋体"/>
          <w:kern w:val="0"/>
          <w:szCs w:val="21"/>
        </w:rPr>
        <w:t xml:space="preserve">法定代表人或授权代表姓名（签名或盖章）： </w:t>
      </w:r>
      <w:r>
        <w:rPr>
          <w:rFonts w:ascii="宋体" w:hAnsi="宋体" w:cs="宋体"/>
          <w:kern w:val="0"/>
          <w:szCs w:val="21"/>
        </w:rPr>
        <w:t xml:space="preserve">         </w:t>
      </w:r>
    </w:p>
    <w:p w14:paraId="0C9D8AFD">
      <w:pPr>
        <w:spacing w:before="260" w:after="260" w:line="480" w:lineRule="exact"/>
        <w:jc w:val="right"/>
        <w:rPr>
          <w:rFonts w:ascii="Arial" w:hAnsi="Arial" w:eastAsia="黑体"/>
          <w:sz w:val="30"/>
          <w:szCs w:val="32"/>
        </w:rPr>
      </w:pPr>
      <w:r>
        <w:rPr>
          <w:rFonts w:hint="eastAsia" w:ascii="宋体" w:hAnsi="宋体" w:cs="宋体"/>
          <w:kern w:val="0"/>
          <w:szCs w:val="21"/>
        </w:rPr>
        <w:t xml:space="preserve">日期： </w:t>
      </w: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rPr>
        <w:t xml:space="preserve"> 月  </w:t>
      </w:r>
      <w:r>
        <w:rPr>
          <w:rFonts w:ascii="宋体" w:hAnsi="宋体" w:cs="宋体"/>
          <w:kern w:val="0"/>
          <w:szCs w:val="21"/>
        </w:rPr>
        <w:t xml:space="preserve">   </w:t>
      </w:r>
      <w:r>
        <w:rPr>
          <w:rFonts w:hint="eastAsia" w:ascii="宋体" w:hAnsi="宋体" w:cs="宋体"/>
          <w:kern w:val="0"/>
          <w:szCs w:val="21"/>
        </w:rPr>
        <w:t xml:space="preserve"> 日</w:t>
      </w:r>
    </w:p>
    <w:p w14:paraId="0D174C5F">
      <w:pPr>
        <w:spacing w:before="260" w:after="260" w:line="480" w:lineRule="exact"/>
        <w:jc w:val="center"/>
        <w:outlineLvl w:val="1"/>
        <w:rPr>
          <w:rFonts w:hint="eastAsia" w:ascii="Arial" w:hAnsi="Arial" w:eastAsia="黑体"/>
          <w:sz w:val="30"/>
          <w:szCs w:val="32"/>
        </w:rPr>
      </w:pPr>
      <w:bookmarkStart w:id="27" w:name="_Toc75413268"/>
    </w:p>
    <w:p w14:paraId="161E1DEB">
      <w:pPr>
        <w:spacing w:before="260" w:after="260" w:line="480" w:lineRule="exact"/>
        <w:jc w:val="center"/>
        <w:outlineLvl w:val="1"/>
        <w:rPr>
          <w:rFonts w:hint="eastAsia" w:ascii="Arial" w:hAnsi="Arial" w:eastAsia="黑体"/>
          <w:sz w:val="30"/>
          <w:szCs w:val="32"/>
        </w:rPr>
      </w:pPr>
    </w:p>
    <w:p w14:paraId="3D3F004F">
      <w:pPr>
        <w:spacing w:before="260" w:after="260" w:line="480" w:lineRule="exact"/>
        <w:jc w:val="center"/>
        <w:outlineLvl w:val="1"/>
        <w:rPr>
          <w:rFonts w:hint="eastAsia" w:ascii="Arial" w:hAnsi="Arial" w:eastAsia="黑体"/>
          <w:sz w:val="30"/>
          <w:szCs w:val="32"/>
        </w:rPr>
      </w:pPr>
    </w:p>
    <w:p w14:paraId="0F3ED7C6">
      <w:pPr>
        <w:spacing w:before="260" w:after="260" w:line="480" w:lineRule="exact"/>
        <w:jc w:val="center"/>
        <w:outlineLvl w:val="1"/>
        <w:rPr>
          <w:rFonts w:hint="eastAsia" w:ascii="宋体" w:hAnsi="Arial" w:eastAsia="黑体"/>
          <w:bCs/>
          <w:sz w:val="32"/>
          <w:szCs w:val="21"/>
        </w:rPr>
      </w:pPr>
      <w:bookmarkStart w:id="28" w:name="_Toc205742540"/>
      <w:bookmarkStart w:id="29" w:name="_Toc205742379"/>
      <w:r>
        <w:rPr>
          <w:rFonts w:hint="eastAsia" w:ascii="Arial" w:hAnsi="Arial" w:eastAsia="黑体"/>
          <w:sz w:val="30"/>
          <w:szCs w:val="32"/>
        </w:rPr>
        <w:t>八、采购</w:t>
      </w:r>
      <w:r>
        <w:rPr>
          <w:rFonts w:hint="eastAsia" w:ascii="宋体" w:hAnsi="Arial" w:eastAsia="黑体"/>
          <w:bCs/>
          <w:sz w:val="32"/>
          <w:szCs w:val="21"/>
        </w:rPr>
        <w:t>人认可投标品牌的证明材料</w:t>
      </w:r>
      <w:bookmarkEnd w:id="27"/>
      <w:bookmarkEnd w:id="28"/>
      <w:bookmarkEnd w:id="29"/>
    </w:p>
    <w:p w14:paraId="542C81C8">
      <w:pPr>
        <w:spacing w:before="260" w:after="260" w:line="480" w:lineRule="exact"/>
        <w:jc w:val="center"/>
        <w:outlineLvl w:val="1"/>
        <w:rPr>
          <w:rFonts w:hint="eastAsia" w:ascii="宋体" w:hAnsi="Arial" w:eastAsia="黑体"/>
          <w:bCs/>
          <w:sz w:val="32"/>
          <w:szCs w:val="21"/>
        </w:rPr>
      </w:pPr>
    </w:p>
    <w:p w14:paraId="7A871DD4">
      <w:pPr>
        <w:spacing w:before="260" w:after="260" w:line="480" w:lineRule="exact"/>
        <w:jc w:val="center"/>
        <w:outlineLvl w:val="1"/>
        <w:rPr>
          <w:rFonts w:hint="eastAsia" w:ascii="Arial" w:hAnsi="Arial" w:eastAsia="黑体" w:cs="Times New Roman"/>
          <w:sz w:val="30"/>
          <w:szCs w:val="32"/>
        </w:rPr>
      </w:pPr>
      <w:bookmarkStart w:id="30" w:name="_Toc205742380"/>
      <w:bookmarkStart w:id="31" w:name="_Toc205742541"/>
      <w:r>
        <w:rPr>
          <w:rFonts w:hint="eastAsia" w:ascii="Arial" w:hAnsi="Arial" w:eastAsia="黑体" w:cs="Times New Roman"/>
          <w:sz w:val="30"/>
          <w:szCs w:val="32"/>
        </w:rPr>
        <w:t>九、文件要求的或投标人认为有必要的其他材料</w:t>
      </w:r>
      <w:bookmarkEnd w:id="30"/>
      <w:bookmarkEnd w:id="31"/>
    </w:p>
    <w:p w14:paraId="25367DED"/>
    <w:sectPr>
      <w:pgSz w:w="11906" w:h="16838"/>
      <w:pgMar w:top="1015" w:right="1196" w:bottom="868" w:left="1259"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8640">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72</w:t>
    </w:r>
    <w:r>
      <w:rPr>
        <w:rStyle w:val="8"/>
      </w:rPr>
      <w:fldChar w:fldCharType="end"/>
    </w:r>
  </w:p>
  <w:p w14:paraId="38855713">
    <w:pPr>
      <w:pStyle w:val="3"/>
    </w:pPr>
  </w:p>
  <w:p w14:paraId="176B32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8FAE9">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08D4D6DD">
    <w:pPr>
      <w:pStyle w:val="3"/>
    </w:pPr>
  </w:p>
  <w:p w14:paraId="706C59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0227">
    <w:pPr>
      <w:pStyle w:val="3"/>
      <w:jc w:val="center"/>
    </w:pPr>
    <w:r>
      <w:fldChar w:fldCharType="begin"/>
    </w:r>
    <w:r>
      <w:instrText xml:space="preserve">PAGE   \* MERGEFORMAT</w:instrText>
    </w:r>
    <w:r>
      <w:fldChar w:fldCharType="separate"/>
    </w:r>
    <w:r>
      <w:rPr>
        <w:lang w:val="zh-CN"/>
      </w:rPr>
      <w:t>70</w:t>
    </w:r>
    <w:r>
      <w:fldChar w:fldCharType="end"/>
    </w:r>
  </w:p>
  <w:p w14:paraId="782579D4">
    <w:pPr>
      <w:pStyle w:val="3"/>
    </w:pPr>
  </w:p>
  <w:p w14:paraId="626AFC5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B547">
    <w:pPr>
      <w:pStyle w:val="4"/>
      <w:tabs>
        <w:tab w:val="left" w:pos="3565"/>
        <w:tab w:val="clear" w:pos="4153"/>
        <w:tab w:val="clear" w:pos="8306"/>
      </w:tabs>
      <w:rPr>
        <w:rFonts w:hint="eastAsia"/>
        <w:color w:val="000000"/>
      </w:rPr>
    </w:pPr>
    <w:r>
      <w:rPr>
        <w:rFonts w:hint="eastAsia"/>
        <w:color w:val="000000"/>
      </w:rPr>
      <w:t>盐城师范学院竞争性谈判文件</w:t>
    </w:r>
  </w:p>
  <w:p w14:paraId="6FEAB1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34B22"/>
    <w:rsid w:val="1CB3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2025-10-09T07:58:00Z</dcterms:created>
  <dc:creator>于秋成</dc:creator>
  <cp:lastModifiedBy>于秋成</cp:lastModifiedBy>
  <dcterms:modified xsi:type="dcterms:W3CDTF">2025-10-09T08:01:08Z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77C331E17BAD4BBE9AFDC26994FBE1D4_11</vt:lpwstr>
  </property>
  <property fmtid="{D5CDD505-2E9C-101B-9397-08002B2CF9AE}" pid="4" name="KSOTemplateDocerSaveRecord">
    <vt:lpwstr>eyJoZGlkIjoiMGViYTZkNWNkNTFkY2NjOGRhN2Y2Yjk5YjI5YTdmNzIiLCJ1c2VySWQiOiIxMDAxMzM0MTgyIn0=</vt:lpwstr>
  </property>
</Properties>
</file>