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899511" w14:textId="77777777" w:rsidR="00DD1C91" w:rsidRPr="00234B33" w:rsidRDefault="00DD1C91">
      <w:pPr>
        <w:pStyle w:val="a8"/>
        <w:spacing w:after="0" w:line="360" w:lineRule="auto"/>
        <w:rPr>
          <w:rFonts w:ascii="宋体" w:hAnsi="宋体"/>
          <w:b/>
          <w:sz w:val="48"/>
          <w:szCs w:val="48"/>
        </w:rPr>
      </w:pPr>
    </w:p>
    <w:p w14:paraId="7F0CA7E5" w14:textId="77777777" w:rsidR="00DD1C91" w:rsidRPr="00234B33" w:rsidRDefault="00DD1C91">
      <w:pPr>
        <w:pStyle w:val="a8"/>
        <w:spacing w:after="0" w:line="360" w:lineRule="auto"/>
        <w:rPr>
          <w:rFonts w:ascii="宋体" w:hAnsi="宋体"/>
          <w:sz w:val="20"/>
        </w:rPr>
      </w:pPr>
    </w:p>
    <w:p w14:paraId="239202FD" w14:textId="77777777" w:rsidR="00DD1C91" w:rsidRPr="00234B33" w:rsidRDefault="00DD1C91">
      <w:pPr>
        <w:pStyle w:val="a8"/>
        <w:spacing w:after="0" w:line="360" w:lineRule="auto"/>
        <w:rPr>
          <w:rFonts w:ascii="宋体" w:hAnsi="宋体"/>
          <w:sz w:val="20"/>
        </w:rPr>
      </w:pPr>
    </w:p>
    <w:p w14:paraId="3389750F" w14:textId="77777777" w:rsidR="00DD1C91" w:rsidRPr="00234B33" w:rsidRDefault="00DD1C91">
      <w:pPr>
        <w:pStyle w:val="a8"/>
        <w:spacing w:after="0" w:line="360" w:lineRule="auto"/>
        <w:rPr>
          <w:rFonts w:ascii="宋体" w:hAnsi="宋体"/>
          <w:sz w:val="20"/>
        </w:rPr>
      </w:pPr>
    </w:p>
    <w:p w14:paraId="3B5C8F6D" w14:textId="77777777" w:rsidR="00DD1C91" w:rsidRPr="00234B33" w:rsidRDefault="009C6A38">
      <w:pPr>
        <w:spacing w:line="360" w:lineRule="auto"/>
        <w:jc w:val="center"/>
        <w:rPr>
          <w:rFonts w:ascii="宋体" w:hAnsi="宋体"/>
          <w:sz w:val="84"/>
          <w:szCs w:val="84"/>
        </w:rPr>
      </w:pPr>
      <w:r w:rsidRPr="00234B33">
        <w:rPr>
          <w:rFonts w:ascii="宋体" w:hAnsi="宋体"/>
          <w:sz w:val="84"/>
          <w:szCs w:val="84"/>
        </w:rPr>
        <w:t>招标文件</w:t>
      </w:r>
    </w:p>
    <w:p w14:paraId="68F70D4E" w14:textId="77777777" w:rsidR="000E50AD" w:rsidRDefault="000E50AD">
      <w:pPr>
        <w:pStyle w:val="a8"/>
        <w:spacing w:after="0" w:line="360" w:lineRule="auto"/>
        <w:rPr>
          <w:rFonts w:ascii="宋体" w:hAnsi="宋体"/>
          <w:sz w:val="44"/>
        </w:rPr>
      </w:pPr>
      <w:r>
        <w:rPr>
          <w:rFonts w:ascii="宋体" w:hAnsi="宋体" w:hint="eastAsia"/>
          <w:sz w:val="44"/>
        </w:rPr>
        <w:t xml:space="preserve">      </w:t>
      </w:r>
    </w:p>
    <w:p w14:paraId="68C658D4" w14:textId="77777777" w:rsidR="00DD1C91" w:rsidRPr="00234B33" w:rsidRDefault="000E50AD" w:rsidP="000E50AD">
      <w:pPr>
        <w:pStyle w:val="a8"/>
        <w:spacing w:after="0" w:line="360" w:lineRule="auto"/>
        <w:ind w:firstLineChars="350" w:firstLine="1540"/>
        <w:rPr>
          <w:rFonts w:ascii="宋体" w:hAnsi="宋体"/>
          <w:sz w:val="44"/>
        </w:rPr>
      </w:pPr>
      <w:r>
        <w:rPr>
          <w:rFonts w:ascii="宋体" w:hAnsi="宋体" w:hint="eastAsia"/>
          <w:sz w:val="44"/>
        </w:rPr>
        <w:t>项目编号：YCTU2021-ZB-01003</w:t>
      </w:r>
    </w:p>
    <w:p w14:paraId="1C4AA1A6" w14:textId="77777777" w:rsidR="00DD1C91" w:rsidRPr="00234B33" w:rsidRDefault="00DD1C91">
      <w:pPr>
        <w:pStyle w:val="a8"/>
        <w:spacing w:after="0" w:line="360" w:lineRule="auto"/>
        <w:rPr>
          <w:rFonts w:ascii="宋体" w:hAnsi="宋体"/>
          <w:sz w:val="20"/>
        </w:rPr>
      </w:pPr>
    </w:p>
    <w:p w14:paraId="76280E9B" w14:textId="77777777" w:rsidR="00DD1C91" w:rsidRPr="00234B33" w:rsidRDefault="00DD1C91">
      <w:pPr>
        <w:spacing w:line="360" w:lineRule="auto"/>
        <w:ind w:firstLineChars="500" w:firstLine="1500"/>
        <w:rPr>
          <w:rFonts w:ascii="宋体" w:hAnsi="宋体"/>
          <w:sz w:val="30"/>
          <w:szCs w:val="30"/>
        </w:rPr>
      </w:pPr>
    </w:p>
    <w:p w14:paraId="79C53E13" w14:textId="77777777" w:rsidR="00DD1C91" w:rsidRPr="00234B33" w:rsidRDefault="00DD1C91">
      <w:pPr>
        <w:spacing w:line="360" w:lineRule="auto"/>
        <w:ind w:firstLineChars="500" w:firstLine="1500"/>
        <w:rPr>
          <w:rFonts w:ascii="宋体" w:hAnsi="宋体"/>
          <w:sz w:val="30"/>
          <w:szCs w:val="30"/>
        </w:rPr>
      </w:pPr>
    </w:p>
    <w:p w14:paraId="1EEB6327" w14:textId="77777777" w:rsidR="00DD1C91" w:rsidRPr="00234B33" w:rsidRDefault="009C6A38">
      <w:pPr>
        <w:spacing w:line="360" w:lineRule="auto"/>
        <w:ind w:firstLineChars="500" w:firstLine="1500"/>
        <w:rPr>
          <w:rFonts w:ascii="宋体" w:hAnsi="宋体"/>
          <w:sz w:val="30"/>
          <w:szCs w:val="30"/>
        </w:rPr>
      </w:pPr>
      <w:r w:rsidRPr="00234B33">
        <w:rPr>
          <w:rFonts w:ascii="宋体" w:hAnsi="宋体" w:hint="eastAsia"/>
          <w:sz w:val="30"/>
          <w:szCs w:val="30"/>
        </w:rPr>
        <w:t>招  标  人(盖章)：盐城师范学院</w:t>
      </w:r>
    </w:p>
    <w:p w14:paraId="47479992" w14:textId="77777777" w:rsidR="00DD1C91" w:rsidRPr="00234B33" w:rsidRDefault="009C6A38">
      <w:pPr>
        <w:spacing w:line="360" w:lineRule="auto"/>
        <w:ind w:firstLineChars="500" w:firstLine="1500"/>
        <w:rPr>
          <w:rFonts w:ascii="宋体" w:hAnsi="宋体"/>
          <w:sz w:val="30"/>
          <w:szCs w:val="30"/>
        </w:rPr>
      </w:pPr>
      <w:r w:rsidRPr="00234B33">
        <w:rPr>
          <w:rFonts w:ascii="宋体" w:hAnsi="宋体" w:hint="eastAsia"/>
          <w:sz w:val="30"/>
          <w:szCs w:val="30"/>
        </w:rPr>
        <w:t>法定代表人(或代理人)(签字或盖章)</w:t>
      </w:r>
    </w:p>
    <w:p w14:paraId="20DB5E0B" w14:textId="77777777" w:rsidR="00DD1C91" w:rsidRPr="00234B33" w:rsidRDefault="00DD1C91">
      <w:pPr>
        <w:pStyle w:val="2"/>
        <w:numPr>
          <w:ilvl w:val="0"/>
          <w:numId w:val="0"/>
        </w:numPr>
        <w:ind w:left="420"/>
      </w:pPr>
    </w:p>
    <w:p w14:paraId="1AB383F8" w14:textId="77777777" w:rsidR="00DD1C91" w:rsidRPr="00234B33" w:rsidRDefault="009C6A38">
      <w:pPr>
        <w:spacing w:line="360" w:lineRule="auto"/>
        <w:ind w:firstLineChars="500" w:firstLine="1500"/>
        <w:rPr>
          <w:rFonts w:ascii="宋体" w:hAnsi="宋体"/>
          <w:sz w:val="30"/>
          <w:szCs w:val="30"/>
          <w:u w:val="single"/>
        </w:rPr>
      </w:pPr>
      <w:r w:rsidRPr="00234B33">
        <w:rPr>
          <w:rFonts w:ascii="宋体" w:hAnsi="宋体" w:hint="eastAsia"/>
          <w:sz w:val="30"/>
          <w:szCs w:val="30"/>
        </w:rPr>
        <w:t>招标代理机构(盖章)：盐城市建业工程咨询有限公司</w:t>
      </w:r>
    </w:p>
    <w:p w14:paraId="73DA8EDE" w14:textId="77777777" w:rsidR="00DD1C91" w:rsidRPr="00234B33" w:rsidRDefault="009C6A38">
      <w:pPr>
        <w:spacing w:line="360" w:lineRule="auto"/>
        <w:ind w:firstLineChars="500" w:firstLine="1500"/>
        <w:rPr>
          <w:rFonts w:ascii="宋体" w:hAnsi="宋体"/>
          <w:sz w:val="30"/>
          <w:szCs w:val="30"/>
          <w:u w:val="single"/>
        </w:rPr>
      </w:pPr>
      <w:r w:rsidRPr="00234B33">
        <w:rPr>
          <w:rFonts w:ascii="宋体" w:hAnsi="宋体" w:hint="eastAsia"/>
          <w:sz w:val="30"/>
          <w:szCs w:val="30"/>
        </w:rPr>
        <w:t>法定代表人(或代理人)(签字或盖章)</w:t>
      </w:r>
    </w:p>
    <w:p w14:paraId="22A7C952" w14:textId="77777777" w:rsidR="00DD1C91" w:rsidRPr="00234B33" w:rsidRDefault="00DD1C91">
      <w:pPr>
        <w:tabs>
          <w:tab w:val="left" w:pos="2593"/>
        </w:tabs>
        <w:spacing w:line="360" w:lineRule="auto"/>
        <w:rPr>
          <w:rFonts w:ascii="宋体" w:hAnsi="宋体"/>
          <w:b/>
          <w:sz w:val="32"/>
          <w:szCs w:val="32"/>
          <w:u w:val="single"/>
        </w:rPr>
      </w:pPr>
    </w:p>
    <w:p w14:paraId="19E30D35" w14:textId="77777777" w:rsidR="00DD1C91" w:rsidRPr="00234B33" w:rsidRDefault="009C6A38">
      <w:pPr>
        <w:pStyle w:val="1"/>
        <w:keepNext w:val="0"/>
        <w:keepLines w:val="0"/>
        <w:spacing w:before="0" w:after="0" w:line="360" w:lineRule="auto"/>
        <w:jc w:val="center"/>
        <w:rPr>
          <w:rFonts w:ascii="宋体" w:hAnsi="宋体"/>
          <w:sz w:val="52"/>
          <w:szCs w:val="52"/>
        </w:rPr>
      </w:pPr>
      <w:r w:rsidRPr="00234B33">
        <w:rPr>
          <w:rFonts w:ascii="宋体" w:hAnsi="宋体" w:hint="eastAsia"/>
          <w:b w:val="0"/>
          <w:sz w:val="36"/>
          <w:szCs w:val="36"/>
        </w:rPr>
        <w:t>二〇二一年一月</w:t>
      </w:r>
      <w:bookmarkStart w:id="0" w:name="OLE_LINK7"/>
      <w:bookmarkStart w:id="1" w:name="OLE_LINK3"/>
      <w:bookmarkStart w:id="2" w:name="OLE_LINK2"/>
      <w:bookmarkStart w:id="3" w:name="OLE_LINK4"/>
      <w:bookmarkStart w:id="4" w:name="OLE_LINK5"/>
    </w:p>
    <w:p w14:paraId="367E697F" w14:textId="77777777" w:rsidR="00DD1C91" w:rsidRPr="00234B33" w:rsidRDefault="00DD1C91">
      <w:pPr>
        <w:pStyle w:val="120"/>
        <w:kinsoku w:val="0"/>
        <w:overflowPunct w:val="0"/>
        <w:autoSpaceDE w:val="0"/>
        <w:autoSpaceDN w:val="0"/>
        <w:adjustRightInd w:val="0"/>
        <w:spacing w:line="360" w:lineRule="auto"/>
        <w:ind w:left="0"/>
        <w:contextualSpacing/>
        <w:rPr>
          <w:rFonts w:ascii="宋体" w:eastAsia="宋体" w:hAnsi="宋体" w:cs="Times New Roman"/>
          <w:kern w:val="2"/>
          <w:sz w:val="36"/>
          <w:szCs w:val="36"/>
          <w:lang w:eastAsia="zh-CN"/>
        </w:rPr>
        <w:sectPr w:rsidR="00DD1C91" w:rsidRPr="00234B33">
          <w:footerReference w:type="default" r:id="rId8"/>
          <w:pgSz w:w="12240" w:h="15840"/>
          <w:pgMar w:top="1500" w:right="1580" w:bottom="1120" w:left="1700" w:header="0" w:footer="861" w:gutter="0"/>
          <w:cols w:space="720"/>
        </w:sectPr>
      </w:pPr>
    </w:p>
    <w:p w14:paraId="2AA1EC4E" w14:textId="77777777" w:rsidR="00DD1C91" w:rsidRPr="00234B33" w:rsidRDefault="009C6A38">
      <w:pPr>
        <w:pStyle w:val="1"/>
        <w:numPr>
          <w:ilvl w:val="0"/>
          <w:numId w:val="2"/>
        </w:numPr>
        <w:spacing w:before="100" w:after="100" w:line="360" w:lineRule="auto"/>
        <w:ind w:left="1559" w:hanging="1559"/>
        <w:jc w:val="center"/>
      </w:pPr>
      <w:r w:rsidRPr="00234B33">
        <w:rPr>
          <w:rFonts w:hint="eastAsia"/>
        </w:rPr>
        <w:lastRenderedPageBreak/>
        <w:t xml:space="preserve"> </w:t>
      </w:r>
      <w:bookmarkStart w:id="5" w:name="_Toc58230653"/>
      <w:r w:rsidRPr="00234B33">
        <w:rPr>
          <w:rFonts w:hint="eastAsia"/>
        </w:rPr>
        <w:t>招标公告</w:t>
      </w:r>
      <w:bookmarkEnd w:id="5"/>
      <w:r w:rsidRPr="00234B33">
        <w:rPr>
          <w:rFonts w:hint="eastAsia"/>
        </w:rPr>
        <w:t xml:space="preserve"> </w:t>
      </w:r>
    </w:p>
    <w:p w14:paraId="20F32489" w14:textId="77777777" w:rsidR="00DD1C91" w:rsidRPr="00234B33" w:rsidRDefault="009C6A38">
      <w:pPr>
        <w:widowControl/>
        <w:spacing w:line="420" w:lineRule="exact"/>
        <w:ind w:left="567" w:right="480"/>
        <w:jc w:val="left"/>
        <w:rPr>
          <w:rFonts w:ascii="宋体" w:hAnsi="宋体"/>
          <w:sz w:val="36"/>
          <w:szCs w:val="36"/>
        </w:rPr>
        <w:sectPr w:rsidR="00DD1C91" w:rsidRPr="00234B33">
          <w:footerReference w:type="default" r:id="rId9"/>
          <w:pgSz w:w="12240" w:h="15840"/>
          <w:pgMar w:top="1500" w:right="1580" w:bottom="1120" w:left="1700" w:header="0" w:footer="861" w:gutter="0"/>
          <w:pgNumType w:start="1"/>
          <w:cols w:space="720"/>
        </w:sectPr>
      </w:pPr>
      <w:r w:rsidRPr="00234B33">
        <w:rPr>
          <w:rFonts w:ascii="宋体" w:hAnsi="宋体" w:hint="eastAsia"/>
          <w:szCs w:val="21"/>
        </w:rPr>
        <w:t>详见 “盐城师范学院校园网”。</w:t>
      </w:r>
    </w:p>
    <w:bookmarkEnd w:id="0"/>
    <w:bookmarkEnd w:id="1"/>
    <w:bookmarkEnd w:id="2"/>
    <w:bookmarkEnd w:id="3"/>
    <w:bookmarkEnd w:id="4"/>
    <w:p w14:paraId="2ACD5817" w14:textId="77777777" w:rsidR="00DD1C91" w:rsidRPr="00234B33" w:rsidRDefault="009C6A38">
      <w:pPr>
        <w:spacing w:line="360" w:lineRule="auto"/>
        <w:contextualSpacing/>
        <w:jc w:val="center"/>
        <w:rPr>
          <w:rFonts w:ascii="宋体" w:hAnsi="宋体" w:cs="宋体"/>
          <w:kern w:val="0"/>
          <w:sz w:val="24"/>
        </w:rPr>
      </w:pPr>
      <w:r w:rsidRPr="00234B33">
        <w:rPr>
          <w:rFonts w:ascii="宋体" w:hAnsi="宋体" w:cs="宋体" w:hint="eastAsia"/>
          <w:b/>
          <w:kern w:val="0"/>
          <w:sz w:val="36"/>
          <w:szCs w:val="36"/>
        </w:rPr>
        <w:lastRenderedPageBreak/>
        <w:t>第二章投标须知</w:t>
      </w:r>
    </w:p>
    <w:p w14:paraId="22B9264D" w14:textId="77777777" w:rsidR="00DD1C91" w:rsidRPr="00234B33" w:rsidRDefault="009C6A38">
      <w:pPr>
        <w:adjustRightInd w:val="0"/>
        <w:spacing w:line="360" w:lineRule="auto"/>
        <w:jc w:val="center"/>
        <w:rPr>
          <w:rFonts w:ascii="宋体" w:hAnsi="宋体" w:cs="宋体"/>
          <w:b/>
          <w:kern w:val="0"/>
          <w:sz w:val="28"/>
          <w:szCs w:val="28"/>
        </w:rPr>
      </w:pPr>
      <w:r w:rsidRPr="00234B33">
        <w:rPr>
          <w:rFonts w:ascii="宋体" w:hAnsi="宋体" w:cs="宋体" w:hint="eastAsia"/>
          <w:b/>
          <w:bCs/>
          <w:kern w:val="0"/>
          <w:sz w:val="28"/>
          <w:szCs w:val="28"/>
        </w:rPr>
        <w:t>投标人须知前附表</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8"/>
        <w:gridCol w:w="2694"/>
        <w:gridCol w:w="5811"/>
      </w:tblGrid>
      <w:tr w:rsidR="00234B33" w:rsidRPr="00234B33" w14:paraId="7E956D49" w14:textId="77777777">
        <w:trPr>
          <w:trHeight w:val="23"/>
          <w:jc w:val="center"/>
        </w:trPr>
        <w:tc>
          <w:tcPr>
            <w:tcW w:w="1228" w:type="dxa"/>
            <w:vAlign w:val="center"/>
          </w:tcPr>
          <w:p w14:paraId="33FF1770"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proofErr w:type="gramStart"/>
            <w:r w:rsidRPr="00234B33">
              <w:rPr>
                <w:rFonts w:ascii="宋体" w:hAnsi="宋体" w:cs="宋体" w:hint="eastAsia"/>
                <w:b/>
                <w:bCs/>
                <w:kern w:val="0"/>
                <w:szCs w:val="21"/>
                <w:lang w:val="zh-CN"/>
              </w:rPr>
              <w:t>项号</w:t>
            </w:r>
            <w:proofErr w:type="gramEnd"/>
          </w:p>
        </w:tc>
        <w:tc>
          <w:tcPr>
            <w:tcW w:w="2694" w:type="dxa"/>
            <w:vAlign w:val="center"/>
          </w:tcPr>
          <w:p w14:paraId="5C32F7C1"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b/>
                <w:bCs/>
                <w:kern w:val="0"/>
                <w:szCs w:val="21"/>
                <w:lang w:val="zh-CN"/>
              </w:rPr>
              <w:t>内容</w:t>
            </w:r>
          </w:p>
        </w:tc>
        <w:tc>
          <w:tcPr>
            <w:tcW w:w="5811" w:type="dxa"/>
            <w:vAlign w:val="center"/>
          </w:tcPr>
          <w:p w14:paraId="2A579FAD"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b/>
                <w:bCs/>
                <w:kern w:val="0"/>
                <w:szCs w:val="21"/>
                <w:lang w:val="zh-CN"/>
              </w:rPr>
              <w:t>说明与要求</w:t>
            </w:r>
          </w:p>
        </w:tc>
      </w:tr>
      <w:tr w:rsidR="00234B33" w:rsidRPr="00234B33" w14:paraId="002973CA" w14:textId="77777777">
        <w:trPr>
          <w:trHeight w:val="23"/>
          <w:jc w:val="center"/>
        </w:trPr>
        <w:tc>
          <w:tcPr>
            <w:tcW w:w="1228" w:type="dxa"/>
            <w:vAlign w:val="center"/>
          </w:tcPr>
          <w:p w14:paraId="458E87A0"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1.1.2</w:t>
            </w:r>
          </w:p>
        </w:tc>
        <w:tc>
          <w:tcPr>
            <w:tcW w:w="2694" w:type="dxa"/>
            <w:vAlign w:val="center"/>
          </w:tcPr>
          <w:p w14:paraId="07F5D394"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招标人</w:t>
            </w:r>
          </w:p>
        </w:tc>
        <w:tc>
          <w:tcPr>
            <w:tcW w:w="5811" w:type="dxa"/>
            <w:vAlign w:val="center"/>
          </w:tcPr>
          <w:p w14:paraId="7CC28F0E" w14:textId="77777777" w:rsidR="00DD1C91" w:rsidRPr="00234B33" w:rsidRDefault="009C6A38">
            <w:pPr>
              <w:pStyle w:val="31"/>
              <w:topLinePunct/>
              <w:autoSpaceDN w:val="0"/>
              <w:snapToGrid w:val="0"/>
              <w:spacing w:line="360" w:lineRule="exact"/>
              <w:rPr>
                <w:color w:val="auto"/>
                <w:sz w:val="21"/>
                <w:szCs w:val="21"/>
              </w:rPr>
            </w:pPr>
            <w:r w:rsidRPr="00234B33">
              <w:rPr>
                <w:color w:val="auto"/>
                <w:sz w:val="21"/>
                <w:szCs w:val="21"/>
              </w:rPr>
              <w:t>名</w:t>
            </w:r>
            <w:r w:rsidRPr="00234B33">
              <w:rPr>
                <w:rFonts w:hint="eastAsia"/>
                <w:color w:val="auto"/>
                <w:sz w:val="21"/>
                <w:szCs w:val="21"/>
              </w:rPr>
              <w:t xml:space="preserve">  </w:t>
            </w:r>
            <w:r w:rsidRPr="00234B33">
              <w:rPr>
                <w:color w:val="auto"/>
                <w:sz w:val="21"/>
                <w:szCs w:val="21"/>
              </w:rPr>
              <w:t>称：</w:t>
            </w:r>
            <w:r w:rsidRPr="00234B33">
              <w:rPr>
                <w:rFonts w:hint="eastAsia"/>
                <w:color w:val="auto"/>
                <w:sz w:val="21"/>
                <w:szCs w:val="21"/>
              </w:rPr>
              <w:t>盐城师范学院</w:t>
            </w:r>
          </w:p>
          <w:p w14:paraId="4EF7186D" w14:textId="77777777" w:rsidR="00DD1C91" w:rsidRPr="00234B33" w:rsidRDefault="009C6A38">
            <w:pPr>
              <w:pStyle w:val="31"/>
              <w:topLinePunct/>
              <w:autoSpaceDN w:val="0"/>
              <w:snapToGrid w:val="0"/>
              <w:spacing w:line="360" w:lineRule="exact"/>
              <w:rPr>
                <w:color w:val="auto"/>
                <w:sz w:val="21"/>
                <w:szCs w:val="21"/>
              </w:rPr>
            </w:pPr>
            <w:r w:rsidRPr="00234B33">
              <w:rPr>
                <w:color w:val="auto"/>
                <w:sz w:val="21"/>
                <w:szCs w:val="21"/>
              </w:rPr>
              <w:t>地</w:t>
            </w:r>
            <w:r w:rsidRPr="00234B33">
              <w:rPr>
                <w:rFonts w:hint="eastAsia"/>
                <w:color w:val="auto"/>
                <w:sz w:val="21"/>
                <w:szCs w:val="21"/>
              </w:rPr>
              <w:t xml:space="preserve">  </w:t>
            </w:r>
            <w:r w:rsidRPr="00234B33">
              <w:rPr>
                <w:color w:val="auto"/>
                <w:sz w:val="21"/>
                <w:szCs w:val="21"/>
              </w:rPr>
              <w:t>址：</w:t>
            </w:r>
            <w:r w:rsidRPr="00234B33">
              <w:rPr>
                <w:rFonts w:hint="eastAsia"/>
                <w:color w:val="auto"/>
                <w:sz w:val="21"/>
                <w:szCs w:val="21"/>
              </w:rPr>
              <w:t>盐城师范学院新长校区（盐城市希望大道南路2号）</w:t>
            </w:r>
          </w:p>
          <w:p w14:paraId="7870EFAD" w14:textId="77777777" w:rsidR="00DD1C91" w:rsidRPr="00234B33" w:rsidRDefault="009C6A38">
            <w:pPr>
              <w:pStyle w:val="31"/>
              <w:topLinePunct/>
              <w:autoSpaceDN w:val="0"/>
              <w:snapToGrid w:val="0"/>
              <w:spacing w:line="360" w:lineRule="exact"/>
              <w:rPr>
                <w:color w:val="auto"/>
                <w:sz w:val="21"/>
                <w:szCs w:val="21"/>
              </w:rPr>
            </w:pPr>
            <w:r w:rsidRPr="00234B33">
              <w:rPr>
                <w:rFonts w:hint="eastAsia"/>
                <w:color w:val="auto"/>
                <w:sz w:val="21"/>
                <w:szCs w:val="21"/>
              </w:rPr>
              <w:t>使用部门联系人：郑老师      联系电话：</w:t>
            </w:r>
            <w:r w:rsidRPr="00234B33">
              <w:rPr>
                <w:color w:val="auto"/>
                <w:sz w:val="21"/>
                <w:szCs w:val="21"/>
              </w:rPr>
              <w:t>13805102273</w:t>
            </w:r>
            <w:r w:rsidRPr="00234B33">
              <w:rPr>
                <w:rFonts w:hint="eastAsia"/>
                <w:color w:val="auto"/>
                <w:sz w:val="21"/>
                <w:szCs w:val="21"/>
              </w:rPr>
              <w:t xml:space="preserve"> </w:t>
            </w:r>
          </w:p>
          <w:p w14:paraId="1FA7B723" w14:textId="77777777" w:rsidR="00DD1C91" w:rsidRPr="00234B33" w:rsidRDefault="009C6A38">
            <w:pPr>
              <w:spacing w:line="360" w:lineRule="auto"/>
              <w:contextualSpacing/>
              <w:textAlignment w:val="center"/>
              <w:rPr>
                <w:rFonts w:ascii="宋体" w:hAnsi="宋体" w:cs="宋体"/>
                <w:kern w:val="0"/>
                <w:szCs w:val="21"/>
              </w:rPr>
            </w:pPr>
            <w:r w:rsidRPr="00234B33">
              <w:rPr>
                <w:rFonts w:ascii="宋体" w:hAnsi="宋体" w:hint="eastAsia"/>
                <w:szCs w:val="21"/>
              </w:rPr>
              <w:t>招标部门联系人：刘老师      联系电话：0515-88258286</w:t>
            </w:r>
          </w:p>
        </w:tc>
      </w:tr>
      <w:tr w:rsidR="00234B33" w:rsidRPr="00234B33" w14:paraId="5D8D3981" w14:textId="77777777">
        <w:trPr>
          <w:trHeight w:val="23"/>
          <w:jc w:val="center"/>
        </w:trPr>
        <w:tc>
          <w:tcPr>
            <w:tcW w:w="1228" w:type="dxa"/>
            <w:vAlign w:val="center"/>
          </w:tcPr>
          <w:p w14:paraId="514BB717"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1.2.3</w:t>
            </w:r>
          </w:p>
        </w:tc>
        <w:tc>
          <w:tcPr>
            <w:tcW w:w="2694" w:type="dxa"/>
            <w:vAlign w:val="center"/>
          </w:tcPr>
          <w:p w14:paraId="60BBDBBA"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招标代理机构</w:t>
            </w:r>
          </w:p>
        </w:tc>
        <w:tc>
          <w:tcPr>
            <w:tcW w:w="5811" w:type="dxa"/>
            <w:vAlign w:val="center"/>
          </w:tcPr>
          <w:p w14:paraId="21E945CA" w14:textId="77777777" w:rsidR="00DD1C91" w:rsidRPr="00234B33" w:rsidRDefault="009C6A38">
            <w:pPr>
              <w:kinsoku w:val="0"/>
              <w:overflowPunct w:val="0"/>
              <w:autoSpaceDE w:val="0"/>
              <w:autoSpaceDN w:val="0"/>
              <w:adjustRightInd w:val="0"/>
              <w:spacing w:line="360" w:lineRule="auto"/>
              <w:contextualSpacing/>
              <w:jc w:val="left"/>
              <w:rPr>
                <w:rFonts w:ascii="宋体" w:hAnsi="宋体"/>
                <w:kern w:val="0"/>
                <w:szCs w:val="21"/>
              </w:rPr>
            </w:pPr>
            <w:r w:rsidRPr="00234B33">
              <w:rPr>
                <w:rFonts w:ascii="宋体" w:hAnsi="宋体"/>
                <w:kern w:val="0"/>
                <w:szCs w:val="21"/>
              </w:rPr>
              <w:t>名称：</w:t>
            </w:r>
            <w:r w:rsidRPr="00234B33">
              <w:rPr>
                <w:rFonts w:ascii="宋体" w:hAnsi="宋体" w:hint="eastAsia"/>
                <w:kern w:val="0"/>
                <w:szCs w:val="21"/>
              </w:rPr>
              <w:t>盐城市建业工程咨询有限公司</w:t>
            </w:r>
          </w:p>
          <w:p w14:paraId="0D271A59" w14:textId="77777777" w:rsidR="00DD1C91" w:rsidRPr="00234B33" w:rsidRDefault="009C6A38">
            <w:pPr>
              <w:kinsoku w:val="0"/>
              <w:overflowPunct w:val="0"/>
              <w:autoSpaceDE w:val="0"/>
              <w:autoSpaceDN w:val="0"/>
              <w:adjustRightInd w:val="0"/>
              <w:spacing w:line="360" w:lineRule="auto"/>
              <w:contextualSpacing/>
              <w:jc w:val="left"/>
              <w:rPr>
                <w:rFonts w:ascii="宋体" w:hAnsi="宋体"/>
                <w:kern w:val="0"/>
                <w:szCs w:val="21"/>
              </w:rPr>
            </w:pPr>
            <w:r w:rsidRPr="00234B33">
              <w:rPr>
                <w:rFonts w:ascii="宋体" w:hAnsi="宋体"/>
                <w:kern w:val="0"/>
                <w:szCs w:val="21"/>
              </w:rPr>
              <w:t>地址</w:t>
            </w:r>
            <w:r w:rsidRPr="00234B33">
              <w:rPr>
                <w:rFonts w:ascii="宋体" w:hAnsi="宋体" w:hint="eastAsia"/>
                <w:kern w:val="0"/>
                <w:szCs w:val="21"/>
              </w:rPr>
              <w:t>: 盐城市世纪大道5号金融城6#（上海银行）楼2708室</w:t>
            </w:r>
          </w:p>
          <w:p w14:paraId="302A7225" w14:textId="77777777" w:rsidR="00DD1C91" w:rsidRPr="00234B33" w:rsidRDefault="009C6A38">
            <w:pPr>
              <w:kinsoku w:val="0"/>
              <w:overflowPunct w:val="0"/>
              <w:autoSpaceDE w:val="0"/>
              <w:autoSpaceDN w:val="0"/>
              <w:adjustRightInd w:val="0"/>
              <w:spacing w:line="360" w:lineRule="auto"/>
              <w:contextualSpacing/>
              <w:jc w:val="left"/>
              <w:rPr>
                <w:rFonts w:ascii="宋体" w:hAnsi="宋体"/>
                <w:kern w:val="0"/>
                <w:szCs w:val="21"/>
              </w:rPr>
            </w:pPr>
            <w:r w:rsidRPr="00234B33">
              <w:rPr>
                <w:rFonts w:ascii="宋体" w:hAnsi="宋体"/>
                <w:kern w:val="0"/>
                <w:szCs w:val="21"/>
              </w:rPr>
              <w:t>联系人</w:t>
            </w:r>
            <w:r w:rsidRPr="00234B33">
              <w:rPr>
                <w:rFonts w:ascii="宋体" w:hAnsi="宋体" w:hint="eastAsia"/>
                <w:kern w:val="0"/>
                <w:szCs w:val="21"/>
              </w:rPr>
              <w:t>: 童工</w:t>
            </w:r>
          </w:p>
          <w:p w14:paraId="6769B68D"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kern w:val="0"/>
                <w:szCs w:val="21"/>
              </w:rPr>
              <w:t>电话</w:t>
            </w:r>
            <w:r w:rsidRPr="00234B33">
              <w:rPr>
                <w:rFonts w:ascii="宋体" w:hAnsi="宋体" w:hint="eastAsia"/>
                <w:kern w:val="0"/>
                <w:szCs w:val="21"/>
              </w:rPr>
              <w:t xml:space="preserve">: </w:t>
            </w:r>
            <w:r w:rsidRPr="00234B33">
              <w:rPr>
                <w:rFonts w:hint="eastAsia"/>
              </w:rPr>
              <w:t>18951555908</w:t>
            </w:r>
          </w:p>
        </w:tc>
      </w:tr>
      <w:tr w:rsidR="00234B33" w:rsidRPr="00234B33" w14:paraId="25A77B9D" w14:textId="77777777">
        <w:trPr>
          <w:trHeight w:val="23"/>
          <w:jc w:val="center"/>
        </w:trPr>
        <w:tc>
          <w:tcPr>
            <w:tcW w:w="1228" w:type="dxa"/>
            <w:vAlign w:val="center"/>
          </w:tcPr>
          <w:p w14:paraId="0DE3F47D"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1.1.4</w:t>
            </w:r>
          </w:p>
        </w:tc>
        <w:tc>
          <w:tcPr>
            <w:tcW w:w="2694" w:type="dxa"/>
            <w:vAlign w:val="center"/>
          </w:tcPr>
          <w:p w14:paraId="7D272517"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招标</w:t>
            </w:r>
            <w:r w:rsidRPr="00234B33">
              <w:rPr>
                <w:rFonts w:ascii="宋体" w:hAnsi="宋体" w:cs="宋体" w:hint="eastAsia"/>
                <w:kern w:val="0"/>
                <w:szCs w:val="21"/>
                <w:lang w:val="zh-CN"/>
              </w:rPr>
              <w:t>项目名称</w:t>
            </w:r>
          </w:p>
        </w:tc>
        <w:tc>
          <w:tcPr>
            <w:tcW w:w="5811" w:type="dxa"/>
            <w:vAlign w:val="center"/>
          </w:tcPr>
          <w:p w14:paraId="61C6E0B5" w14:textId="77777777" w:rsidR="00DD1C91" w:rsidRPr="00234B33" w:rsidRDefault="009C6A38">
            <w:pPr>
              <w:spacing w:line="360" w:lineRule="auto"/>
              <w:contextualSpacing/>
              <w:textAlignment w:val="center"/>
              <w:rPr>
                <w:rFonts w:ascii="宋体" w:hAnsi="宋体" w:cs="宋体"/>
                <w:b/>
                <w:szCs w:val="21"/>
              </w:rPr>
            </w:pPr>
            <w:r w:rsidRPr="00234B33">
              <w:rPr>
                <w:rFonts w:ascii="宋体" w:hAnsi="宋体" w:cs="宋体" w:hint="eastAsia"/>
                <w:kern w:val="0"/>
                <w:szCs w:val="21"/>
              </w:rPr>
              <w:t>盐城师范学院青年教师周转公寓通榆校区B地块项目方案深化及施工图设计服务项目</w:t>
            </w:r>
          </w:p>
        </w:tc>
      </w:tr>
      <w:tr w:rsidR="00234B33" w:rsidRPr="00234B33" w14:paraId="333E8D51" w14:textId="77777777">
        <w:trPr>
          <w:trHeight w:val="23"/>
          <w:jc w:val="center"/>
        </w:trPr>
        <w:tc>
          <w:tcPr>
            <w:tcW w:w="1228" w:type="dxa"/>
            <w:vAlign w:val="center"/>
          </w:tcPr>
          <w:p w14:paraId="253DF32E"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1.1.5</w:t>
            </w:r>
          </w:p>
        </w:tc>
        <w:tc>
          <w:tcPr>
            <w:tcW w:w="2694" w:type="dxa"/>
            <w:vAlign w:val="center"/>
          </w:tcPr>
          <w:p w14:paraId="54A6E794"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项目</w:t>
            </w:r>
            <w:r w:rsidRPr="00234B33">
              <w:rPr>
                <w:rFonts w:ascii="宋体" w:hAnsi="宋体" w:cs="宋体" w:hint="eastAsia"/>
                <w:kern w:val="0"/>
                <w:szCs w:val="21"/>
                <w:lang w:val="zh-CN"/>
              </w:rPr>
              <w:t>建设地点</w:t>
            </w:r>
          </w:p>
        </w:tc>
        <w:tc>
          <w:tcPr>
            <w:tcW w:w="5811" w:type="dxa"/>
            <w:vAlign w:val="center"/>
          </w:tcPr>
          <w:p w14:paraId="220EF7A1" w14:textId="77777777" w:rsidR="00DD1C91" w:rsidRPr="00234B33" w:rsidRDefault="009C6A38">
            <w:pPr>
              <w:spacing w:line="360" w:lineRule="auto"/>
              <w:contextualSpacing/>
              <w:textAlignment w:val="center"/>
              <w:rPr>
                <w:rFonts w:ascii="宋体" w:hAnsi="宋体" w:cs="宋体"/>
                <w:szCs w:val="21"/>
              </w:rPr>
            </w:pPr>
            <w:r w:rsidRPr="00234B33">
              <w:rPr>
                <w:rFonts w:hint="eastAsia"/>
                <w:spacing w:val="-4"/>
                <w:szCs w:val="21"/>
              </w:rPr>
              <w:t>盐城师范学院通榆校区</w:t>
            </w:r>
          </w:p>
        </w:tc>
      </w:tr>
      <w:tr w:rsidR="00234B33" w:rsidRPr="00234B33" w14:paraId="1279FC3D" w14:textId="77777777">
        <w:trPr>
          <w:trHeight w:val="23"/>
          <w:jc w:val="center"/>
        </w:trPr>
        <w:tc>
          <w:tcPr>
            <w:tcW w:w="1228" w:type="dxa"/>
            <w:vAlign w:val="center"/>
          </w:tcPr>
          <w:p w14:paraId="01C02E40"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1.1.6</w:t>
            </w:r>
          </w:p>
        </w:tc>
        <w:tc>
          <w:tcPr>
            <w:tcW w:w="2694" w:type="dxa"/>
            <w:vAlign w:val="center"/>
          </w:tcPr>
          <w:p w14:paraId="44BB0E36"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rPr>
              <w:t>项目建设规模</w:t>
            </w:r>
          </w:p>
        </w:tc>
        <w:tc>
          <w:tcPr>
            <w:tcW w:w="5811" w:type="dxa"/>
            <w:vAlign w:val="center"/>
          </w:tcPr>
          <w:p w14:paraId="571D19F7"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szCs w:val="21"/>
              </w:rPr>
            </w:pPr>
            <w:r w:rsidRPr="00234B33">
              <w:rPr>
                <w:rFonts w:ascii="宋体" w:hAnsi="宋体" w:cs="宋体" w:hint="eastAsia"/>
                <w:szCs w:val="21"/>
              </w:rPr>
              <w:t>详见本项目招标公告</w:t>
            </w:r>
          </w:p>
        </w:tc>
      </w:tr>
      <w:tr w:rsidR="00234B33" w:rsidRPr="00234B33" w14:paraId="68CE5C3C" w14:textId="77777777">
        <w:trPr>
          <w:trHeight w:val="23"/>
          <w:jc w:val="center"/>
        </w:trPr>
        <w:tc>
          <w:tcPr>
            <w:tcW w:w="1228" w:type="dxa"/>
            <w:vAlign w:val="center"/>
          </w:tcPr>
          <w:p w14:paraId="6CCE6C07"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1.1.7</w:t>
            </w:r>
          </w:p>
        </w:tc>
        <w:tc>
          <w:tcPr>
            <w:tcW w:w="2694" w:type="dxa"/>
            <w:vAlign w:val="center"/>
          </w:tcPr>
          <w:p w14:paraId="46132767"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项目投资估算</w:t>
            </w:r>
          </w:p>
        </w:tc>
        <w:tc>
          <w:tcPr>
            <w:tcW w:w="5811" w:type="dxa"/>
            <w:vAlign w:val="center"/>
          </w:tcPr>
          <w:p w14:paraId="67DB72C2" w14:textId="77777777" w:rsidR="00DD1C91" w:rsidRPr="00234B33" w:rsidRDefault="009C6A38">
            <w:pPr>
              <w:spacing w:line="360" w:lineRule="auto"/>
              <w:contextualSpacing/>
              <w:jc w:val="left"/>
              <w:textAlignment w:val="center"/>
              <w:rPr>
                <w:rFonts w:ascii="宋体" w:hAnsi="宋体" w:cs="宋体"/>
                <w:szCs w:val="21"/>
              </w:rPr>
            </w:pPr>
            <w:r w:rsidRPr="00234B33">
              <w:rPr>
                <w:rFonts w:ascii="宋体" w:hAnsi="宋体" w:cs="宋体" w:hint="eastAsia"/>
                <w:szCs w:val="21"/>
              </w:rPr>
              <w:t>约4200万元</w:t>
            </w:r>
          </w:p>
        </w:tc>
      </w:tr>
      <w:tr w:rsidR="00234B33" w:rsidRPr="00234B33" w14:paraId="4BC5D40D" w14:textId="77777777">
        <w:trPr>
          <w:trHeight w:val="23"/>
          <w:jc w:val="center"/>
        </w:trPr>
        <w:tc>
          <w:tcPr>
            <w:tcW w:w="1228" w:type="dxa"/>
            <w:vAlign w:val="center"/>
          </w:tcPr>
          <w:p w14:paraId="4FB548E1"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1.2.1</w:t>
            </w:r>
          </w:p>
        </w:tc>
        <w:tc>
          <w:tcPr>
            <w:tcW w:w="2694" w:type="dxa"/>
            <w:vAlign w:val="center"/>
          </w:tcPr>
          <w:p w14:paraId="78B9CCD5"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szCs w:val="21"/>
              </w:rPr>
              <w:t>资金来源及比例</w:t>
            </w:r>
          </w:p>
        </w:tc>
        <w:tc>
          <w:tcPr>
            <w:tcW w:w="5811" w:type="dxa"/>
            <w:vAlign w:val="center"/>
          </w:tcPr>
          <w:p w14:paraId="0AF3F334" w14:textId="77777777" w:rsidR="00DD1C91" w:rsidRPr="00234B33" w:rsidRDefault="009C6A38">
            <w:pPr>
              <w:spacing w:line="360" w:lineRule="auto"/>
              <w:contextualSpacing/>
              <w:jc w:val="left"/>
              <w:textAlignment w:val="center"/>
              <w:rPr>
                <w:rFonts w:ascii="宋体" w:hAnsi="宋体" w:cs="宋体"/>
                <w:szCs w:val="21"/>
              </w:rPr>
            </w:pPr>
            <w:r w:rsidRPr="00234B33">
              <w:rPr>
                <w:rFonts w:ascii="宋体" w:hAnsi="宋体" w:cs="宋体" w:hint="eastAsia"/>
                <w:szCs w:val="21"/>
              </w:rPr>
              <w:t>财政资金，100%</w:t>
            </w:r>
          </w:p>
        </w:tc>
      </w:tr>
      <w:tr w:rsidR="00234B33" w:rsidRPr="00234B33" w14:paraId="4D1B06A2" w14:textId="77777777">
        <w:trPr>
          <w:trHeight w:val="23"/>
          <w:jc w:val="center"/>
        </w:trPr>
        <w:tc>
          <w:tcPr>
            <w:tcW w:w="1228" w:type="dxa"/>
            <w:vAlign w:val="center"/>
          </w:tcPr>
          <w:p w14:paraId="7F64DF78"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1.2.2</w:t>
            </w:r>
          </w:p>
        </w:tc>
        <w:tc>
          <w:tcPr>
            <w:tcW w:w="2694" w:type="dxa"/>
            <w:vAlign w:val="center"/>
          </w:tcPr>
          <w:p w14:paraId="5BDDFC3F"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lang w:val="zh-CN"/>
              </w:rPr>
              <w:t>资金</w:t>
            </w:r>
            <w:r w:rsidRPr="00234B33">
              <w:rPr>
                <w:rFonts w:ascii="宋体" w:hAnsi="宋体" w:cs="宋体" w:hint="eastAsia"/>
                <w:kern w:val="0"/>
                <w:szCs w:val="21"/>
              </w:rPr>
              <w:t>落实情况</w:t>
            </w:r>
          </w:p>
        </w:tc>
        <w:tc>
          <w:tcPr>
            <w:tcW w:w="5811" w:type="dxa"/>
            <w:vAlign w:val="center"/>
          </w:tcPr>
          <w:p w14:paraId="6E22EE40" w14:textId="77777777" w:rsidR="00DD1C91" w:rsidRPr="00234B33" w:rsidRDefault="009C6A38">
            <w:pPr>
              <w:spacing w:line="360" w:lineRule="auto"/>
              <w:contextualSpacing/>
              <w:jc w:val="left"/>
              <w:textAlignment w:val="center"/>
              <w:rPr>
                <w:rFonts w:ascii="宋体" w:hAnsi="宋体" w:cs="宋体"/>
                <w:szCs w:val="21"/>
              </w:rPr>
            </w:pPr>
            <w:r w:rsidRPr="00234B33">
              <w:rPr>
                <w:rFonts w:ascii="宋体" w:hAnsi="宋体" w:cs="宋体" w:hint="eastAsia"/>
                <w:szCs w:val="21"/>
              </w:rPr>
              <w:t>已落实</w:t>
            </w:r>
          </w:p>
        </w:tc>
      </w:tr>
      <w:tr w:rsidR="00234B33" w:rsidRPr="00234B33" w14:paraId="632767E5" w14:textId="77777777">
        <w:trPr>
          <w:trHeight w:val="23"/>
          <w:jc w:val="center"/>
        </w:trPr>
        <w:tc>
          <w:tcPr>
            <w:tcW w:w="1228" w:type="dxa"/>
            <w:vAlign w:val="center"/>
          </w:tcPr>
          <w:p w14:paraId="20DA5895"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1.3.1</w:t>
            </w:r>
          </w:p>
        </w:tc>
        <w:tc>
          <w:tcPr>
            <w:tcW w:w="2694" w:type="dxa"/>
            <w:vAlign w:val="center"/>
          </w:tcPr>
          <w:p w14:paraId="73851CE6"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szCs w:val="21"/>
              </w:rPr>
              <w:t>招标范围</w:t>
            </w:r>
          </w:p>
        </w:tc>
        <w:tc>
          <w:tcPr>
            <w:tcW w:w="5811" w:type="dxa"/>
            <w:vAlign w:val="center"/>
          </w:tcPr>
          <w:p w14:paraId="54B29C6A" w14:textId="77777777" w:rsidR="00DD1C91" w:rsidRPr="00234B33" w:rsidRDefault="009C6A38">
            <w:pPr>
              <w:kinsoku w:val="0"/>
              <w:overflowPunct w:val="0"/>
              <w:autoSpaceDE w:val="0"/>
              <w:autoSpaceDN w:val="0"/>
              <w:spacing w:line="360" w:lineRule="auto"/>
              <w:contextualSpacing/>
              <w:textAlignment w:val="center"/>
              <w:rPr>
                <w:rFonts w:ascii="宋体" w:hAnsi="宋体" w:cs="宋体"/>
                <w:kern w:val="0"/>
                <w:szCs w:val="21"/>
              </w:rPr>
            </w:pPr>
            <w:r w:rsidRPr="00234B33">
              <w:rPr>
                <w:rFonts w:ascii="宋体" w:hAnsi="宋体" w:cs="宋体" w:hint="eastAsia"/>
                <w:szCs w:val="21"/>
              </w:rPr>
              <w:t>详见本项目招标公告</w:t>
            </w:r>
          </w:p>
        </w:tc>
      </w:tr>
      <w:tr w:rsidR="00234B33" w:rsidRPr="00234B33" w14:paraId="565A2203" w14:textId="77777777">
        <w:trPr>
          <w:trHeight w:val="23"/>
          <w:jc w:val="center"/>
        </w:trPr>
        <w:tc>
          <w:tcPr>
            <w:tcW w:w="1228" w:type="dxa"/>
            <w:vAlign w:val="center"/>
          </w:tcPr>
          <w:p w14:paraId="79C9B0C7"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lang w:val="zh-CN"/>
              </w:rPr>
            </w:pPr>
            <w:r w:rsidRPr="00234B33">
              <w:rPr>
                <w:rFonts w:ascii="宋体" w:hAnsi="宋体" w:cs="宋体" w:hint="eastAsia"/>
                <w:kern w:val="0"/>
                <w:szCs w:val="21"/>
                <w:lang w:val="zh-CN"/>
              </w:rPr>
              <w:t>1.3.2</w:t>
            </w:r>
          </w:p>
        </w:tc>
        <w:tc>
          <w:tcPr>
            <w:tcW w:w="2694" w:type="dxa"/>
            <w:vAlign w:val="center"/>
          </w:tcPr>
          <w:p w14:paraId="498FB469" w14:textId="77777777" w:rsidR="00DD1C91" w:rsidRPr="00234B33" w:rsidRDefault="009C6A38">
            <w:pPr>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lang w:val="zh-CN"/>
              </w:rPr>
              <w:t>设计</w:t>
            </w:r>
            <w:r w:rsidRPr="00234B33">
              <w:rPr>
                <w:rFonts w:ascii="宋体" w:hAnsi="宋体" w:cs="宋体" w:hint="eastAsia"/>
                <w:kern w:val="0"/>
                <w:szCs w:val="21"/>
              </w:rPr>
              <w:t>服务期限</w:t>
            </w:r>
          </w:p>
        </w:tc>
        <w:tc>
          <w:tcPr>
            <w:tcW w:w="5811" w:type="dxa"/>
            <w:vAlign w:val="center"/>
          </w:tcPr>
          <w:p w14:paraId="2908EC3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lang w:val="zh-CN"/>
              </w:rPr>
            </w:pPr>
            <w:r w:rsidRPr="00234B33">
              <w:rPr>
                <w:rFonts w:ascii="宋体" w:hAnsi="宋体" w:cs="宋体" w:hint="eastAsia"/>
                <w:szCs w:val="21"/>
              </w:rPr>
              <w:t>详见本项目招标公告</w:t>
            </w:r>
          </w:p>
        </w:tc>
      </w:tr>
      <w:tr w:rsidR="00234B33" w:rsidRPr="00234B33" w14:paraId="4E085C84" w14:textId="77777777">
        <w:trPr>
          <w:trHeight w:val="23"/>
          <w:jc w:val="center"/>
        </w:trPr>
        <w:tc>
          <w:tcPr>
            <w:tcW w:w="1228" w:type="dxa"/>
            <w:vAlign w:val="center"/>
          </w:tcPr>
          <w:p w14:paraId="5AD7C3DA"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1.3.3</w:t>
            </w:r>
          </w:p>
        </w:tc>
        <w:tc>
          <w:tcPr>
            <w:tcW w:w="2694" w:type="dxa"/>
            <w:vAlign w:val="center"/>
          </w:tcPr>
          <w:p w14:paraId="22815837"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质量标准</w:t>
            </w:r>
          </w:p>
        </w:tc>
        <w:tc>
          <w:tcPr>
            <w:tcW w:w="5811" w:type="dxa"/>
            <w:vAlign w:val="center"/>
          </w:tcPr>
          <w:p w14:paraId="5721FD89" w14:textId="77777777" w:rsidR="00DD1C91" w:rsidRPr="00234B33" w:rsidRDefault="009C6A38">
            <w:pPr>
              <w:kinsoku w:val="0"/>
              <w:overflowPunct w:val="0"/>
              <w:autoSpaceDE w:val="0"/>
              <w:autoSpaceDN w:val="0"/>
              <w:spacing w:line="360" w:lineRule="auto"/>
              <w:contextualSpacing/>
              <w:textAlignment w:val="center"/>
              <w:rPr>
                <w:rFonts w:ascii="宋体" w:hAnsi="宋体" w:cs="宋体"/>
                <w:szCs w:val="21"/>
              </w:rPr>
            </w:pPr>
            <w:r w:rsidRPr="00234B33">
              <w:rPr>
                <w:rFonts w:ascii="宋体" w:hAnsi="宋体" w:cs="宋体" w:hint="eastAsia"/>
                <w:szCs w:val="21"/>
              </w:rPr>
              <w:t>详见本项目招标公告</w:t>
            </w:r>
          </w:p>
        </w:tc>
      </w:tr>
      <w:tr w:rsidR="00234B33" w:rsidRPr="00234B33" w14:paraId="1CC70D40" w14:textId="77777777">
        <w:trPr>
          <w:trHeight w:val="23"/>
          <w:jc w:val="center"/>
        </w:trPr>
        <w:tc>
          <w:tcPr>
            <w:tcW w:w="1228" w:type="dxa"/>
            <w:vAlign w:val="center"/>
          </w:tcPr>
          <w:p w14:paraId="31D2157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1.4.1</w:t>
            </w:r>
          </w:p>
        </w:tc>
        <w:tc>
          <w:tcPr>
            <w:tcW w:w="2694" w:type="dxa"/>
            <w:vAlign w:val="center"/>
          </w:tcPr>
          <w:p w14:paraId="638D293A"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投标人资质条件、能力、信誉</w:t>
            </w:r>
          </w:p>
        </w:tc>
        <w:tc>
          <w:tcPr>
            <w:tcW w:w="5811" w:type="dxa"/>
            <w:vAlign w:val="center"/>
          </w:tcPr>
          <w:p w14:paraId="3973711C" w14:textId="77777777" w:rsidR="00DD1C91" w:rsidRPr="00234B33" w:rsidRDefault="009C6A38">
            <w:pPr>
              <w:kinsoku w:val="0"/>
              <w:overflowPunct w:val="0"/>
              <w:autoSpaceDE w:val="0"/>
              <w:autoSpaceDN w:val="0"/>
              <w:spacing w:line="360" w:lineRule="auto"/>
              <w:contextualSpacing/>
              <w:textAlignment w:val="center"/>
              <w:rPr>
                <w:rFonts w:ascii="宋体" w:hAnsi="宋体" w:cs="宋体"/>
                <w:szCs w:val="21"/>
              </w:rPr>
            </w:pPr>
            <w:r w:rsidRPr="00234B33">
              <w:rPr>
                <w:rFonts w:ascii="宋体" w:hAnsi="宋体" w:cs="宋体" w:hint="eastAsia"/>
                <w:szCs w:val="21"/>
              </w:rPr>
              <w:t>详见本项目招标公告</w:t>
            </w:r>
          </w:p>
        </w:tc>
      </w:tr>
      <w:tr w:rsidR="00234B33" w:rsidRPr="00234B33" w14:paraId="145F5F7A" w14:textId="77777777">
        <w:trPr>
          <w:trHeight w:val="23"/>
          <w:jc w:val="center"/>
        </w:trPr>
        <w:tc>
          <w:tcPr>
            <w:tcW w:w="1228" w:type="dxa"/>
            <w:vAlign w:val="center"/>
          </w:tcPr>
          <w:p w14:paraId="1B540E1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1.4.2</w:t>
            </w:r>
          </w:p>
        </w:tc>
        <w:tc>
          <w:tcPr>
            <w:tcW w:w="2694" w:type="dxa"/>
            <w:vAlign w:val="center"/>
          </w:tcPr>
          <w:p w14:paraId="02AC766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是否接受联合体投标</w:t>
            </w:r>
          </w:p>
        </w:tc>
        <w:tc>
          <w:tcPr>
            <w:tcW w:w="5811" w:type="dxa"/>
            <w:vAlign w:val="center"/>
          </w:tcPr>
          <w:p w14:paraId="2D46E0D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√不接受</w:t>
            </w:r>
          </w:p>
          <w:p w14:paraId="132BDA38"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□接受，应满足下列要求</w:t>
            </w:r>
          </w:p>
        </w:tc>
      </w:tr>
      <w:tr w:rsidR="00234B33" w:rsidRPr="00234B33" w14:paraId="67A632C8" w14:textId="77777777">
        <w:trPr>
          <w:trHeight w:val="23"/>
          <w:jc w:val="center"/>
        </w:trPr>
        <w:tc>
          <w:tcPr>
            <w:tcW w:w="1228" w:type="dxa"/>
            <w:vAlign w:val="center"/>
          </w:tcPr>
          <w:p w14:paraId="29DE899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1.4.3</w:t>
            </w:r>
          </w:p>
        </w:tc>
        <w:tc>
          <w:tcPr>
            <w:tcW w:w="2694" w:type="dxa"/>
            <w:vAlign w:val="center"/>
          </w:tcPr>
          <w:p w14:paraId="59511728"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投标人不得存在的其他情形</w:t>
            </w:r>
          </w:p>
        </w:tc>
        <w:tc>
          <w:tcPr>
            <w:tcW w:w="5811" w:type="dxa"/>
            <w:vAlign w:val="center"/>
          </w:tcPr>
          <w:p w14:paraId="16F2474E"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详见招标文件</w:t>
            </w:r>
          </w:p>
        </w:tc>
      </w:tr>
      <w:tr w:rsidR="00234B33" w:rsidRPr="00234B33" w14:paraId="57AEB964" w14:textId="77777777">
        <w:trPr>
          <w:trHeight w:val="23"/>
          <w:jc w:val="center"/>
        </w:trPr>
        <w:tc>
          <w:tcPr>
            <w:tcW w:w="1228" w:type="dxa"/>
            <w:vAlign w:val="center"/>
          </w:tcPr>
          <w:p w14:paraId="6DF70C61"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1.9.1</w:t>
            </w:r>
          </w:p>
        </w:tc>
        <w:tc>
          <w:tcPr>
            <w:tcW w:w="2694" w:type="dxa"/>
            <w:vAlign w:val="center"/>
          </w:tcPr>
          <w:p w14:paraId="39A2CA64"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踏勘现场</w:t>
            </w:r>
          </w:p>
        </w:tc>
        <w:tc>
          <w:tcPr>
            <w:tcW w:w="5811" w:type="dxa"/>
            <w:vAlign w:val="center"/>
          </w:tcPr>
          <w:p w14:paraId="353B408F"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√不组织</w:t>
            </w:r>
          </w:p>
          <w:p w14:paraId="3D288CCF"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□组织，踏勘时间：</w:t>
            </w:r>
          </w:p>
        </w:tc>
      </w:tr>
      <w:tr w:rsidR="00234B33" w:rsidRPr="00234B33" w14:paraId="4D827510" w14:textId="77777777">
        <w:trPr>
          <w:trHeight w:val="978"/>
          <w:jc w:val="center"/>
        </w:trPr>
        <w:tc>
          <w:tcPr>
            <w:tcW w:w="1228" w:type="dxa"/>
            <w:vAlign w:val="center"/>
          </w:tcPr>
          <w:p w14:paraId="650B032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1.10.1</w:t>
            </w:r>
          </w:p>
        </w:tc>
        <w:tc>
          <w:tcPr>
            <w:tcW w:w="2694" w:type="dxa"/>
            <w:vAlign w:val="center"/>
          </w:tcPr>
          <w:p w14:paraId="7284B021"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投标预备会</w:t>
            </w:r>
          </w:p>
        </w:tc>
        <w:tc>
          <w:tcPr>
            <w:tcW w:w="5811" w:type="dxa"/>
            <w:vAlign w:val="center"/>
          </w:tcPr>
          <w:p w14:paraId="6765CE55"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√不召开</w:t>
            </w:r>
          </w:p>
          <w:p w14:paraId="47A985E5"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□召开，召开时间</w:t>
            </w:r>
          </w:p>
        </w:tc>
      </w:tr>
      <w:tr w:rsidR="00234B33" w:rsidRPr="00234B33" w14:paraId="44548BEA" w14:textId="77777777">
        <w:trPr>
          <w:trHeight w:val="23"/>
          <w:jc w:val="center"/>
        </w:trPr>
        <w:tc>
          <w:tcPr>
            <w:tcW w:w="1228" w:type="dxa"/>
            <w:vMerge w:val="restart"/>
            <w:vAlign w:val="center"/>
          </w:tcPr>
          <w:p w14:paraId="20D1BC9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1.10.2</w:t>
            </w:r>
          </w:p>
        </w:tc>
        <w:tc>
          <w:tcPr>
            <w:tcW w:w="2694" w:type="dxa"/>
            <w:vMerge w:val="restart"/>
            <w:vAlign w:val="center"/>
          </w:tcPr>
          <w:p w14:paraId="293D5F53"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投标人在投标预备会前提出</w:t>
            </w:r>
            <w:r w:rsidRPr="00234B33">
              <w:rPr>
                <w:rFonts w:ascii="宋体" w:hAnsi="宋体" w:cs="宋体" w:hint="eastAsia"/>
                <w:kern w:val="0"/>
                <w:szCs w:val="21"/>
              </w:rPr>
              <w:lastRenderedPageBreak/>
              <w:t>问题</w:t>
            </w:r>
          </w:p>
        </w:tc>
        <w:tc>
          <w:tcPr>
            <w:tcW w:w="5811" w:type="dxa"/>
            <w:vAlign w:val="center"/>
          </w:tcPr>
          <w:p w14:paraId="327EC4E6"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lastRenderedPageBreak/>
              <w:t>时间：/</w:t>
            </w:r>
          </w:p>
        </w:tc>
      </w:tr>
      <w:tr w:rsidR="00234B33" w:rsidRPr="00234B33" w14:paraId="02CA0A43" w14:textId="77777777">
        <w:trPr>
          <w:trHeight w:val="23"/>
          <w:jc w:val="center"/>
        </w:trPr>
        <w:tc>
          <w:tcPr>
            <w:tcW w:w="1228" w:type="dxa"/>
            <w:vMerge/>
            <w:vAlign w:val="center"/>
          </w:tcPr>
          <w:p w14:paraId="7A885A1C" w14:textId="77777777" w:rsidR="00DD1C91" w:rsidRPr="00234B33" w:rsidRDefault="00DD1C91">
            <w:pPr>
              <w:kinsoku w:val="0"/>
              <w:overflowPunct w:val="0"/>
              <w:autoSpaceDE w:val="0"/>
              <w:autoSpaceDN w:val="0"/>
              <w:spacing w:line="360" w:lineRule="auto"/>
              <w:ind w:firstLineChars="50" w:firstLine="105"/>
              <w:contextualSpacing/>
              <w:jc w:val="center"/>
              <w:textAlignment w:val="center"/>
              <w:rPr>
                <w:rFonts w:ascii="宋体" w:hAnsi="宋体" w:cs="宋体"/>
                <w:kern w:val="0"/>
                <w:szCs w:val="21"/>
              </w:rPr>
            </w:pPr>
          </w:p>
        </w:tc>
        <w:tc>
          <w:tcPr>
            <w:tcW w:w="2694" w:type="dxa"/>
            <w:vMerge/>
            <w:vAlign w:val="center"/>
          </w:tcPr>
          <w:p w14:paraId="5BF5D6A9" w14:textId="77777777" w:rsidR="00DD1C91" w:rsidRPr="00234B33" w:rsidRDefault="00DD1C91">
            <w:pPr>
              <w:kinsoku w:val="0"/>
              <w:overflowPunct w:val="0"/>
              <w:autoSpaceDE w:val="0"/>
              <w:autoSpaceDN w:val="0"/>
              <w:spacing w:line="360" w:lineRule="auto"/>
              <w:ind w:firstLineChars="50" w:firstLine="105"/>
              <w:contextualSpacing/>
              <w:jc w:val="center"/>
              <w:textAlignment w:val="center"/>
              <w:rPr>
                <w:rFonts w:ascii="宋体" w:hAnsi="宋体" w:cs="宋体"/>
                <w:kern w:val="0"/>
                <w:szCs w:val="21"/>
              </w:rPr>
            </w:pPr>
          </w:p>
        </w:tc>
        <w:tc>
          <w:tcPr>
            <w:tcW w:w="5811" w:type="dxa"/>
            <w:vAlign w:val="center"/>
          </w:tcPr>
          <w:p w14:paraId="01390038"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形式：/</w:t>
            </w:r>
          </w:p>
        </w:tc>
      </w:tr>
      <w:tr w:rsidR="00234B33" w:rsidRPr="00234B33" w14:paraId="6ED1E9D2" w14:textId="77777777">
        <w:trPr>
          <w:trHeight w:val="23"/>
          <w:jc w:val="center"/>
        </w:trPr>
        <w:tc>
          <w:tcPr>
            <w:tcW w:w="1228" w:type="dxa"/>
            <w:vAlign w:val="center"/>
          </w:tcPr>
          <w:p w14:paraId="1BF85C5F"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1.10.3</w:t>
            </w:r>
          </w:p>
        </w:tc>
        <w:tc>
          <w:tcPr>
            <w:tcW w:w="2694" w:type="dxa"/>
            <w:vAlign w:val="center"/>
          </w:tcPr>
          <w:p w14:paraId="21FC780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szCs w:val="21"/>
              </w:rPr>
              <w:t>招标文件的澄清</w:t>
            </w:r>
          </w:p>
        </w:tc>
        <w:tc>
          <w:tcPr>
            <w:tcW w:w="5811" w:type="dxa"/>
            <w:vAlign w:val="center"/>
          </w:tcPr>
          <w:p w14:paraId="6D963325" w14:textId="77777777" w:rsidR="00DD1C91" w:rsidRPr="00234B33" w:rsidRDefault="009C6A38">
            <w:pPr>
              <w:spacing w:line="360" w:lineRule="auto"/>
              <w:textAlignment w:val="center"/>
              <w:rPr>
                <w:rFonts w:ascii="宋体" w:hAnsi="宋体" w:cs="宋体"/>
                <w:szCs w:val="21"/>
              </w:rPr>
            </w:pPr>
            <w:r w:rsidRPr="00234B33">
              <w:rPr>
                <w:rFonts w:ascii="宋体" w:hAnsi="宋体" w:cs="宋体" w:hint="eastAsia"/>
                <w:szCs w:val="21"/>
              </w:rPr>
              <w:t>递交疑问时间：投标截止时间4日前</w:t>
            </w:r>
          </w:p>
          <w:p w14:paraId="3634FF47" w14:textId="77777777" w:rsidR="00DD1C91" w:rsidRPr="00234B33" w:rsidRDefault="009C6A38">
            <w:pPr>
              <w:spacing w:line="360" w:lineRule="auto"/>
              <w:textAlignment w:val="center"/>
              <w:rPr>
                <w:rFonts w:ascii="宋体" w:hAnsi="宋体" w:cs="宋体"/>
                <w:szCs w:val="21"/>
              </w:rPr>
            </w:pPr>
            <w:r w:rsidRPr="00234B33">
              <w:rPr>
                <w:rFonts w:ascii="宋体" w:hAnsi="宋体" w:cs="宋体" w:hint="eastAsia"/>
                <w:szCs w:val="21"/>
              </w:rPr>
              <w:t>递交方式：</w:t>
            </w:r>
            <w:hyperlink r:id="rId10" w:history="1">
              <w:r w:rsidRPr="00234B33">
                <w:rPr>
                  <w:rStyle w:val="afd"/>
                  <w:rFonts w:ascii="宋体" w:hAnsi="宋体" w:cs="宋体" w:hint="eastAsia"/>
                  <w:color w:val="auto"/>
                  <w:szCs w:val="21"/>
                </w:rPr>
                <w:t>投标疑问（加盖投标人公章）扫描件以邮件形式发送至840845090@qq.com</w:t>
              </w:r>
            </w:hyperlink>
            <w:r w:rsidRPr="00234B33">
              <w:rPr>
                <w:rFonts w:ascii="宋体" w:hAnsi="宋体" w:cs="宋体" w:hint="eastAsia"/>
                <w:szCs w:val="21"/>
              </w:rPr>
              <w:t>(</w:t>
            </w:r>
            <w:proofErr w:type="gramStart"/>
            <w:r w:rsidRPr="00234B33">
              <w:rPr>
                <w:rFonts w:ascii="宋体" w:hAnsi="宋体" w:cs="宋体" w:hint="eastAsia"/>
                <w:szCs w:val="21"/>
              </w:rPr>
              <w:t>须电联对方</w:t>
            </w:r>
            <w:proofErr w:type="gramEnd"/>
            <w:r w:rsidRPr="00234B33">
              <w:rPr>
                <w:rFonts w:ascii="宋体" w:hAnsi="宋体" w:cs="宋体" w:hint="eastAsia"/>
                <w:szCs w:val="21"/>
              </w:rPr>
              <w:t>确认查收)</w:t>
            </w:r>
          </w:p>
          <w:p w14:paraId="2A320728" w14:textId="77777777" w:rsidR="00DD1C91" w:rsidRPr="00234B33" w:rsidRDefault="009C6A38">
            <w:pPr>
              <w:spacing w:line="360" w:lineRule="auto"/>
              <w:textAlignment w:val="center"/>
              <w:rPr>
                <w:rFonts w:ascii="宋体" w:hAnsi="宋体" w:cs="宋体"/>
                <w:szCs w:val="21"/>
              </w:rPr>
            </w:pPr>
            <w:r w:rsidRPr="00234B33">
              <w:rPr>
                <w:rFonts w:ascii="宋体" w:hAnsi="宋体" w:cs="宋体" w:hint="eastAsia"/>
                <w:szCs w:val="21"/>
              </w:rPr>
              <w:t>疑问澄清时间：投标截止时间前</w:t>
            </w:r>
          </w:p>
          <w:p w14:paraId="5C49647E" w14:textId="77777777" w:rsidR="00DD1C91" w:rsidRPr="00234B33" w:rsidRDefault="009C6A38">
            <w:pPr>
              <w:autoSpaceDN w:val="0"/>
              <w:spacing w:line="360" w:lineRule="auto"/>
              <w:textAlignment w:val="center"/>
              <w:rPr>
                <w:rFonts w:ascii="宋体" w:hAnsi="宋体" w:cs="宋体"/>
                <w:szCs w:val="21"/>
              </w:rPr>
            </w:pPr>
            <w:r w:rsidRPr="00234B33">
              <w:rPr>
                <w:rFonts w:ascii="宋体" w:hAnsi="宋体" w:cs="宋体" w:hint="eastAsia"/>
                <w:szCs w:val="21"/>
              </w:rPr>
              <w:t>详见投标须知第2.2条、2.3条。</w:t>
            </w:r>
          </w:p>
          <w:p w14:paraId="06A1233F"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szCs w:val="21"/>
              </w:rPr>
              <w:t>澄清时间距投标截止时间不足3日的，并且澄清内容影响投标文件编制的，将相应延长投标截止时间。</w:t>
            </w:r>
          </w:p>
        </w:tc>
      </w:tr>
      <w:tr w:rsidR="00234B33" w:rsidRPr="00234B33" w14:paraId="6157173F" w14:textId="77777777">
        <w:trPr>
          <w:trHeight w:val="23"/>
          <w:jc w:val="center"/>
        </w:trPr>
        <w:tc>
          <w:tcPr>
            <w:tcW w:w="1228" w:type="dxa"/>
            <w:vAlign w:val="center"/>
          </w:tcPr>
          <w:p w14:paraId="0604178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1.11.1</w:t>
            </w:r>
          </w:p>
        </w:tc>
        <w:tc>
          <w:tcPr>
            <w:tcW w:w="2694" w:type="dxa"/>
            <w:vAlign w:val="center"/>
          </w:tcPr>
          <w:p w14:paraId="660646DD"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分包</w:t>
            </w:r>
          </w:p>
        </w:tc>
        <w:tc>
          <w:tcPr>
            <w:tcW w:w="5811" w:type="dxa"/>
            <w:vAlign w:val="center"/>
          </w:tcPr>
          <w:p w14:paraId="19D9836C"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√不允许</w:t>
            </w:r>
          </w:p>
          <w:p w14:paraId="489398BB"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 xml:space="preserve">□允许，分包内容要求：详见招标文件投标人须知正文1.11。 </w:t>
            </w:r>
          </w:p>
        </w:tc>
      </w:tr>
      <w:tr w:rsidR="00234B33" w:rsidRPr="00234B33" w14:paraId="60597DC3" w14:textId="77777777">
        <w:trPr>
          <w:trHeight w:val="23"/>
          <w:jc w:val="center"/>
        </w:trPr>
        <w:tc>
          <w:tcPr>
            <w:tcW w:w="1228" w:type="dxa"/>
            <w:vAlign w:val="center"/>
          </w:tcPr>
          <w:p w14:paraId="6523B981"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1.12.1</w:t>
            </w:r>
          </w:p>
        </w:tc>
        <w:tc>
          <w:tcPr>
            <w:tcW w:w="2694" w:type="dxa"/>
            <w:vAlign w:val="center"/>
          </w:tcPr>
          <w:p w14:paraId="2690801A"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实质性要求和条件</w:t>
            </w:r>
          </w:p>
        </w:tc>
        <w:tc>
          <w:tcPr>
            <w:tcW w:w="5811" w:type="dxa"/>
            <w:vAlign w:val="center"/>
          </w:tcPr>
          <w:p w14:paraId="108F310D" w14:textId="77777777" w:rsidR="00DD1C91" w:rsidRPr="00234B33" w:rsidRDefault="009C6A38">
            <w:pPr>
              <w:kinsoku w:val="0"/>
              <w:overflowPunct w:val="0"/>
              <w:autoSpaceDE w:val="0"/>
              <w:autoSpaceDN w:val="0"/>
              <w:spacing w:line="360" w:lineRule="auto"/>
              <w:contextualSpacing/>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14:paraId="60C1E907" w14:textId="77777777">
        <w:trPr>
          <w:trHeight w:val="23"/>
          <w:jc w:val="center"/>
        </w:trPr>
        <w:tc>
          <w:tcPr>
            <w:tcW w:w="1228" w:type="dxa"/>
            <w:vAlign w:val="center"/>
          </w:tcPr>
          <w:p w14:paraId="643A8AF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1.12.3</w:t>
            </w:r>
          </w:p>
        </w:tc>
        <w:tc>
          <w:tcPr>
            <w:tcW w:w="2694" w:type="dxa"/>
            <w:vAlign w:val="center"/>
          </w:tcPr>
          <w:p w14:paraId="34F1F98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偏差</w:t>
            </w:r>
          </w:p>
        </w:tc>
        <w:tc>
          <w:tcPr>
            <w:tcW w:w="5811" w:type="dxa"/>
            <w:vAlign w:val="center"/>
          </w:tcPr>
          <w:p w14:paraId="41FD8030"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√不允许</w:t>
            </w:r>
          </w:p>
          <w:p w14:paraId="352B7F5D"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□允许，偏差范围：</w:t>
            </w:r>
          </w:p>
        </w:tc>
      </w:tr>
      <w:tr w:rsidR="00234B33" w:rsidRPr="00234B33" w14:paraId="4AB27B9C" w14:textId="77777777">
        <w:trPr>
          <w:trHeight w:val="23"/>
          <w:jc w:val="center"/>
        </w:trPr>
        <w:tc>
          <w:tcPr>
            <w:tcW w:w="1228" w:type="dxa"/>
            <w:vAlign w:val="center"/>
          </w:tcPr>
          <w:p w14:paraId="0A158E0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2.1</w:t>
            </w:r>
          </w:p>
        </w:tc>
        <w:tc>
          <w:tcPr>
            <w:tcW w:w="2694" w:type="dxa"/>
            <w:vAlign w:val="center"/>
          </w:tcPr>
          <w:p w14:paraId="77F59BBE"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构成招标文件的其他资料</w:t>
            </w:r>
          </w:p>
        </w:tc>
        <w:tc>
          <w:tcPr>
            <w:tcW w:w="5811" w:type="dxa"/>
            <w:vAlign w:val="center"/>
          </w:tcPr>
          <w:p w14:paraId="2464D0FF" w14:textId="77777777" w:rsidR="00DD1C91" w:rsidRPr="00234B33" w:rsidRDefault="009C6A38">
            <w:pPr>
              <w:pStyle w:val="31"/>
              <w:kinsoku w:val="0"/>
              <w:overflowPunct w:val="0"/>
              <w:spacing w:line="360" w:lineRule="auto"/>
              <w:contextualSpacing/>
              <w:jc w:val="left"/>
              <w:textAlignment w:val="center"/>
              <w:rPr>
                <w:rFonts w:cs="宋体"/>
                <w:color w:val="auto"/>
                <w:kern w:val="0"/>
                <w:sz w:val="21"/>
                <w:szCs w:val="21"/>
              </w:rPr>
            </w:pPr>
            <w:r w:rsidRPr="00234B33">
              <w:rPr>
                <w:rFonts w:cs="宋体" w:hint="eastAsia"/>
                <w:color w:val="auto"/>
                <w:kern w:val="0"/>
                <w:sz w:val="21"/>
                <w:szCs w:val="21"/>
              </w:rPr>
              <w:t>招标公告，招标文件的文字部分，修改答疑澄清文件。</w:t>
            </w:r>
          </w:p>
        </w:tc>
      </w:tr>
      <w:tr w:rsidR="00234B33" w:rsidRPr="00234B33" w14:paraId="79DC7EC0" w14:textId="77777777">
        <w:trPr>
          <w:trHeight w:val="23"/>
          <w:jc w:val="center"/>
        </w:trPr>
        <w:tc>
          <w:tcPr>
            <w:tcW w:w="1228" w:type="dxa"/>
            <w:vAlign w:val="center"/>
          </w:tcPr>
          <w:p w14:paraId="3C3CF99F"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3.1.1</w:t>
            </w:r>
          </w:p>
        </w:tc>
        <w:tc>
          <w:tcPr>
            <w:tcW w:w="2694" w:type="dxa"/>
            <w:vAlign w:val="center"/>
          </w:tcPr>
          <w:p w14:paraId="0A411C7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构成投标文件的其他资料</w:t>
            </w:r>
          </w:p>
        </w:tc>
        <w:tc>
          <w:tcPr>
            <w:tcW w:w="5811" w:type="dxa"/>
            <w:vAlign w:val="center"/>
          </w:tcPr>
          <w:p w14:paraId="7EED8A38"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详见投标须知3.1条</w:t>
            </w:r>
          </w:p>
        </w:tc>
      </w:tr>
      <w:tr w:rsidR="00234B33" w:rsidRPr="00234B33" w14:paraId="4F3BB6B6" w14:textId="77777777">
        <w:trPr>
          <w:trHeight w:val="23"/>
          <w:jc w:val="center"/>
        </w:trPr>
        <w:tc>
          <w:tcPr>
            <w:tcW w:w="1228" w:type="dxa"/>
            <w:vAlign w:val="center"/>
          </w:tcPr>
          <w:p w14:paraId="1AF7880F"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3.2.1</w:t>
            </w:r>
          </w:p>
        </w:tc>
        <w:tc>
          <w:tcPr>
            <w:tcW w:w="2694" w:type="dxa"/>
            <w:vAlign w:val="center"/>
          </w:tcPr>
          <w:p w14:paraId="252B681D"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增值税税金的计算方法</w:t>
            </w:r>
          </w:p>
        </w:tc>
        <w:tc>
          <w:tcPr>
            <w:tcW w:w="5811" w:type="dxa"/>
            <w:vAlign w:val="center"/>
          </w:tcPr>
          <w:p w14:paraId="0D45F10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按一般计税方式</w:t>
            </w:r>
          </w:p>
        </w:tc>
      </w:tr>
      <w:tr w:rsidR="00234B33" w:rsidRPr="00234B33" w14:paraId="3E549493" w14:textId="77777777">
        <w:trPr>
          <w:trHeight w:val="23"/>
          <w:jc w:val="center"/>
        </w:trPr>
        <w:tc>
          <w:tcPr>
            <w:tcW w:w="1228" w:type="dxa"/>
            <w:vAlign w:val="center"/>
          </w:tcPr>
          <w:p w14:paraId="40DD4DEB"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3.2.3</w:t>
            </w:r>
          </w:p>
        </w:tc>
        <w:tc>
          <w:tcPr>
            <w:tcW w:w="2694" w:type="dxa"/>
            <w:vAlign w:val="center"/>
          </w:tcPr>
          <w:p w14:paraId="0502F62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报价方式</w:t>
            </w:r>
          </w:p>
        </w:tc>
        <w:tc>
          <w:tcPr>
            <w:tcW w:w="5811" w:type="dxa"/>
            <w:vAlign w:val="center"/>
          </w:tcPr>
          <w:p w14:paraId="5DA92DF2"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proofErr w:type="gramStart"/>
            <w:r w:rsidRPr="00234B33">
              <w:rPr>
                <w:rFonts w:ascii="宋体" w:hAnsi="宋体" w:cs="宋体" w:hint="eastAsia"/>
                <w:kern w:val="0"/>
                <w:szCs w:val="21"/>
              </w:rPr>
              <w:t>全费用</w:t>
            </w:r>
            <w:proofErr w:type="gramEnd"/>
            <w:r w:rsidRPr="00234B33">
              <w:rPr>
                <w:rFonts w:ascii="宋体" w:hAnsi="宋体" w:cs="宋体" w:hint="eastAsia"/>
                <w:kern w:val="0"/>
                <w:szCs w:val="21"/>
              </w:rPr>
              <w:t>综合单价</w:t>
            </w:r>
          </w:p>
        </w:tc>
      </w:tr>
      <w:tr w:rsidR="00234B33" w:rsidRPr="00234B33" w14:paraId="1DBFBE47" w14:textId="77777777">
        <w:trPr>
          <w:trHeight w:val="23"/>
          <w:jc w:val="center"/>
        </w:trPr>
        <w:tc>
          <w:tcPr>
            <w:tcW w:w="1228" w:type="dxa"/>
            <w:vAlign w:val="center"/>
          </w:tcPr>
          <w:p w14:paraId="4DD4A85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3.2.4</w:t>
            </w:r>
          </w:p>
        </w:tc>
        <w:tc>
          <w:tcPr>
            <w:tcW w:w="2694" w:type="dxa"/>
            <w:vAlign w:val="center"/>
          </w:tcPr>
          <w:p w14:paraId="7249E7E4"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最高投标限价</w:t>
            </w:r>
          </w:p>
        </w:tc>
        <w:tc>
          <w:tcPr>
            <w:tcW w:w="5811" w:type="dxa"/>
            <w:vAlign w:val="center"/>
          </w:tcPr>
          <w:p w14:paraId="1852061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35元/㎡</w:t>
            </w:r>
          </w:p>
        </w:tc>
      </w:tr>
      <w:tr w:rsidR="00234B33" w:rsidRPr="00234B33" w14:paraId="6DE3461A" w14:textId="77777777">
        <w:trPr>
          <w:trHeight w:val="23"/>
          <w:jc w:val="center"/>
        </w:trPr>
        <w:tc>
          <w:tcPr>
            <w:tcW w:w="1228" w:type="dxa"/>
            <w:vAlign w:val="center"/>
          </w:tcPr>
          <w:p w14:paraId="5FF3662F"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3.2.5</w:t>
            </w:r>
          </w:p>
        </w:tc>
        <w:tc>
          <w:tcPr>
            <w:tcW w:w="2694" w:type="dxa"/>
            <w:vAlign w:val="center"/>
          </w:tcPr>
          <w:p w14:paraId="17A4025A"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投标费用</w:t>
            </w:r>
          </w:p>
        </w:tc>
        <w:tc>
          <w:tcPr>
            <w:tcW w:w="5811" w:type="dxa"/>
            <w:vAlign w:val="center"/>
          </w:tcPr>
          <w:p w14:paraId="09FAF20B" w14:textId="77777777" w:rsidR="00DD1C91" w:rsidRPr="00234B33" w:rsidRDefault="009C6A38">
            <w:pPr>
              <w:kinsoku w:val="0"/>
              <w:overflowPunct w:val="0"/>
              <w:spacing w:line="360" w:lineRule="auto"/>
              <w:contextualSpacing/>
              <w:jc w:val="left"/>
              <w:textAlignment w:val="center"/>
              <w:rPr>
                <w:rFonts w:asciiTheme="minorEastAsia" w:eastAsiaTheme="minorEastAsia" w:hAnsiTheme="minorEastAsia" w:cstheme="minorEastAsia"/>
              </w:rPr>
            </w:pPr>
            <w:r w:rsidRPr="00234B33">
              <w:rPr>
                <w:rFonts w:asciiTheme="minorEastAsia" w:eastAsiaTheme="minorEastAsia" w:hAnsiTheme="minorEastAsia" w:cstheme="minorEastAsia" w:hint="eastAsia"/>
              </w:rPr>
              <w:t>1.投标报价应包括投标人为完成本项目招标范围内的设计内容，具体详见设计任务书。包括（但不限于）设计及咨询服务酬金（包含人员工资、社会福利费、公司管理费、利润、税金、外勤等特殊津贴费、专业人员现场跟踪服务费、设计咨询服务费等、可报销费用（指人员为执行本项目服务任务而发生的工作费用，包括国际与国内交通费旅行费、食宿费、通讯费、各种资料的编制、打印、复印和传递费、办公设备和用品费、为当地提供的设施和服务所付的费用）和不可预见费（指在酬金和</w:t>
            </w:r>
            <w:proofErr w:type="gramStart"/>
            <w:r w:rsidRPr="00234B33">
              <w:rPr>
                <w:rFonts w:asciiTheme="minorEastAsia" w:eastAsiaTheme="minorEastAsia" w:hAnsiTheme="minorEastAsia" w:cstheme="minorEastAsia" w:hint="eastAsia"/>
              </w:rPr>
              <w:t>可</w:t>
            </w:r>
            <w:proofErr w:type="gramEnd"/>
            <w:r w:rsidRPr="00234B33">
              <w:rPr>
                <w:rFonts w:asciiTheme="minorEastAsia" w:eastAsiaTheme="minorEastAsia" w:hAnsiTheme="minorEastAsia" w:cstheme="minorEastAsia" w:hint="eastAsia"/>
              </w:rPr>
              <w:t>报销费用之外，在执行</w:t>
            </w:r>
            <w:proofErr w:type="gramStart"/>
            <w:r w:rsidRPr="00234B33">
              <w:rPr>
                <w:rFonts w:asciiTheme="minorEastAsia" w:eastAsiaTheme="minorEastAsia" w:hAnsiTheme="minorEastAsia" w:cstheme="minorEastAsia" w:hint="eastAsia"/>
              </w:rPr>
              <w:t>本服务</w:t>
            </w:r>
            <w:proofErr w:type="gramEnd"/>
            <w:r w:rsidRPr="00234B33">
              <w:rPr>
                <w:rFonts w:asciiTheme="minorEastAsia" w:eastAsiaTheme="minorEastAsia" w:hAnsiTheme="minorEastAsia" w:cstheme="minorEastAsia" w:hint="eastAsia"/>
              </w:rPr>
              <w:t>任务的过程中所发生的额外的其它所有费用）、设计方案所必要的专家评审费等一切费用。</w:t>
            </w:r>
          </w:p>
          <w:p w14:paraId="7B243E13" w14:textId="77777777" w:rsidR="00DD1C91" w:rsidRPr="00234B33" w:rsidRDefault="009C6A38">
            <w:pPr>
              <w:kinsoku w:val="0"/>
              <w:overflowPunct w:val="0"/>
              <w:spacing w:line="360" w:lineRule="auto"/>
              <w:contextualSpacing/>
              <w:jc w:val="left"/>
              <w:textAlignment w:val="center"/>
              <w:rPr>
                <w:rFonts w:asciiTheme="minorEastAsia" w:eastAsiaTheme="minorEastAsia" w:hAnsiTheme="minorEastAsia" w:cstheme="minorEastAsia"/>
              </w:rPr>
            </w:pPr>
            <w:r w:rsidRPr="00234B33">
              <w:rPr>
                <w:rFonts w:asciiTheme="minorEastAsia" w:eastAsiaTheme="minorEastAsia" w:hAnsiTheme="minorEastAsia" w:cstheme="minorEastAsia" w:hint="eastAsia"/>
              </w:rPr>
              <w:t>2.投标人应充分考虑设计工程项目的规模、性质、设计服务期间的市场风险和国家政策性调整风险系数以及招标人对服务内容、服务期限、服务质量等的要求，将所有发生及可能发生的费用计</w:t>
            </w:r>
            <w:r w:rsidRPr="00234B33">
              <w:rPr>
                <w:rFonts w:asciiTheme="minorEastAsia" w:eastAsiaTheme="minorEastAsia" w:hAnsiTheme="minorEastAsia" w:cstheme="minorEastAsia" w:hint="eastAsia"/>
              </w:rPr>
              <w:lastRenderedPageBreak/>
              <w:t>入投标报价中。</w:t>
            </w:r>
          </w:p>
          <w:p w14:paraId="386E53F1" w14:textId="77777777" w:rsidR="00DD1C91" w:rsidRPr="00234B33" w:rsidRDefault="009C6A38">
            <w:pPr>
              <w:kinsoku w:val="0"/>
              <w:overflowPunct w:val="0"/>
              <w:spacing w:line="360" w:lineRule="auto"/>
              <w:contextualSpacing/>
              <w:jc w:val="left"/>
              <w:textAlignment w:val="center"/>
              <w:rPr>
                <w:rFonts w:asciiTheme="minorEastAsia" w:eastAsiaTheme="minorEastAsia" w:hAnsiTheme="minorEastAsia" w:cstheme="minorEastAsia"/>
              </w:rPr>
            </w:pPr>
            <w:r w:rsidRPr="00234B33">
              <w:rPr>
                <w:rFonts w:asciiTheme="minorEastAsia" w:eastAsiaTheme="minorEastAsia" w:hAnsiTheme="minorEastAsia" w:cstheme="minorEastAsia" w:hint="eastAsia"/>
              </w:rPr>
              <w:t>3.投标人应承担编制投标文件与递交投标文件所涉及的一切费用。不论投标结果如何，招标人对上述费用不负任何责任。</w:t>
            </w:r>
          </w:p>
          <w:p w14:paraId="7B9713E6" w14:textId="77777777" w:rsidR="00DD1C91" w:rsidRPr="00234B33" w:rsidRDefault="009C6A38">
            <w:pPr>
              <w:pStyle w:val="2"/>
              <w:numPr>
                <w:ilvl w:val="0"/>
                <w:numId w:val="0"/>
              </w:numPr>
            </w:pPr>
            <w:r w:rsidRPr="00234B33">
              <w:rPr>
                <w:rFonts w:asciiTheme="minorEastAsia" w:eastAsiaTheme="minorEastAsia" w:hAnsiTheme="minorEastAsia" w:cstheme="minorEastAsia" w:hint="eastAsia"/>
                <w:kern w:val="0"/>
                <w:szCs w:val="21"/>
              </w:rPr>
              <w:t>4.招标文件规定的其他费用。</w:t>
            </w:r>
          </w:p>
        </w:tc>
      </w:tr>
      <w:tr w:rsidR="00234B33" w:rsidRPr="00234B33" w14:paraId="2B7EFAFB" w14:textId="77777777">
        <w:trPr>
          <w:trHeight w:val="23"/>
          <w:jc w:val="center"/>
        </w:trPr>
        <w:tc>
          <w:tcPr>
            <w:tcW w:w="1228" w:type="dxa"/>
            <w:vAlign w:val="center"/>
          </w:tcPr>
          <w:p w14:paraId="430554D9"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3.3.1</w:t>
            </w:r>
          </w:p>
        </w:tc>
        <w:tc>
          <w:tcPr>
            <w:tcW w:w="2694" w:type="dxa"/>
            <w:vAlign w:val="center"/>
          </w:tcPr>
          <w:p w14:paraId="3E94D6F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投标有效期</w:t>
            </w:r>
          </w:p>
        </w:tc>
        <w:tc>
          <w:tcPr>
            <w:tcW w:w="5811" w:type="dxa"/>
            <w:vAlign w:val="center"/>
          </w:tcPr>
          <w:p w14:paraId="6F084654"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90日历天（从投标截止之日算起）。</w:t>
            </w:r>
          </w:p>
        </w:tc>
      </w:tr>
      <w:tr w:rsidR="00234B33" w:rsidRPr="00234B33" w14:paraId="168C2327" w14:textId="77777777">
        <w:trPr>
          <w:trHeight w:val="23"/>
          <w:jc w:val="center"/>
        </w:trPr>
        <w:tc>
          <w:tcPr>
            <w:tcW w:w="1228" w:type="dxa"/>
            <w:vAlign w:val="center"/>
          </w:tcPr>
          <w:p w14:paraId="416F2967"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3.4.1</w:t>
            </w:r>
          </w:p>
        </w:tc>
        <w:tc>
          <w:tcPr>
            <w:tcW w:w="2694" w:type="dxa"/>
            <w:vAlign w:val="center"/>
          </w:tcPr>
          <w:p w14:paraId="6094336D"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投标保证金</w:t>
            </w:r>
          </w:p>
        </w:tc>
        <w:tc>
          <w:tcPr>
            <w:tcW w:w="5811" w:type="dxa"/>
            <w:vAlign w:val="center"/>
          </w:tcPr>
          <w:p w14:paraId="3085C2BA"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详见投标须知3.4条</w:t>
            </w:r>
          </w:p>
        </w:tc>
      </w:tr>
      <w:tr w:rsidR="00234B33" w:rsidRPr="00234B33" w14:paraId="4485E5DF" w14:textId="77777777">
        <w:trPr>
          <w:trHeight w:val="23"/>
          <w:jc w:val="center"/>
        </w:trPr>
        <w:tc>
          <w:tcPr>
            <w:tcW w:w="1228" w:type="dxa"/>
            <w:vAlign w:val="center"/>
          </w:tcPr>
          <w:p w14:paraId="192D50E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3.4.4</w:t>
            </w:r>
          </w:p>
        </w:tc>
        <w:tc>
          <w:tcPr>
            <w:tcW w:w="2694" w:type="dxa"/>
            <w:vAlign w:val="center"/>
          </w:tcPr>
          <w:p w14:paraId="7A84AD0A" w14:textId="77777777" w:rsidR="00DD1C91" w:rsidRPr="00234B33" w:rsidRDefault="009C6A38">
            <w:pPr>
              <w:kinsoku w:val="0"/>
              <w:overflowPunct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其他可以不予退还投标保证金的情形</w:t>
            </w:r>
          </w:p>
        </w:tc>
        <w:tc>
          <w:tcPr>
            <w:tcW w:w="5811" w:type="dxa"/>
            <w:vAlign w:val="center"/>
          </w:tcPr>
          <w:p w14:paraId="4EEF48A6"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1、投标人在规定的投标有效期内撤销或修改其投标文件的；</w:t>
            </w:r>
          </w:p>
          <w:p w14:paraId="4CC2F76C"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2、中标人在收到中标通知书后，无正当理由拒绝签订合同协议书或未按招标文件规定的提交履约担保。</w:t>
            </w:r>
          </w:p>
          <w:p w14:paraId="6E9AD262"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3、投标人因串通投标、弄虚作假等违法行为被行政监督部门行政处罚的，投标保证金不予退还，归招标人所有。</w:t>
            </w:r>
          </w:p>
        </w:tc>
      </w:tr>
      <w:tr w:rsidR="00234B33" w:rsidRPr="00234B33" w14:paraId="153AD2F9" w14:textId="77777777">
        <w:trPr>
          <w:trHeight w:val="23"/>
          <w:jc w:val="center"/>
        </w:trPr>
        <w:tc>
          <w:tcPr>
            <w:tcW w:w="1228" w:type="dxa"/>
            <w:vAlign w:val="center"/>
          </w:tcPr>
          <w:p w14:paraId="5FD087FB"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w:t>
            </w:r>
          </w:p>
        </w:tc>
        <w:tc>
          <w:tcPr>
            <w:tcW w:w="2694" w:type="dxa"/>
            <w:vAlign w:val="center"/>
          </w:tcPr>
          <w:p w14:paraId="5DFD9E9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资格审查资料的特殊要求</w:t>
            </w:r>
          </w:p>
        </w:tc>
        <w:tc>
          <w:tcPr>
            <w:tcW w:w="5811" w:type="dxa"/>
            <w:vAlign w:val="center"/>
          </w:tcPr>
          <w:p w14:paraId="65B92094"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√无</w:t>
            </w:r>
          </w:p>
          <w:p w14:paraId="0A23A9EE"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□有，具体要求：</w:t>
            </w:r>
          </w:p>
        </w:tc>
      </w:tr>
      <w:tr w:rsidR="00234B33" w:rsidRPr="00234B33" w14:paraId="7A300D99" w14:textId="77777777">
        <w:trPr>
          <w:trHeight w:val="23"/>
          <w:jc w:val="center"/>
        </w:trPr>
        <w:tc>
          <w:tcPr>
            <w:tcW w:w="1228" w:type="dxa"/>
            <w:vAlign w:val="center"/>
          </w:tcPr>
          <w:p w14:paraId="0CBC673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3.5.2</w:t>
            </w:r>
          </w:p>
        </w:tc>
        <w:tc>
          <w:tcPr>
            <w:tcW w:w="2694" w:type="dxa"/>
            <w:vAlign w:val="center"/>
          </w:tcPr>
          <w:p w14:paraId="32CF4FEA" w14:textId="77777777" w:rsidR="00DD1C91" w:rsidRPr="00234B33" w:rsidRDefault="009C6A38">
            <w:pPr>
              <w:kinsoku w:val="0"/>
              <w:overflowPunct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近年财务状况的年份要求</w:t>
            </w:r>
          </w:p>
        </w:tc>
        <w:tc>
          <w:tcPr>
            <w:tcW w:w="5811" w:type="dxa"/>
            <w:vAlign w:val="center"/>
          </w:tcPr>
          <w:p w14:paraId="563995AE"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14:paraId="0F91F61A" w14:textId="77777777">
        <w:trPr>
          <w:trHeight w:val="23"/>
          <w:jc w:val="center"/>
        </w:trPr>
        <w:tc>
          <w:tcPr>
            <w:tcW w:w="1228" w:type="dxa"/>
            <w:vAlign w:val="center"/>
          </w:tcPr>
          <w:p w14:paraId="20869B2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3.5.3</w:t>
            </w:r>
          </w:p>
        </w:tc>
        <w:tc>
          <w:tcPr>
            <w:tcW w:w="2694" w:type="dxa"/>
            <w:vAlign w:val="center"/>
          </w:tcPr>
          <w:p w14:paraId="66FBB2B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近年完成的类似项目情况的时间要求</w:t>
            </w:r>
          </w:p>
        </w:tc>
        <w:tc>
          <w:tcPr>
            <w:tcW w:w="5811" w:type="dxa"/>
            <w:vAlign w:val="center"/>
          </w:tcPr>
          <w:p w14:paraId="6104C8A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14:paraId="35790FC2" w14:textId="77777777">
        <w:trPr>
          <w:trHeight w:val="23"/>
          <w:jc w:val="center"/>
        </w:trPr>
        <w:tc>
          <w:tcPr>
            <w:tcW w:w="1228" w:type="dxa"/>
            <w:vAlign w:val="center"/>
          </w:tcPr>
          <w:p w14:paraId="6D9AF199"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3.5.5</w:t>
            </w:r>
          </w:p>
        </w:tc>
        <w:tc>
          <w:tcPr>
            <w:tcW w:w="2694" w:type="dxa"/>
            <w:vAlign w:val="center"/>
          </w:tcPr>
          <w:p w14:paraId="6C33769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近年发生的诉讼及仲裁情况的时间要求</w:t>
            </w:r>
          </w:p>
        </w:tc>
        <w:tc>
          <w:tcPr>
            <w:tcW w:w="5811" w:type="dxa"/>
            <w:vAlign w:val="center"/>
          </w:tcPr>
          <w:p w14:paraId="0D594A0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w:t>
            </w:r>
          </w:p>
        </w:tc>
      </w:tr>
      <w:tr w:rsidR="00234B33" w:rsidRPr="00234B33" w14:paraId="0CC25D6F" w14:textId="77777777">
        <w:trPr>
          <w:trHeight w:val="23"/>
          <w:jc w:val="center"/>
        </w:trPr>
        <w:tc>
          <w:tcPr>
            <w:tcW w:w="1228" w:type="dxa"/>
            <w:vAlign w:val="center"/>
          </w:tcPr>
          <w:p w14:paraId="005E67F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3.6.1</w:t>
            </w:r>
          </w:p>
        </w:tc>
        <w:tc>
          <w:tcPr>
            <w:tcW w:w="2694" w:type="dxa"/>
            <w:vAlign w:val="center"/>
          </w:tcPr>
          <w:p w14:paraId="40C6093A"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是否允许递交备选投标方案</w:t>
            </w:r>
          </w:p>
        </w:tc>
        <w:tc>
          <w:tcPr>
            <w:tcW w:w="5811" w:type="dxa"/>
            <w:vAlign w:val="center"/>
          </w:tcPr>
          <w:p w14:paraId="085CC1E7"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√不允许</w:t>
            </w:r>
          </w:p>
          <w:p w14:paraId="698775E2"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□允许，</w:t>
            </w:r>
          </w:p>
        </w:tc>
      </w:tr>
      <w:tr w:rsidR="00234B33" w:rsidRPr="00234B33" w14:paraId="6E52EF8D" w14:textId="77777777">
        <w:trPr>
          <w:trHeight w:val="23"/>
          <w:jc w:val="center"/>
        </w:trPr>
        <w:tc>
          <w:tcPr>
            <w:tcW w:w="1228" w:type="dxa"/>
            <w:vAlign w:val="center"/>
          </w:tcPr>
          <w:p w14:paraId="1787283E"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3.7.3A（2）</w:t>
            </w:r>
          </w:p>
        </w:tc>
        <w:tc>
          <w:tcPr>
            <w:tcW w:w="2694" w:type="dxa"/>
            <w:vAlign w:val="center"/>
          </w:tcPr>
          <w:p w14:paraId="371F9FDA"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投标文件副本份数及其他要求</w:t>
            </w:r>
          </w:p>
        </w:tc>
        <w:tc>
          <w:tcPr>
            <w:tcW w:w="5811" w:type="dxa"/>
            <w:vAlign w:val="center"/>
          </w:tcPr>
          <w:p w14:paraId="5344330E"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投标文件份数：1份正本，4份副本；</w:t>
            </w:r>
          </w:p>
          <w:p w14:paraId="7A677726"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其他要求：详见招标文件</w:t>
            </w:r>
          </w:p>
        </w:tc>
      </w:tr>
      <w:tr w:rsidR="00234B33" w:rsidRPr="00234B33" w14:paraId="3395CFD7" w14:textId="77777777">
        <w:trPr>
          <w:trHeight w:val="23"/>
          <w:jc w:val="center"/>
        </w:trPr>
        <w:tc>
          <w:tcPr>
            <w:tcW w:w="1228" w:type="dxa"/>
            <w:vAlign w:val="center"/>
          </w:tcPr>
          <w:p w14:paraId="7EBCF313"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3.7.3A（3）</w:t>
            </w:r>
          </w:p>
        </w:tc>
        <w:tc>
          <w:tcPr>
            <w:tcW w:w="2694" w:type="dxa"/>
            <w:vAlign w:val="center"/>
          </w:tcPr>
          <w:p w14:paraId="31C60DA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投标文件是否需分册装订</w:t>
            </w:r>
          </w:p>
        </w:tc>
        <w:tc>
          <w:tcPr>
            <w:tcW w:w="5811" w:type="dxa"/>
            <w:vAlign w:val="center"/>
          </w:tcPr>
          <w:p w14:paraId="16075D5F"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lang w:eastAsia="en-US"/>
              </w:rPr>
            </w:pPr>
            <w:r w:rsidRPr="00234B33">
              <w:rPr>
                <w:rFonts w:ascii="宋体" w:hAnsi="宋体" w:cs="宋体" w:hint="eastAsia"/>
                <w:kern w:val="0"/>
                <w:szCs w:val="21"/>
              </w:rPr>
              <w:t>详见招标文件</w:t>
            </w:r>
          </w:p>
        </w:tc>
      </w:tr>
      <w:tr w:rsidR="00234B33" w:rsidRPr="00234B33" w14:paraId="36BEB7CB" w14:textId="77777777">
        <w:trPr>
          <w:trHeight w:val="23"/>
          <w:jc w:val="center"/>
        </w:trPr>
        <w:tc>
          <w:tcPr>
            <w:tcW w:w="1228" w:type="dxa"/>
            <w:vAlign w:val="center"/>
          </w:tcPr>
          <w:p w14:paraId="15534C24"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3.7.3（B）</w:t>
            </w:r>
          </w:p>
        </w:tc>
        <w:tc>
          <w:tcPr>
            <w:tcW w:w="2694" w:type="dxa"/>
            <w:vAlign w:val="center"/>
          </w:tcPr>
          <w:p w14:paraId="379CBD2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投标文件所附证书证件要求</w:t>
            </w:r>
          </w:p>
        </w:tc>
        <w:tc>
          <w:tcPr>
            <w:tcW w:w="5811" w:type="dxa"/>
            <w:vAlign w:val="center"/>
          </w:tcPr>
          <w:p w14:paraId="13120E63"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lang w:eastAsia="en-US"/>
              </w:rPr>
            </w:pPr>
            <w:r w:rsidRPr="00234B33">
              <w:rPr>
                <w:rFonts w:ascii="宋体" w:hAnsi="宋体" w:cs="宋体" w:hint="eastAsia"/>
                <w:kern w:val="0"/>
                <w:szCs w:val="21"/>
              </w:rPr>
              <w:t>详见招标文件</w:t>
            </w:r>
          </w:p>
        </w:tc>
      </w:tr>
      <w:tr w:rsidR="00234B33" w:rsidRPr="00234B33" w14:paraId="2CEC5BE0" w14:textId="77777777">
        <w:trPr>
          <w:trHeight w:val="23"/>
          <w:jc w:val="center"/>
        </w:trPr>
        <w:tc>
          <w:tcPr>
            <w:tcW w:w="1228" w:type="dxa"/>
            <w:vAlign w:val="center"/>
          </w:tcPr>
          <w:p w14:paraId="4D9DB9B1"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3.7.3（B）</w:t>
            </w:r>
          </w:p>
        </w:tc>
        <w:tc>
          <w:tcPr>
            <w:tcW w:w="2694" w:type="dxa"/>
            <w:vAlign w:val="center"/>
          </w:tcPr>
          <w:p w14:paraId="36E99810"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dstrike/>
                <w:kern w:val="0"/>
                <w:szCs w:val="21"/>
              </w:rPr>
            </w:pPr>
            <w:r w:rsidRPr="00234B33">
              <w:rPr>
                <w:rFonts w:ascii="宋体" w:hAnsi="宋体" w:cs="宋体" w:hint="eastAsia"/>
                <w:kern w:val="0"/>
                <w:szCs w:val="21"/>
              </w:rPr>
              <w:t>投标文件签字或盖章要求</w:t>
            </w:r>
          </w:p>
        </w:tc>
        <w:tc>
          <w:tcPr>
            <w:tcW w:w="5811" w:type="dxa"/>
            <w:vAlign w:val="center"/>
          </w:tcPr>
          <w:p w14:paraId="3A7B72B5"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dstrike/>
                <w:kern w:val="0"/>
                <w:szCs w:val="21"/>
                <w:lang w:eastAsia="en-US"/>
              </w:rPr>
            </w:pPr>
            <w:r w:rsidRPr="00234B33">
              <w:rPr>
                <w:rFonts w:ascii="宋体" w:hAnsi="宋体" w:cs="宋体" w:hint="eastAsia"/>
                <w:kern w:val="0"/>
                <w:szCs w:val="21"/>
              </w:rPr>
              <w:t>详见招标文件</w:t>
            </w:r>
          </w:p>
        </w:tc>
      </w:tr>
      <w:tr w:rsidR="00234B33" w:rsidRPr="00234B33" w14:paraId="3DAD35C7" w14:textId="77777777">
        <w:trPr>
          <w:trHeight w:val="23"/>
          <w:jc w:val="center"/>
        </w:trPr>
        <w:tc>
          <w:tcPr>
            <w:tcW w:w="1228" w:type="dxa"/>
            <w:vAlign w:val="center"/>
          </w:tcPr>
          <w:p w14:paraId="028D7D37"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4.1.1（B）</w:t>
            </w:r>
          </w:p>
        </w:tc>
        <w:tc>
          <w:tcPr>
            <w:tcW w:w="2694" w:type="dxa"/>
            <w:vAlign w:val="center"/>
          </w:tcPr>
          <w:p w14:paraId="09095C7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投标文件加密要求</w:t>
            </w:r>
          </w:p>
        </w:tc>
        <w:tc>
          <w:tcPr>
            <w:tcW w:w="5811" w:type="dxa"/>
            <w:vAlign w:val="center"/>
          </w:tcPr>
          <w:p w14:paraId="472DA8B0"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详见招标文件</w:t>
            </w:r>
          </w:p>
        </w:tc>
      </w:tr>
      <w:tr w:rsidR="00234B33" w:rsidRPr="00234B33" w14:paraId="7E06BF1F" w14:textId="77777777">
        <w:trPr>
          <w:trHeight w:val="23"/>
          <w:jc w:val="center"/>
        </w:trPr>
        <w:tc>
          <w:tcPr>
            <w:tcW w:w="1228" w:type="dxa"/>
            <w:vAlign w:val="center"/>
          </w:tcPr>
          <w:p w14:paraId="38F4F9A5"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4.1.2</w:t>
            </w:r>
          </w:p>
        </w:tc>
        <w:tc>
          <w:tcPr>
            <w:tcW w:w="2694" w:type="dxa"/>
            <w:vAlign w:val="center"/>
          </w:tcPr>
          <w:p w14:paraId="291A0D6D"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封套上应载明的信息</w:t>
            </w:r>
          </w:p>
        </w:tc>
        <w:tc>
          <w:tcPr>
            <w:tcW w:w="5811" w:type="dxa"/>
            <w:vAlign w:val="center"/>
          </w:tcPr>
          <w:p w14:paraId="6781EA4F"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详见投标文件格式</w:t>
            </w:r>
          </w:p>
        </w:tc>
      </w:tr>
      <w:tr w:rsidR="00234B33" w:rsidRPr="00234B33" w14:paraId="71FBC122" w14:textId="77777777">
        <w:trPr>
          <w:trHeight w:val="23"/>
          <w:jc w:val="center"/>
        </w:trPr>
        <w:tc>
          <w:tcPr>
            <w:tcW w:w="1228" w:type="dxa"/>
            <w:vAlign w:val="center"/>
          </w:tcPr>
          <w:p w14:paraId="63DF1413"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4.2.1</w:t>
            </w:r>
          </w:p>
        </w:tc>
        <w:tc>
          <w:tcPr>
            <w:tcW w:w="2694" w:type="dxa"/>
            <w:vAlign w:val="center"/>
          </w:tcPr>
          <w:p w14:paraId="00121B03"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投标截止时间</w:t>
            </w:r>
          </w:p>
        </w:tc>
        <w:tc>
          <w:tcPr>
            <w:tcW w:w="5811" w:type="dxa"/>
            <w:vAlign w:val="center"/>
          </w:tcPr>
          <w:p w14:paraId="51A2EA1A"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截止时间: 2021年</w:t>
            </w:r>
            <w:r w:rsidR="00234B33" w:rsidRPr="00234B33">
              <w:rPr>
                <w:rFonts w:ascii="宋体" w:hAnsi="宋体" w:cs="宋体" w:hint="eastAsia"/>
                <w:kern w:val="0"/>
                <w:szCs w:val="21"/>
              </w:rPr>
              <w:t>1</w:t>
            </w:r>
            <w:r w:rsidRPr="00234B33">
              <w:rPr>
                <w:rFonts w:ascii="宋体" w:hAnsi="宋体" w:cs="宋体" w:hint="eastAsia"/>
                <w:kern w:val="0"/>
                <w:szCs w:val="21"/>
              </w:rPr>
              <w:t>月</w:t>
            </w:r>
            <w:r w:rsidR="00234B33" w:rsidRPr="00234B33">
              <w:rPr>
                <w:rFonts w:ascii="宋体" w:hAnsi="宋体" w:cs="宋体" w:hint="eastAsia"/>
                <w:kern w:val="0"/>
                <w:szCs w:val="21"/>
              </w:rPr>
              <w:t>29</w:t>
            </w:r>
            <w:r w:rsidRPr="00234B33">
              <w:rPr>
                <w:rFonts w:ascii="宋体" w:hAnsi="宋体" w:cs="宋体" w:hint="eastAsia"/>
                <w:kern w:val="0"/>
                <w:szCs w:val="21"/>
              </w:rPr>
              <w:t xml:space="preserve"> 日</w:t>
            </w:r>
            <w:r w:rsidRPr="00234B33">
              <w:rPr>
                <w:rFonts w:hint="eastAsia"/>
              </w:rPr>
              <w:t xml:space="preserve"> </w:t>
            </w:r>
            <w:r w:rsidR="00234B33" w:rsidRPr="00234B33">
              <w:rPr>
                <w:rFonts w:hint="eastAsia"/>
              </w:rPr>
              <w:t>14</w:t>
            </w:r>
            <w:r w:rsidRPr="00234B33">
              <w:rPr>
                <w:rFonts w:hint="eastAsia"/>
              </w:rPr>
              <w:t xml:space="preserve"> </w:t>
            </w:r>
            <w:r w:rsidRPr="00234B33">
              <w:rPr>
                <w:rFonts w:hint="eastAsia"/>
              </w:rPr>
              <w:t>时</w:t>
            </w:r>
            <w:r w:rsidR="00234B33" w:rsidRPr="00234B33">
              <w:rPr>
                <w:rFonts w:hint="eastAsia"/>
              </w:rPr>
              <w:t>30</w:t>
            </w:r>
            <w:r w:rsidRPr="00234B33">
              <w:rPr>
                <w:rFonts w:hint="eastAsia"/>
              </w:rPr>
              <w:t>分（北京时间）</w:t>
            </w:r>
          </w:p>
        </w:tc>
      </w:tr>
      <w:tr w:rsidR="00234B33" w:rsidRPr="00234B33" w14:paraId="46CDA464" w14:textId="77777777">
        <w:trPr>
          <w:trHeight w:val="23"/>
          <w:jc w:val="center"/>
        </w:trPr>
        <w:tc>
          <w:tcPr>
            <w:tcW w:w="1228" w:type="dxa"/>
            <w:vAlign w:val="center"/>
          </w:tcPr>
          <w:p w14:paraId="622D2D1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4.2.2（A）</w:t>
            </w:r>
          </w:p>
        </w:tc>
        <w:tc>
          <w:tcPr>
            <w:tcW w:w="2694" w:type="dxa"/>
            <w:vAlign w:val="center"/>
          </w:tcPr>
          <w:p w14:paraId="7A278905"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递交投标文件地点</w:t>
            </w:r>
          </w:p>
        </w:tc>
        <w:tc>
          <w:tcPr>
            <w:tcW w:w="5811" w:type="dxa"/>
            <w:vAlign w:val="center"/>
          </w:tcPr>
          <w:p w14:paraId="59C07176" w14:textId="77777777" w:rsidR="00DD1C91" w:rsidRPr="00234B33" w:rsidRDefault="009C6A38">
            <w:pPr>
              <w:kinsoku w:val="0"/>
              <w:overflowPunct w:val="0"/>
              <w:autoSpaceDE w:val="0"/>
              <w:autoSpaceDN w:val="0"/>
              <w:spacing w:line="360" w:lineRule="auto"/>
              <w:contextualSpacing/>
              <w:jc w:val="left"/>
              <w:textAlignment w:val="center"/>
              <w:rPr>
                <w:rFonts w:ascii="宋体" w:hAnsi="宋体" w:cs="宋体"/>
                <w:kern w:val="0"/>
                <w:szCs w:val="21"/>
              </w:rPr>
            </w:pPr>
            <w:r w:rsidRPr="00234B33">
              <w:rPr>
                <w:rFonts w:cs="Tahoma" w:hint="eastAsia"/>
                <w:b/>
                <w:szCs w:val="21"/>
              </w:rPr>
              <w:t>盐城师范学院新长校区党政办公楼五楼开标室</w:t>
            </w:r>
            <w:r w:rsidRPr="00234B33">
              <w:rPr>
                <w:rFonts w:cs="Tahoma" w:hint="eastAsia"/>
                <w:b/>
                <w:szCs w:val="21"/>
              </w:rPr>
              <w:t>B510(</w:t>
            </w:r>
            <w:r w:rsidRPr="00234B33">
              <w:rPr>
                <w:rFonts w:cs="Tahoma" w:hint="eastAsia"/>
                <w:b/>
                <w:szCs w:val="21"/>
              </w:rPr>
              <w:t>盐城市希望大道南路</w:t>
            </w:r>
            <w:r w:rsidRPr="00234B33">
              <w:rPr>
                <w:rFonts w:cs="Tahoma" w:hint="eastAsia"/>
                <w:b/>
                <w:szCs w:val="21"/>
              </w:rPr>
              <w:t>2</w:t>
            </w:r>
            <w:r w:rsidRPr="00234B33">
              <w:rPr>
                <w:rFonts w:cs="Tahoma" w:hint="eastAsia"/>
                <w:b/>
                <w:szCs w:val="21"/>
              </w:rPr>
              <w:t>号</w:t>
            </w:r>
            <w:r w:rsidRPr="00234B33">
              <w:rPr>
                <w:rFonts w:ascii="inherit" w:hAnsi="inherit" w:cs="Tahoma"/>
                <w:b/>
                <w:szCs w:val="21"/>
              </w:rPr>
              <w:t>)</w:t>
            </w:r>
          </w:p>
        </w:tc>
      </w:tr>
      <w:tr w:rsidR="00234B33" w:rsidRPr="00234B33" w14:paraId="07F1B33D" w14:textId="77777777">
        <w:trPr>
          <w:trHeight w:val="23"/>
          <w:jc w:val="center"/>
        </w:trPr>
        <w:tc>
          <w:tcPr>
            <w:tcW w:w="1228" w:type="dxa"/>
            <w:vAlign w:val="center"/>
          </w:tcPr>
          <w:p w14:paraId="5A287914"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4.2.3</w:t>
            </w:r>
          </w:p>
        </w:tc>
        <w:tc>
          <w:tcPr>
            <w:tcW w:w="2694" w:type="dxa"/>
            <w:vAlign w:val="center"/>
          </w:tcPr>
          <w:p w14:paraId="5DB9CB8E"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投标文件是否退还</w:t>
            </w:r>
          </w:p>
        </w:tc>
        <w:tc>
          <w:tcPr>
            <w:tcW w:w="5811" w:type="dxa"/>
            <w:vAlign w:val="center"/>
          </w:tcPr>
          <w:p w14:paraId="3BC2F7E1"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√否</w:t>
            </w:r>
          </w:p>
          <w:p w14:paraId="41AC3ECA"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lastRenderedPageBreak/>
              <w:t>□是，退还时间：</w:t>
            </w:r>
          </w:p>
        </w:tc>
      </w:tr>
      <w:tr w:rsidR="00234B33" w:rsidRPr="00234B33" w14:paraId="7418A18A" w14:textId="77777777">
        <w:trPr>
          <w:trHeight w:val="23"/>
          <w:jc w:val="center"/>
        </w:trPr>
        <w:tc>
          <w:tcPr>
            <w:tcW w:w="1228" w:type="dxa"/>
            <w:vAlign w:val="center"/>
          </w:tcPr>
          <w:p w14:paraId="5E75D53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5.1</w:t>
            </w:r>
          </w:p>
        </w:tc>
        <w:tc>
          <w:tcPr>
            <w:tcW w:w="2694" w:type="dxa"/>
            <w:vAlign w:val="center"/>
          </w:tcPr>
          <w:p w14:paraId="6980B52E"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开标时间和地点</w:t>
            </w:r>
          </w:p>
        </w:tc>
        <w:tc>
          <w:tcPr>
            <w:tcW w:w="5811" w:type="dxa"/>
            <w:vAlign w:val="center"/>
          </w:tcPr>
          <w:p w14:paraId="09B393A2" w14:textId="77777777" w:rsidR="00DD1C91" w:rsidRPr="00234B33" w:rsidRDefault="009C6A38">
            <w:pPr>
              <w:autoSpaceDN w:val="0"/>
              <w:spacing w:line="360" w:lineRule="auto"/>
              <w:textAlignment w:val="center"/>
              <w:rPr>
                <w:rFonts w:ascii="宋体" w:hAnsi="宋体" w:cs="宋体"/>
                <w:kern w:val="0"/>
                <w:szCs w:val="21"/>
              </w:rPr>
            </w:pPr>
            <w:r w:rsidRPr="00234B33">
              <w:rPr>
                <w:rFonts w:hint="eastAsia"/>
              </w:rPr>
              <w:t>开标时间：</w:t>
            </w:r>
            <w:r w:rsidRPr="00234B33">
              <w:rPr>
                <w:rFonts w:ascii="宋体" w:hAnsi="宋体" w:cs="宋体" w:hint="eastAsia"/>
                <w:kern w:val="0"/>
                <w:szCs w:val="21"/>
              </w:rPr>
              <w:t>2021年 月 日  时00分（北京时间）</w:t>
            </w:r>
          </w:p>
          <w:p w14:paraId="4933733C" w14:textId="77777777" w:rsidR="00DD1C91" w:rsidRPr="00234B33" w:rsidRDefault="009C6A38">
            <w:pPr>
              <w:snapToGrid w:val="0"/>
              <w:spacing w:line="360" w:lineRule="exact"/>
              <w:rPr>
                <w:rFonts w:ascii="宋体" w:hAnsi="宋体"/>
                <w:b/>
                <w:szCs w:val="21"/>
                <w:u w:val="single"/>
              </w:rPr>
            </w:pPr>
            <w:r w:rsidRPr="00234B33">
              <w:rPr>
                <w:rFonts w:ascii="宋体" w:hAnsi="宋体" w:hint="eastAsia"/>
                <w:b/>
                <w:szCs w:val="21"/>
              </w:rPr>
              <w:t>必须出席开标会的人员：</w:t>
            </w:r>
            <w:r w:rsidRPr="00234B33">
              <w:rPr>
                <w:rFonts w:ascii="宋体" w:hAnsi="宋体" w:hint="eastAsia"/>
                <w:b/>
                <w:szCs w:val="21"/>
                <w:u w:val="single"/>
              </w:rPr>
              <w:t>法定代表人或委托代理人</w:t>
            </w:r>
          </w:p>
          <w:p w14:paraId="55D8A647" w14:textId="77777777" w:rsidR="00DD1C91" w:rsidRPr="00234B33" w:rsidRDefault="009C6A38">
            <w:pPr>
              <w:snapToGrid w:val="0"/>
              <w:spacing w:line="360" w:lineRule="exact"/>
              <w:ind w:firstLineChars="200" w:firstLine="422"/>
              <w:rPr>
                <w:rFonts w:ascii="宋体" w:hAnsi="宋体"/>
                <w:b/>
                <w:szCs w:val="21"/>
              </w:rPr>
            </w:pPr>
            <w:r w:rsidRPr="00234B33">
              <w:rPr>
                <w:rFonts w:ascii="宋体" w:hAnsi="宋体" w:hint="eastAsia"/>
                <w:b/>
                <w:szCs w:val="21"/>
              </w:rPr>
              <w:t>招标人要求所有投标人出席开标会的人员，应当按时参加开标会；以上招标人要求出席开标会议的人员，应在招标人按开标程序进行点名时，出示本人</w:t>
            </w:r>
            <w:r w:rsidRPr="00234B33">
              <w:rPr>
                <w:rFonts w:ascii="宋体" w:hAnsi="宋体" w:hint="eastAsia"/>
                <w:b/>
                <w:kern w:val="0"/>
                <w:szCs w:val="21"/>
              </w:rPr>
              <w:t>二代身份证原件（不含临时身份证）</w:t>
            </w:r>
            <w:r w:rsidRPr="00234B33">
              <w:rPr>
                <w:rFonts w:ascii="宋体" w:hAnsi="宋体" w:hint="eastAsia"/>
                <w:b/>
                <w:szCs w:val="21"/>
              </w:rPr>
              <w:t>，凡二代身份证在开标时不能出示的或提供虚假证件的，招标人当场退回其投标文件。</w:t>
            </w:r>
          </w:p>
          <w:p w14:paraId="736FD7B1" w14:textId="77777777" w:rsidR="00DD1C91" w:rsidRPr="00234B33" w:rsidRDefault="009C6A38">
            <w:pPr>
              <w:snapToGrid w:val="0"/>
              <w:spacing w:line="360" w:lineRule="exact"/>
              <w:ind w:firstLineChars="200" w:firstLine="422"/>
              <w:rPr>
                <w:b/>
                <w:szCs w:val="21"/>
              </w:rPr>
            </w:pPr>
            <w:r w:rsidRPr="00234B33">
              <w:rPr>
                <w:rFonts w:hint="eastAsia"/>
                <w:b/>
                <w:szCs w:val="21"/>
              </w:rPr>
              <w:t>因疫情影响，开标当天，请投标人提前预留足够时间到达盐城师范学院新长校区东大门，并联系使用部门：夏老师，联系电话：</w:t>
            </w:r>
            <w:r w:rsidRPr="00234B33">
              <w:rPr>
                <w:rFonts w:hint="eastAsia"/>
                <w:b/>
                <w:szCs w:val="21"/>
              </w:rPr>
              <w:t>13770066130</w:t>
            </w:r>
            <w:r w:rsidRPr="00234B33">
              <w:rPr>
                <w:rFonts w:hint="eastAsia"/>
                <w:b/>
                <w:szCs w:val="21"/>
              </w:rPr>
              <w:t>，由该老师协助投标人在校门</w:t>
            </w:r>
            <w:proofErr w:type="gramStart"/>
            <w:r w:rsidRPr="00234B33">
              <w:rPr>
                <w:rFonts w:hint="eastAsia"/>
                <w:b/>
                <w:szCs w:val="21"/>
              </w:rPr>
              <w:t>口登记</w:t>
            </w:r>
            <w:proofErr w:type="gramEnd"/>
            <w:r w:rsidRPr="00234B33">
              <w:rPr>
                <w:rFonts w:hint="eastAsia"/>
                <w:b/>
                <w:szCs w:val="21"/>
              </w:rPr>
              <w:t>后进入校园。</w:t>
            </w:r>
          </w:p>
          <w:p w14:paraId="24B2A2B4" w14:textId="77777777" w:rsidR="00DD1C91" w:rsidRPr="00234B33" w:rsidRDefault="009C6A38" w:rsidP="009C6A38">
            <w:pPr>
              <w:pStyle w:val="2"/>
              <w:numPr>
                <w:ilvl w:val="0"/>
                <w:numId w:val="0"/>
              </w:numPr>
              <w:spacing w:line="360" w:lineRule="auto"/>
              <w:ind w:firstLineChars="196" w:firstLine="413"/>
            </w:pPr>
            <w:r w:rsidRPr="00234B33">
              <w:rPr>
                <w:rFonts w:hint="eastAsia"/>
                <w:b/>
                <w:szCs w:val="21"/>
              </w:rPr>
              <w:t>同时请投标人配戴口罩，提前在手机上安装并完成“苏康码”设置，手机短信查询并可出示自己的近期行迹路线图，接受体温检测。</w:t>
            </w:r>
          </w:p>
        </w:tc>
      </w:tr>
      <w:tr w:rsidR="00234B33" w:rsidRPr="00234B33" w14:paraId="7598EEF4" w14:textId="77777777">
        <w:trPr>
          <w:trHeight w:val="23"/>
          <w:jc w:val="center"/>
        </w:trPr>
        <w:tc>
          <w:tcPr>
            <w:tcW w:w="1228" w:type="dxa"/>
            <w:vAlign w:val="center"/>
          </w:tcPr>
          <w:p w14:paraId="6FFA1647"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5.2</w:t>
            </w:r>
          </w:p>
        </w:tc>
        <w:tc>
          <w:tcPr>
            <w:tcW w:w="2694" w:type="dxa"/>
            <w:vAlign w:val="center"/>
          </w:tcPr>
          <w:p w14:paraId="68359867"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开标程序</w:t>
            </w:r>
          </w:p>
        </w:tc>
        <w:tc>
          <w:tcPr>
            <w:tcW w:w="5811" w:type="dxa"/>
            <w:vAlign w:val="center"/>
          </w:tcPr>
          <w:p w14:paraId="6B2495EF"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详见投标须知5.2条</w:t>
            </w:r>
          </w:p>
        </w:tc>
      </w:tr>
      <w:tr w:rsidR="00234B33" w:rsidRPr="00234B33" w14:paraId="7D0F4394" w14:textId="77777777">
        <w:trPr>
          <w:trHeight w:val="23"/>
          <w:jc w:val="center"/>
        </w:trPr>
        <w:tc>
          <w:tcPr>
            <w:tcW w:w="1228" w:type="dxa"/>
            <w:vAlign w:val="center"/>
          </w:tcPr>
          <w:p w14:paraId="0713EDA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6.1.1</w:t>
            </w:r>
          </w:p>
        </w:tc>
        <w:tc>
          <w:tcPr>
            <w:tcW w:w="2694" w:type="dxa"/>
            <w:vAlign w:val="center"/>
          </w:tcPr>
          <w:p w14:paraId="229189A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评标委员会的组建</w:t>
            </w:r>
          </w:p>
        </w:tc>
        <w:tc>
          <w:tcPr>
            <w:tcW w:w="5811" w:type="dxa"/>
            <w:vAlign w:val="center"/>
          </w:tcPr>
          <w:p w14:paraId="445B4913"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szCs w:val="21"/>
              </w:rPr>
              <w:t>评标专家确定方式</w:t>
            </w:r>
            <w:r w:rsidRPr="00234B33">
              <w:rPr>
                <w:rFonts w:ascii="宋体" w:hAnsi="宋体" w:hint="eastAsia"/>
                <w:szCs w:val="21"/>
              </w:rPr>
              <w:t>：随机抽取</w:t>
            </w:r>
          </w:p>
        </w:tc>
      </w:tr>
      <w:tr w:rsidR="00234B33" w:rsidRPr="00234B33" w14:paraId="17332F1E" w14:textId="77777777">
        <w:trPr>
          <w:trHeight w:val="23"/>
          <w:jc w:val="center"/>
        </w:trPr>
        <w:tc>
          <w:tcPr>
            <w:tcW w:w="1228" w:type="dxa"/>
            <w:vAlign w:val="center"/>
          </w:tcPr>
          <w:p w14:paraId="4DA07143"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7.1</w:t>
            </w:r>
          </w:p>
        </w:tc>
        <w:tc>
          <w:tcPr>
            <w:tcW w:w="2694" w:type="dxa"/>
            <w:vAlign w:val="center"/>
          </w:tcPr>
          <w:p w14:paraId="1F25F1C8"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中标候选人公示媒介及期限</w:t>
            </w:r>
          </w:p>
        </w:tc>
        <w:tc>
          <w:tcPr>
            <w:tcW w:w="5811" w:type="dxa"/>
            <w:vAlign w:val="center"/>
          </w:tcPr>
          <w:p w14:paraId="0DB9425A"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szCs w:val="21"/>
              </w:rPr>
              <w:t>/</w:t>
            </w:r>
          </w:p>
        </w:tc>
      </w:tr>
      <w:tr w:rsidR="00234B33" w:rsidRPr="00234B33" w14:paraId="6AF78FA3" w14:textId="77777777">
        <w:trPr>
          <w:trHeight w:val="23"/>
          <w:jc w:val="center"/>
        </w:trPr>
        <w:tc>
          <w:tcPr>
            <w:tcW w:w="1228" w:type="dxa"/>
            <w:vAlign w:val="center"/>
          </w:tcPr>
          <w:p w14:paraId="21A3631F"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7.4</w:t>
            </w:r>
          </w:p>
        </w:tc>
        <w:tc>
          <w:tcPr>
            <w:tcW w:w="2694" w:type="dxa"/>
            <w:vAlign w:val="center"/>
          </w:tcPr>
          <w:p w14:paraId="141E7235"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是否授权评标委员会确定中标人</w:t>
            </w:r>
          </w:p>
        </w:tc>
        <w:tc>
          <w:tcPr>
            <w:tcW w:w="5811" w:type="dxa"/>
            <w:vAlign w:val="center"/>
          </w:tcPr>
          <w:p w14:paraId="6F101BD7"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√是，</w:t>
            </w:r>
            <w:r w:rsidRPr="00234B33">
              <w:rPr>
                <w:rFonts w:ascii="宋体" w:hAnsi="宋体"/>
                <w:szCs w:val="21"/>
              </w:rPr>
              <w:t>推荐的中标候选人数</w:t>
            </w:r>
            <w:r w:rsidRPr="00234B33">
              <w:rPr>
                <w:rFonts w:ascii="宋体" w:hAnsi="宋体" w:hint="eastAsia"/>
                <w:szCs w:val="21"/>
              </w:rPr>
              <w:t>：</w:t>
            </w:r>
            <w:r w:rsidRPr="00234B33">
              <w:rPr>
                <w:rFonts w:ascii="宋体" w:hAnsi="宋体" w:hint="eastAsia"/>
                <w:b/>
                <w:szCs w:val="21"/>
                <w:u w:val="single"/>
              </w:rPr>
              <w:t xml:space="preserve"> 1 </w:t>
            </w:r>
            <w:r w:rsidRPr="00234B33">
              <w:rPr>
                <w:rFonts w:ascii="宋体" w:hAnsi="宋体" w:hint="eastAsia"/>
                <w:b/>
                <w:szCs w:val="21"/>
              </w:rPr>
              <w:t>名</w:t>
            </w:r>
          </w:p>
          <w:p w14:paraId="5808F6F9"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□否</w:t>
            </w:r>
            <w:r w:rsidRPr="00234B33">
              <w:rPr>
                <w:rFonts w:ascii="宋体" w:hAnsi="宋体" w:hint="eastAsia"/>
                <w:szCs w:val="21"/>
              </w:rPr>
              <w:t xml:space="preserve">  </w:t>
            </w:r>
            <w:r w:rsidRPr="00234B33">
              <w:rPr>
                <w:rFonts w:ascii="宋体" w:hAnsi="宋体" w:cs="宋体" w:hint="eastAsia"/>
                <w:kern w:val="0"/>
                <w:szCs w:val="21"/>
              </w:rPr>
              <w:t xml:space="preserve">   </w:t>
            </w:r>
          </w:p>
        </w:tc>
      </w:tr>
      <w:tr w:rsidR="00234B33" w:rsidRPr="00234B33" w14:paraId="53705003" w14:textId="77777777">
        <w:trPr>
          <w:trHeight w:val="23"/>
          <w:jc w:val="center"/>
        </w:trPr>
        <w:tc>
          <w:tcPr>
            <w:tcW w:w="1228" w:type="dxa"/>
            <w:vAlign w:val="center"/>
          </w:tcPr>
          <w:p w14:paraId="364E509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7.6</w:t>
            </w:r>
          </w:p>
        </w:tc>
        <w:tc>
          <w:tcPr>
            <w:tcW w:w="2694" w:type="dxa"/>
            <w:vAlign w:val="center"/>
          </w:tcPr>
          <w:p w14:paraId="757735D4"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技术成果经济补偿</w:t>
            </w:r>
          </w:p>
        </w:tc>
        <w:tc>
          <w:tcPr>
            <w:tcW w:w="5811" w:type="dxa"/>
            <w:vAlign w:val="center"/>
          </w:tcPr>
          <w:p w14:paraId="7958F8F4"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√不补偿</w:t>
            </w:r>
          </w:p>
          <w:p w14:paraId="65539B0E"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□补偿，补偿标准：</w:t>
            </w:r>
          </w:p>
        </w:tc>
      </w:tr>
      <w:tr w:rsidR="00234B33" w:rsidRPr="00234B33" w14:paraId="06B8256F" w14:textId="77777777">
        <w:trPr>
          <w:trHeight w:val="23"/>
          <w:jc w:val="center"/>
        </w:trPr>
        <w:tc>
          <w:tcPr>
            <w:tcW w:w="1228" w:type="dxa"/>
            <w:vAlign w:val="center"/>
          </w:tcPr>
          <w:p w14:paraId="16BA5A76"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7.7.1</w:t>
            </w:r>
          </w:p>
        </w:tc>
        <w:tc>
          <w:tcPr>
            <w:tcW w:w="2694" w:type="dxa"/>
            <w:vAlign w:val="center"/>
          </w:tcPr>
          <w:p w14:paraId="062D0C68"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履约保证金</w:t>
            </w:r>
          </w:p>
        </w:tc>
        <w:tc>
          <w:tcPr>
            <w:tcW w:w="5811" w:type="dxa"/>
            <w:vAlign w:val="center"/>
          </w:tcPr>
          <w:p w14:paraId="0941935A"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 xml:space="preserve">是否要求中标人提交履约保证金： </w:t>
            </w:r>
          </w:p>
          <w:p w14:paraId="33BEA58F"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√要求，履约保证金的形式：转账、电汇</w:t>
            </w:r>
            <w:r w:rsidRPr="00234B33">
              <w:rPr>
                <w:rFonts w:ascii="宋体" w:hAnsi="宋体" w:cs="宋体" w:hint="eastAsia"/>
                <w:szCs w:val="21"/>
              </w:rPr>
              <w:t>或银行汇票</w:t>
            </w:r>
          </w:p>
          <w:p w14:paraId="33E22BD4"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履约保证金的金额：中标价的10%。投标人在中标通知书发出时起3日内向招标人足额提交履约保证金，否则招标人可以取消其中标资格。</w:t>
            </w:r>
          </w:p>
        </w:tc>
      </w:tr>
      <w:tr w:rsidR="00234B33" w:rsidRPr="00234B33" w14:paraId="56FAD953" w14:textId="77777777">
        <w:trPr>
          <w:trHeight w:val="23"/>
          <w:jc w:val="center"/>
        </w:trPr>
        <w:tc>
          <w:tcPr>
            <w:tcW w:w="1228" w:type="dxa"/>
            <w:vAlign w:val="center"/>
          </w:tcPr>
          <w:p w14:paraId="6180B664"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9.1</w:t>
            </w:r>
          </w:p>
        </w:tc>
        <w:tc>
          <w:tcPr>
            <w:tcW w:w="2694" w:type="dxa"/>
            <w:vAlign w:val="center"/>
          </w:tcPr>
          <w:p w14:paraId="21E1F478"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是否采用电子招标投标</w:t>
            </w:r>
          </w:p>
        </w:tc>
        <w:tc>
          <w:tcPr>
            <w:tcW w:w="5811" w:type="dxa"/>
            <w:vAlign w:val="center"/>
          </w:tcPr>
          <w:p w14:paraId="746C66C6"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√否</w:t>
            </w:r>
          </w:p>
          <w:p w14:paraId="7DAFA932"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ascii="宋体" w:hAnsi="宋体" w:cs="宋体" w:hint="eastAsia"/>
                <w:kern w:val="0"/>
                <w:szCs w:val="21"/>
              </w:rPr>
              <w:t>□是，具体要求：</w:t>
            </w:r>
          </w:p>
        </w:tc>
      </w:tr>
      <w:tr w:rsidR="00234B33" w:rsidRPr="00234B33" w14:paraId="2B974CF0" w14:textId="77777777">
        <w:trPr>
          <w:trHeight w:val="23"/>
          <w:jc w:val="center"/>
        </w:trPr>
        <w:tc>
          <w:tcPr>
            <w:tcW w:w="1228" w:type="dxa"/>
            <w:vAlign w:val="center"/>
          </w:tcPr>
          <w:p w14:paraId="70703039"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9.2</w:t>
            </w:r>
          </w:p>
        </w:tc>
        <w:tc>
          <w:tcPr>
            <w:tcW w:w="2694" w:type="dxa"/>
            <w:vAlign w:val="center"/>
          </w:tcPr>
          <w:p w14:paraId="1AF6EA34" w14:textId="77777777" w:rsidR="00DD1C91" w:rsidRPr="00234B33" w:rsidRDefault="009C6A38">
            <w:pPr>
              <w:kinsoku w:val="0"/>
              <w:overflowPunct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工作方案是否要求编制</w:t>
            </w:r>
          </w:p>
        </w:tc>
        <w:tc>
          <w:tcPr>
            <w:tcW w:w="5811" w:type="dxa"/>
            <w:vAlign w:val="center"/>
          </w:tcPr>
          <w:p w14:paraId="0D838B29" w14:textId="77777777" w:rsidR="00DD1C91" w:rsidRPr="00234B33" w:rsidRDefault="009C6A38">
            <w:pPr>
              <w:pStyle w:val="31"/>
              <w:spacing w:line="360" w:lineRule="auto"/>
              <w:contextualSpacing/>
              <w:textAlignment w:val="center"/>
              <w:rPr>
                <w:rFonts w:cs="宋体"/>
                <w:color w:val="auto"/>
                <w:sz w:val="21"/>
                <w:szCs w:val="21"/>
              </w:rPr>
            </w:pPr>
            <w:r w:rsidRPr="00234B33">
              <w:rPr>
                <w:rFonts w:cs="宋体" w:hint="eastAsia"/>
                <w:color w:val="auto"/>
                <w:szCs w:val="21"/>
              </w:rPr>
              <w:t>√</w:t>
            </w:r>
            <w:r w:rsidRPr="00234B33">
              <w:rPr>
                <w:rFonts w:cs="宋体" w:hint="eastAsia"/>
                <w:color w:val="auto"/>
                <w:sz w:val="21"/>
                <w:szCs w:val="21"/>
              </w:rPr>
              <w:t>否</w:t>
            </w:r>
          </w:p>
          <w:p w14:paraId="0A7E5533" w14:textId="77777777" w:rsidR="00DD1C91" w:rsidRPr="00234B33" w:rsidRDefault="009C6A38">
            <w:pPr>
              <w:kinsoku w:val="0"/>
              <w:overflowPunct w:val="0"/>
              <w:spacing w:line="360" w:lineRule="auto"/>
              <w:contextualSpacing/>
              <w:jc w:val="left"/>
              <w:textAlignment w:val="center"/>
              <w:rPr>
                <w:rFonts w:ascii="宋体" w:hAnsi="宋体" w:cs="宋体"/>
                <w:kern w:val="0"/>
                <w:szCs w:val="21"/>
              </w:rPr>
            </w:pPr>
            <w:r w:rsidRPr="00234B33">
              <w:rPr>
                <w:rFonts w:cs="宋体" w:hint="eastAsia"/>
                <w:szCs w:val="21"/>
              </w:rPr>
              <w:sym w:font="Wingdings 2" w:char="00A3"/>
            </w:r>
            <w:r w:rsidRPr="00234B33">
              <w:rPr>
                <w:rFonts w:ascii="宋体" w:hAnsi="宋体" w:cs="宋体" w:hint="eastAsia"/>
                <w:szCs w:val="21"/>
              </w:rPr>
              <w:t>是，具体要求</w:t>
            </w:r>
          </w:p>
        </w:tc>
      </w:tr>
      <w:tr w:rsidR="00234B33" w:rsidRPr="00234B33" w14:paraId="49C8768E" w14:textId="77777777">
        <w:trPr>
          <w:trHeight w:val="23"/>
          <w:jc w:val="center"/>
        </w:trPr>
        <w:tc>
          <w:tcPr>
            <w:tcW w:w="1228" w:type="dxa"/>
            <w:vAlign w:val="center"/>
          </w:tcPr>
          <w:p w14:paraId="666F4AA2"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10</w:t>
            </w:r>
          </w:p>
        </w:tc>
        <w:tc>
          <w:tcPr>
            <w:tcW w:w="8505" w:type="dxa"/>
            <w:gridSpan w:val="2"/>
            <w:vAlign w:val="center"/>
          </w:tcPr>
          <w:p w14:paraId="568F1293" w14:textId="77777777" w:rsidR="00DD1C91" w:rsidRPr="00234B33" w:rsidRDefault="009C6A38">
            <w:pPr>
              <w:kinsoku w:val="0"/>
              <w:overflowPunct w:val="0"/>
              <w:spacing w:line="360" w:lineRule="auto"/>
              <w:contextualSpacing/>
              <w:jc w:val="left"/>
              <w:textAlignment w:val="center"/>
              <w:rPr>
                <w:rFonts w:ascii="宋体" w:hAnsi="宋体" w:cs="宋体"/>
                <w:szCs w:val="21"/>
              </w:rPr>
            </w:pPr>
            <w:r w:rsidRPr="00234B33">
              <w:rPr>
                <w:rFonts w:ascii="宋体" w:hAnsi="宋体" w:cs="宋体" w:hint="eastAsia"/>
                <w:szCs w:val="21"/>
              </w:rPr>
              <w:t>解释权：构成本招标文件的各个组成文件应互为解释，互为说明；如有不明确或不一致，构</w:t>
            </w:r>
            <w:r w:rsidRPr="00234B33">
              <w:rPr>
                <w:rFonts w:ascii="宋体" w:hAnsi="宋体" w:cs="宋体" w:hint="eastAsia"/>
                <w:szCs w:val="21"/>
              </w:rPr>
              <w:lastRenderedPageBreak/>
              <w:t>成合同文件组成内容的，以合同文件约定内容为准，且以专用合同条款约定的合同文件优先顺序解释；除招标文件中有特别规定外，仅适用于招标投标阶段的规定，按招标文件、投标人须知、评标办法、投标文件格式的先后顺序解释；同</w:t>
            </w:r>
            <w:proofErr w:type="gramStart"/>
            <w:r w:rsidRPr="00234B33">
              <w:rPr>
                <w:rFonts w:ascii="宋体" w:hAnsi="宋体" w:cs="宋体" w:hint="eastAsia"/>
                <w:szCs w:val="21"/>
              </w:rPr>
              <w:t>一组成</w:t>
            </w:r>
            <w:proofErr w:type="gramEnd"/>
            <w:r w:rsidRPr="00234B33">
              <w:rPr>
                <w:rFonts w:ascii="宋体" w:hAnsi="宋体" w:cs="宋体" w:hint="eastAsia"/>
                <w:szCs w:val="21"/>
              </w:rPr>
              <w:t>文件中就同一事项的规定或约定不一致的，以编排顺序在后者为准；同</w:t>
            </w:r>
            <w:proofErr w:type="gramStart"/>
            <w:r w:rsidRPr="00234B33">
              <w:rPr>
                <w:rFonts w:ascii="宋体" w:hAnsi="宋体" w:cs="宋体" w:hint="eastAsia"/>
                <w:szCs w:val="21"/>
              </w:rPr>
              <w:t>一组成</w:t>
            </w:r>
            <w:proofErr w:type="gramEnd"/>
            <w:r w:rsidRPr="00234B33">
              <w:rPr>
                <w:rFonts w:ascii="宋体" w:hAnsi="宋体" w:cs="宋体" w:hint="eastAsia"/>
                <w:szCs w:val="21"/>
              </w:rPr>
              <w:t>文件不同版本之间有不一致的，以形成时间在后者为准。按本款前述规定仍不能形成结论的，由招标人负责解释。</w:t>
            </w:r>
          </w:p>
        </w:tc>
      </w:tr>
      <w:tr w:rsidR="00234B33" w:rsidRPr="00234B33" w14:paraId="722267D7" w14:textId="77777777">
        <w:trPr>
          <w:trHeight w:val="23"/>
          <w:jc w:val="center"/>
        </w:trPr>
        <w:tc>
          <w:tcPr>
            <w:tcW w:w="1228" w:type="dxa"/>
            <w:vAlign w:val="center"/>
          </w:tcPr>
          <w:p w14:paraId="2A7907AB"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lastRenderedPageBreak/>
              <w:t>10.1</w:t>
            </w:r>
          </w:p>
        </w:tc>
        <w:tc>
          <w:tcPr>
            <w:tcW w:w="2694" w:type="dxa"/>
            <w:vAlign w:val="center"/>
          </w:tcPr>
          <w:p w14:paraId="0027FC0C" w14:textId="77777777" w:rsidR="00DD1C91" w:rsidRPr="00234B33" w:rsidRDefault="009C6A38">
            <w:pPr>
              <w:kinsoku w:val="0"/>
              <w:overflowPunct w:val="0"/>
              <w:autoSpaceDE w:val="0"/>
              <w:autoSpaceDN w:val="0"/>
              <w:spacing w:line="360" w:lineRule="auto"/>
              <w:contextualSpacing/>
              <w:jc w:val="center"/>
              <w:textAlignment w:val="center"/>
              <w:rPr>
                <w:rFonts w:ascii="宋体" w:hAnsi="宋体" w:cs="宋体"/>
                <w:kern w:val="0"/>
                <w:szCs w:val="21"/>
              </w:rPr>
            </w:pPr>
            <w:r w:rsidRPr="00234B33">
              <w:rPr>
                <w:rFonts w:ascii="宋体" w:hAnsi="宋体" w:cs="宋体" w:hint="eastAsia"/>
                <w:kern w:val="0"/>
                <w:szCs w:val="21"/>
              </w:rPr>
              <w:t>需要补充的其他内容</w:t>
            </w:r>
          </w:p>
        </w:tc>
        <w:tc>
          <w:tcPr>
            <w:tcW w:w="5811" w:type="dxa"/>
            <w:vAlign w:val="center"/>
          </w:tcPr>
          <w:p w14:paraId="18FD126E" w14:textId="77777777" w:rsidR="00DD1C91" w:rsidRPr="00234B33" w:rsidRDefault="009C6A38">
            <w:pPr>
              <w:widowControl/>
              <w:spacing w:line="360" w:lineRule="auto"/>
              <w:textAlignment w:val="center"/>
              <w:rPr>
                <w:rFonts w:ascii="宋体" w:hAnsi="宋体" w:cs="宋体"/>
                <w:szCs w:val="21"/>
              </w:rPr>
            </w:pPr>
            <w:r w:rsidRPr="00234B33">
              <w:rPr>
                <w:rFonts w:ascii="宋体" w:hAnsi="宋体" w:cs="宋体" w:hint="eastAsia"/>
                <w:szCs w:val="21"/>
              </w:rPr>
              <w:t>1、本招标文件时间均以中华人民共和国北京时间为准，所涉及金额的币种均为人民币。</w:t>
            </w:r>
          </w:p>
          <w:p w14:paraId="3FB8D709" w14:textId="77777777" w:rsidR="00DD1C91" w:rsidRPr="00234B33" w:rsidRDefault="009C6A38">
            <w:pPr>
              <w:widowControl/>
              <w:spacing w:line="360" w:lineRule="auto"/>
              <w:textAlignment w:val="center"/>
              <w:rPr>
                <w:rFonts w:ascii="宋体" w:hAnsi="宋体" w:cs="宋体"/>
                <w:szCs w:val="21"/>
              </w:rPr>
            </w:pPr>
            <w:r w:rsidRPr="00234B33">
              <w:rPr>
                <w:rFonts w:ascii="宋体" w:hAnsi="宋体" w:cs="宋体" w:hint="eastAsia"/>
                <w:szCs w:val="21"/>
              </w:rPr>
              <w:t>2、凡参与本工程投标的投标人，视同已踏勘过项目现场和研究了本招标文件的所有内容，并无保留地接受招标文件的所有条款（含招标答疑、补充通知及招标控制价等）。</w:t>
            </w:r>
          </w:p>
          <w:p w14:paraId="311E4AA5" w14:textId="77777777" w:rsidR="00DD1C91" w:rsidRPr="00234B33" w:rsidRDefault="009C6A38">
            <w:pPr>
              <w:widowControl/>
              <w:spacing w:line="360" w:lineRule="auto"/>
              <w:textAlignment w:val="center"/>
              <w:rPr>
                <w:rFonts w:ascii="宋体" w:hAnsi="宋体" w:cs="宋体"/>
                <w:szCs w:val="21"/>
              </w:rPr>
            </w:pPr>
            <w:r w:rsidRPr="00234B33">
              <w:rPr>
                <w:rFonts w:ascii="宋体" w:hAnsi="宋体" w:cs="宋体" w:hint="eastAsia"/>
                <w:szCs w:val="21"/>
              </w:rPr>
              <w:t>3、本招标文件未尽事宜，按国家和省法律法规、规章要求处理。4、本招标文件的解释权归招标人所有。</w:t>
            </w:r>
          </w:p>
        </w:tc>
      </w:tr>
    </w:tbl>
    <w:p w14:paraId="2CF6A362" w14:textId="77777777" w:rsidR="00DD1C91" w:rsidRPr="00234B33" w:rsidRDefault="009C6A38">
      <w:pPr>
        <w:pStyle w:val="22"/>
        <w:autoSpaceDE w:val="0"/>
        <w:autoSpaceDN w:val="0"/>
        <w:spacing w:line="360" w:lineRule="auto"/>
        <w:ind w:left="0" w:right="0"/>
        <w:contextualSpacing/>
        <w:jc w:val="both"/>
        <w:outlineLvl w:val="9"/>
        <w:rPr>
          <w:rFonts w:ascii="宋体" w:eastAsia="宋体" w:hAnsi="宋体" w:cs="宋体"/>
          <w:sz w:val="21"/>
          <w:szCs w:val="21"/>
          <w:lang w:eastAsia="zh-CN"/>
        </w:rPr>
      </w:pPr>
      <w:r w:rsidRPr="00234B33">
        <w:rPr>
          <w:rFonts w:ascii="宋体" w:eastAsia="宋体" w:hAnsi="宋体" w:cs="宋体"/>
          <w:sz w:val="21"/>
          <w:szCs w:val="21"/>
          <w:lang w:eastAsia="zh-CN"/>
        </w:rPr>
        <w:br w:type="page"/>
      </w:r>
      <w:r w:rsidRPr="00234B33">
        <w:rPr>
          <w:rFonts w:ascii="宋体" w:eastAsia="宋体" w:hAnsi="宋体" w:cs="宋体" w:hint="eastAsia"/>
          <w:sz w:val="21"/>
          <w:szCs w:val="21"/>
          <w:lang w:eastAsia="zh-CN"/>
        </w:rPr>
        <w:lastRenderedPageBreak/>
        <w:t>1.  总则</w:t>
      </w:r>
      <w:bookmarkStart w:id="6" w:name="_bookmark23"/>
      <w:bookmarkEnd w:id="6"/>
    </w:p>
    <w:p w14:paraId="0CE6BF3F" w14:textId="77777777" w:rsidR="00DD1C91" w:rsidRPr="00234B33" w:rsidRDefault="009C6A38">
      <w:pPr>
        <w:pStyle w:val="22"/>
        <w:autoSpaceDE w:val="0"/>
        <w:autoSpaceDN w:val="0"/>
        <w:spacing w:line="360" w:lineRule="auto"/>
        <w:ind w:left="0" w:right="0" w:firstLineChars="200" w:firstLine="422"/>
        <w:contextualSpacing/>
        <w:jc w:val="both"/>
        <w:outlineLvl w:val="9"/>
        <w:rPr>
          <w:rFonts w:ascii="宋体" w:eastAsia="宋体" w:hAnsi="宋体" w:cs="宋体"/>
          <w:sz w:val="21"/>
          <w:szCs w:val="21"/>
          <w:lang w:eastAsia="zh-CN"/>
        </w:rPr>
      </w:pPr>
      <w:r w:rsidRPr="00234B33">
        <w:rPr>
          <w:rFonts w:ascii="宋体" w:eastAsia="宋体" w:hAnsi="宋体" w:cs="宋体" w:hint="eastAsia"/>
          <w:sz w:val="21"/>
          <w:szCs w:val="21"/>
          <w:lang w:eastAsia="zh-CN"/>
        </w:rPr>
        <w:t>1.1招标项目概况</w:t>
      </w:r>
    </w:p>
    <w:p w14:paraId="0B4382CC"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1.1.1 根</w:t>
      </w:r>
      <w:r w:rsidRPr="00234B33">
        <w:rPr>
          <w:rFonts w:ascii="宋体" w:hAnsi="宋体" w:cs="宋体" w:hint="eastAsia"/>
          <w:spacing w:val="-10"/>
          <w:szCs w:val="21"/>
        </w:rPr>
        <w:t>据《</w:t>
      </w:r>
      <w:r w:rsidRPr="00234B33">
        <w:rPr>
          <w:rFonts w:ascii="宋体" w:hAnsi="宋体" w:cs="宋体" w:hint="eastAsia"/>
          <w:spacing w:val="-3"/>
          <w:szCs w:val="21"/>
        </w:rPr>
        <w:t>中</w:t>
      </w:r>
      <w:r w:rsidRPr="00234B33">
        <w:rPr>
          <w:rFonts w:ascii="宋体" w:hAnsi="宋体" w:cs="宋体" w:hint="eastAsia"/>
          <w:szCs w:val="21"/>
        </w:rPr>
        <w:t>华</w:t>
      </w:r>
      <w:r w:rsidRPr="00234B33">
        <w:rPr>
          <w:rFonts w:ascii="宋体" w:hAnsi="宋体" w:cs="宋体" w:hint="eastAsia"/>
          <w:spacing w:val="-3"/>
          <w:szCs w:val="21"/>
        </w:rPr>
        <w:t>人</w:t>
      </w:r>
      <w:r w:rsidRPr="00234B33">
        <w:rPr>
          <w:rFonts w:ascii="宋体" w:hAnsi="宋体" w:cs="宋体" w:hint="eastAsia"/>
          <w:szCs w:val="21"/>
        </w:rPr>
        <w:t>民</w:t>
      </w:r>
      <w:r w:rsidRPr="00234B33">
        <w:rPr>
          <w:rFonts w:ascii="宋体" w:hAnsi="宋体" w:cs="宋体" w:hint="eastAsia"/>
          <w:spacing w:val="-3"/>
          <w:szCs w:val="21"/>
        </w:rPr>
        <w:t>共和</w:t>
      </w:r>
      <w:r w:rsidRPr="00234B33">
        <w:rPr>
          <w:rFonts w:ascii="宋体" w:hAnsi="宋体" w:cs="宋体" w:hint="eastAsia"/>
          <w:szCs w:val="21"/>
        </w:rPr>
        <w:t>国招</w:t>
      </w:r>
      <w:r w:rsidRPr="00234B33">
        <w:rPr>
          <w:rFonts w:ascii="宋体" w:hAnsi="宋体" w:cs="宋体" w:hint="eastAsia"/>
          <w:spacing w:val="-3"/>
          <w:szCs w:val="21"/>
        </w:rPr>
        <w:t>标</w:t>
      </w:r>
      <w:r w:rsidRPr="00234B33">
        <w:rPr>
          <w:rFonts w:ascii="宋体" w:hAnsi="宋体" w:cs="宋体" w:hint="eastAsia"/>
          <w:szCs w:val="21"/>
        </w:rPr>
        <w:t>投</w:t>
      </w:r>
      <w:r w:rsidRPr="00234B33">
        <w:rPr>
          <w:rFonts w:ascii="宋体" w:hAnsi="宋体" w:cs="宋体" w:hint="eastAsia"/>
          <w:spacing w:val="-3"/>
          <w:szCs w:val="21"/>
        </w:rPr>
        <w:t>标</w:t>
      </w:r>
      <w:r w:rsidRPr="00234B33">
        <w:rPr>
          <w:rFonts w:ascii="宋体" w:hAnsi="宋体" w:cs="宋体" w:hint="eastAsia"/>
          <w:szCs w:val="21"/>
        </w:rPr>
        <w:t>法</w:t>
      </w:r>
      <w:r w:rsidRPr="00234B33">
        <w:rPr>
          <w:rFonts w:ascii="宋体" w:hAnsi="宋体" w:cs="宋体" w:hint="eastAsia"/>
          <w:spacing w:val="-10"/>
          <w:szCs w:val="21"/>
        </w:rPr>
        <w:t>》《</w:t>
      </w:r>
      <w:r w:rsidRPr="00234B33">
        <w:rPr>
          <w:rFonts w:ascii="宋体" w:hAnsi="宋体" w:cs="宋体" w:hint="eastAsia"/>
          <w:szCs w:val="21"/>
        </w:rPr>
        <w:t>中</w:t>
      </w:r>
      <w:r w:rsidRPr="00234B33">
        <w:rPr>
          <w:rFonts w:ascii="宋体" w:hAnsi="宋体" w:cs="宋体" w:hint="eastAsia"/>
          <w:spacing w:val="-3"/>
          <w:szCs w:val="21"/>
        </w:rPr>
        <w:t>华人</w:t>
      </w:r>
      <w:r w:rsidRPr="00234B33">
        <w:rPr>
          <w:rFonts w:ascii="宋体" w:hAnsi="宋体" w:cs="宋体" w:hint="eastAsia"/>
          <w:szCs w:val="21"/>
        </w:rPr>
        <w:t>民共</w:t>
      </w:r>
      <w:r w:rsidRPr="00234B33">
        <w:rPr>
          <w:rFonts w:ascii="宋体" w:hAnsi="宋体" w:cs="宋体" w:hint="eastAsia"/>
          <w:spacing w:val="-3"/>
          <w:szCs w:val="21"/>
        </w:rPr>
        <w:t>和</w:t>
      </w:r>
      <w:r w:rsidRPr="00234B33">
        <w:rPr>
          <w:rFonts w:ascii="宋体" w:hAnsi="宋体" w:cs="宋体" w:hint="eastAsia"/>
          <w:szCs w:val="21"/>
        </w:rPr>
        <w:t>国</w:t>
      </w:r>
      <w:r w:rsidRPr="00234B33">
        <w:rPr>
          <w:rFonts w:ascii="宋体" w:hAnsi="宋体" w:cs="宋体" w:hint="eastAsia"/>
          <w:spacing w:val="-3"/>
          <w:szCs w:val="21"/>
        </w:rPr>
        <w:t>招</w:t>
      </w:r>
      <w:r w:rsidRPr="00234B33">
        <w:rPr>
          <w:rFonts w:ascii="宋体" w:hAnsi="宋体" w:cs="宋体" w:hint="eastAsia"/>
          <w:szCs w:val="21"/>
        </w:rPr>
        <w:t>标</w:t>
      </w:r>
      <w:r w:rsidRPr="00234B33">
        <w:rPr>
          <w:rFonts w:ascii="宋体" w:hAnsi="宋体" w:cs="宋体" w:hint="eastAsia"/>
          <w:spacing w:val="-3"/>
          <w:szCs w:val="21"/>
        </w:rPr>
        <w:t>投</w:t>
      </w:r>
      <w:r w:rsidRPr="00234B33">
        <w:rPr>
          <w:rFonts w:ascii="宋体" w:hAnsi="宋体" w:cs="宋体" w:hint="eastAsia"/>
          <w:szCs w:val="21"/>
        </w:rPr>
        <w:t>标</w:t>
      </w:r>
      <w:r w:rsidRPr="00234B33">
        <w:rPr>
          <w:rFonts w:ascii="宋体" w:hAnsi="宋体" w:cs="宋体" w:hint="eastAsia"/>
          <w:spacing w:val="-3"/>
          <w:szCs w:val="21"/>
        </w:rPr>
        <w:t>法</w:t>
      </w:r>
      <w:r w:rsidRPr="00234B33">
        <w:rPr>
          <w:rFonts w:ascii="宋体" w:hAnsi="宋体" w:cs="宋体" w:hint="eastAsia"/>
          <w:szCs w:val="21"/>
        </w:rPr>
        <w:t>实</w:t>
      </w:r>
      <w:r w:rsidRPr="00234B33">
        <w:rPr>
          <w:rFonts w:ascii="宋体" w:hAnsi="宋体" w:cs="宋体" w:hint="eastAsia"/>
          <w:spacing w:val="-3"/>
          <w:szCs w:val="21"/>
        </w:rPr>
        <w:t>施</w:t>
      </w:r>
      <w:r w:rsidRPr="00234B33">
        <w:rPr>
          <w:rFonts w:ascii="宋体" w:hAnsi="宋体" w:cs="宋体" w:hint="eastAsia"/>
          <w:szCs w:val="21"/>
        </w:rPr>
        <w:t>条</w:t>
      </w:r>
      <w:r w:rsidRPr="00234B33">
        <w:rPr>
          <w:rFonts w:ascii="宋体" w:hAnsi="宋体" w:cs="宋体" w:hint="eastAsia"/>
          <w:spacing w:val="-3"/>
          <w:szCs w:val="21"/>
        </w:rPr>
        <w:t>例</w:t>
      </w:r>
      <w:r w:rsidRPr="00234B33">
        <w:rPr>
          <w:rFonts w:ascii="宋体" w:hAnsi="宋体" w:cs="宋体" w:hint="eastAsia"/>
          <w:spacing w:val="-10"/>
          <w:szCs w:val="21"/>
        </w:rPr>
        <w:t>》</w:t>
      </w:r>
      <w:r w:rsidRPr="00234B33">
        <w:rPr>
          <w:rFonts w:ascii="宋体" w:hAnsi="宋体" w:cs="宋体" w:hint="eastAsia"/>
          <w:spacing w:val="-3"/>
          <w:szCs w:val="21"/>
        </w:rPr>
        <w:t>等</w:t>
      </w:r>
      <w:r w:rsidRPr="00234B33">
        <w:rPr>
          <w:rFonts w:ascii="宋体" w:hAnsi="宋体" w:cs="宋体" w:hint="eastAsia"/>
          <w:szCs w:val="21"/>
        </w:rPr>
        <w:t>有关法律、法规和规章的规定，本招标项目已具备招标条件，现对设计进行招标。</w:t>
      </w:r>
    </w:p>
    <w:p w14:paraId="37FD7459"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1.1.2 招标人：见投标人须知前附表。</w:t>
      </w:r>
    </w:p>
    <w:p w14:paraId="11654291"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1.1.3 招标代理机构：见投标人须知前附表。</w:t>
      </w:r>
    </w:p>
    <w:p w14:paraId="74B76C0B"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1.1.4 招标项目名称：见投标人须知前附表。</w:t>
      </w:r>
    </w:p>
    <w:p w14:paraId="3BB8EB1E"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1.1.5 项目建设地点：见投标人须知前附表。</w:t>
      </w:r>
    </w:p>
    <w:p w14:paraId="4020A0F6"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1.1.6 项目建设规模：见投标人须知前附表。</w:t>
      </w:r>
    </w:p>
    <w:p w14:paraId="3ECBC6A6"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1.1.7 项目投资估算：见投标人须知前附表。</w:t>
      </w:r>
    </w:p>
    <w:p w14:paraId="2A909A82"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bookmarkStart w:id="7" w:name="_bookmark24"/>
      <w:bookmarkEnd w:id="7"/>
      <w:r w:rsidRPr="00234B33">
        <w:rPr>
          <w:rFonts w:hint="eastAsia"/>
          <w:b/>
          <w:sz w:val="21"/>
          <w:szCs w:val="21"/>
          <w:lang w:eastAsia="zh-CN"/>
        </w:rPr>
        <w:t>1.2  招标项目的资金来源和落实情况</w:t>
      </w:r>
    </w:p>
    <w:p w14:paraId="08843CA7"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1.2.1 资金来源及比例：见投标人须知前附表。</w:t>
      </w:r>
    </w:p>
    <w:p w14:paraId="54179AD3"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1.2.2 资金落实情况：见投标人须知前附表。</w:t>
      </w:r>
    </w:p>
    <w:p w14:paraId="289B676C"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bookmarkStart w:id="8" w:name="_bookmark25"/>
      <w:bookmarkEnd w:id="8"/>
      <w:r w:rsidRPr="00234B33">
        <w:rPr>
          <w:rFonts w:hint="eastAsia"/>
          <w:b/>
          <w:sz w:val="21"/>
          <w:szCs w:val="21"/>
          <w:lang w:eastAsia="zh-CN"/>
        </w:rPr>
        <w:t>1.3 招标范围、设计服务期限和质量标准</w:t>
      </w:r>
    </w:p>
    <w:p w14:paraId="6CDB5ABF"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1.3.1 招标范围：见投标人须知前附表。</w:t>
      </w:r>
    </w:p>
    <w:p w14:paraId="36353A4A"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1.3.2 设计服务期限：见投标人须知前附表。</w:t>
      </w:r>
    </w:p>
    <w:p w14:paraId="3309E7C0"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1.3.3 质量标准：见投标人须知前附表。</w:t>
      </w:r>
    </w:p>
    <w:p w14:paraId="1E0C7370"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bookmarkStart w:id="9" w:name="_bookmark26"/>
      <w:bookmarkEnd w:id="9"/>
      <w:r w:rsidRPr="00234B33">
        <w:rPr>
          <w:rFonts w:hint="eastAsia"/>
          <w:b/>
          <w:sz w:val="21"/>
          <w:szCs w:val="21"/>
          <w:lang w:eastAsia="zh-CN"/>
        </w:rPr>
        <w:t>1.4 投标人资格要求</w:t>
      </w:r>
    </w:p>
    <w:p w14:paraId="5EB55C7D"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1.4.1 投标人应具备承担本招标项目资质条件、能力和信誉：</w:t>
      </w:r>
    </w:p>
    <w:p w14:paraId="6EAA0837"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（1）资质要求：见投标人须知前附表；</w:t>
      </w:r>
    </w:p>
    <w:p w14:paraId="0C0A19E6"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（2）财务要求：见投标人须知前附表；</w:t>
      </w:r>
    </w:p>
    <w:p w14:paraId="7A904007"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（3）业绩要求：见投标人须知前附表；</w:t>
      </w:r>
    </w:p>
    <w:p w14:paraId="0AF54495"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（4）信誉要求：见投标人须知前附表；</w:t>
      </w:r>
    </w:p>
    <w:p w14:paraId="7E54BB4D"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（5）项目负责人的资格要求：具体要求见投标人须知前附表；</w:t>
      </w:r>
    </w:p>
    <w:p w14:paraId="13A27B80"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（6）其他主要人员要求：见投标人须知前附表。</w:t>
      </w:r>
    </w:p>
    <w:p w14:paraId="5B68A129" w14:textId="77777777" w:rsidR="00DD1C91" w:rsidRPr="00234B33" w:rsidRDefault="009C6A38">
      <w:pPr>
        <w:pStyle w:val="a8"/>
        <w:autoSpaceDE w:val="0"/>
        <w:autoSpaceDN w:val="0"/>
        <w:spacing w:after="0" w:line="360" w:lineRule="auto"/>
        <w:ind w:firstLineChars="200" w:firstLine="420"/>
        <w:contextualSpacing/>
        <w:rPr>
          <w:rFonts w:ascii="宋体" w:hAnsi="宋体" w:cs="宋体"/>
          <w:szCs w:val="21"/>
        </w:rPr>
      </w:pPr>
      <w:r w:rsidRPr="00234B33">
        <w:rPr>
          <w:rFonts w:ascii="宋体" w:hAnsi="宋体" w:cs="宋体" w:hint="eastAsia"/>
          <w:szCs w:val="21"/>
        </w:rPr>
        <w:t>（7）其他要求：见投标人须知前附表。需要提交的相关证明材料见本章第 3.5 款的规定。</w:t>
      </w:r>
    </w:p>
    <w:p w14:paraId="57FB7C8E"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1.4.2 投标人须知前附表规定接受联合体投标的，联合体除应符合本章第 1.4.1 项和投标人须知前附表的要求外，还应遵守以下规定：</w:t>
      </w:r>
    </w:p>
    <w:p w14:paraId="65E64B8B"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（1）联合体各方应按招标文件提供的格式签订联合体协议书，明确联合体牵头人和各方权利义务，并承诺就中标项目向招标人承担连带责任；</w:t>
      </w:r>
    </w:p>
    <w:p w14:paraId="4EED0C48"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（2）由同一专业的单位组成的联合体，按照资质等级较低的单位确定资质等级；</w:t>
      </w:r>
    </w:p>
    <w:p w14:paraId="76FCF88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（3）联合体各方不得再以自己名义单独或参加其他联合体在本招标项目中投标，</w:t>
      </w:r>
      <w:proofErr w:type="gramStart"/>
      <w:r w:rsidRPr="00234B33">
        <w:rPr>
          <w:rFonts w:hint="eastAsia"/>
          <w:sz w:val="21"/>
          <w:szCs w:val="21"/>
          <w:lang w:eastAsia="zh-CN"/>
        </w:rPr>
        <w:t>否则各</w:t>
      </w:r>
      <w:proofErr w:type="gramEnd"/>
      <w:r w:rsidRPr="00234B33">
        <w:rPr>
          <w:rFonts w:hint="eastAsia"/>
          <w:sz w:val="21"/>
          <w:szCs w:val="21"/>
          <w:lang w:eastAsia="zh-CN"/>
        </w:rPr>
        <w:t>相</w:t>
      </w:r>
      <w:r w:rsidRPr="00234B33">
        <w:rPr>
          <w:rFonts w:hint="eastAsia"/>
          <w:sz w:val="21"/>
          <w:szCs w:val="21"/>
          <w:lang w:eastAsia="zh-CN"/>
        </w:rPr>
        <w:lastRenderedPageBreak/>
        <w:t>关投标均无效。</w:t>
      </w:r>
    </w:p>
    <w:p w14:paraId="61D6383D"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1.4.3 投标人不得存在下列情形之一：</w:t>
      </w:r>
    </w:p>
    <w:p w14:paraId="7238722B"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（1</w:t>
      </w:r>
      <w:r w:rsidRPr="00234B33">
        <w:rPr>
          <w:rFonts w:ascii="宋体" w:hAnsi="宋体" w:cs="宋体" w:hint="eastAsia"/>
          <w:spacing w:val="-3"/>
          <w:szCs w:val="21"/>
        </w:rPr>
        <w:t>）</w:t>
      </w:r>
      <w:r w:rsidRPr="00234B33">
        <w:rPr>
          <w:rFonts w:ascii="宋体" w:hAnsi="宋体" w:cs="宋体" w:hint="eastAsia"/>
          <w:szCs w:val="21"/>
        </w:rPr>
        <w:t>为</w:t>
      </w:r>
      <w:r w:rsidRPr="00234B33">
        <w:rPr>
          <w:rFonts w:ascii="宋体" w:hAnsi="宋体" w:cs="宋体" w:hint="eastAsia"/>
          <w:spacing w:val="-3"/>
          <w:szCs w:val="21"/>
        </w:rPr>
        <w:t>招</w:t>
      </w:r>
      <w:r w:rsidRPr="00234B33">
        <w:rPr>
          <w:rFonts w:ascii="宋体" w:hAnsi="宋体" w:cs="宋体" w:hint="eastAsia"/>
          <w:szCs w:val="21"/>
        </w:rPr>
        <w:t>标</w:t>
      </w:r>
      <w:r w:rsidRPr="00234B33">
        <w:rPr>
          <w:rFonts w:ascii="宋体" w:hAnsi="宋体" w:cs="宋体" w:hint="eastAsia"/>
          <w:spacing w:val="-3"/>
          <w:szCs w:val="21"/>
        </w:rPr>
        <w:t>人</w:t>
      </w:r>
      <w:r w:rsidRPr="00234B33">
        <w:rPr>
          <w:rFonts w:ascii="宋体" w:hAnsi="宋体" w:cs="宋体" w:hint="eastAsia"/>
          <w:szCs w:val="21"/>
        </w:rPr>
        <w:t>不</w:t>
      </w:r>
      <w:r w:rsidRPr="00234B33">
        <w:rPr>
          <w:rFonts w:ascii="宋体" w:hAnsi="宋体" w:cs="宋体" w:hint="eastAsia"/>
          <w:spacing w:val="-3"/>
          <w:szCs w:val="21"/>
        </w:rPr>
        <w:t>具</w:t>
      </w:r>
      <w:r w:rsidRPr="00234B33">
        <w:rPr>
          <w:rFonts w:ascii="宋体" w:hAnsi="宋体" w:cs="宋体" w:hint="eastAsia"/>
          <w:szCs w:val="21"/>
        </w:rPr>
        <w:t>有</w:t>
      </w:r>
      <w:r w:rsidRPr="00234B33">
        <w:rPr>
          <w:rFonts w:ascii="宋体" w:hAnsi="宋体" w:cs="宋体" w:hint="eastAsia"/>
          <w:spacing w:val="-3"/>
          <w:szCs w:val="21"/>
        </w:rPr>
        <w:t>独立</w:t>
      </w:r>
      <w:r w:rsidRPr="00234B33">
        <w:rPr>
          <w:rFonts w:ascii="宋体" w:hAnsi="宋体" w:cs="宋体" w:hint="eastAsia"/>
          <w:szCs w:val="21"/>
        </w:rPr>
        <w:t>法人</w:t>
      </w:r>
      <w:r w:rsidRPr="00234B33">
        <w:rPr>
          <w:rFonts w:ascii="宋体" w:hAnsi="宋体" w:cs="宋体" w:hint="eastAsia"/>
          <w:spacing w:val="-3"/>
          <w:szCs w:val="21"/>
        </w:rPr>
        <w:t>资</w:t>
      </w:r>
      <w:r w:rsidRPr="00234B33">
        <w:rPr>
          <w:rFonts w:ascii="宋体" w:hAnsi="宋体" w:cs="宋体" w:hint="eastAsia"/>
          <w:szCs w:val="21"/>
        </w:rPr>
        <w:t>格</w:t>
      </w:r>
      <w:r w:rsidRPr="00234B33">
        <w:rPr>
          <w:rFonts w:ascii="宋体" w:hAnsi="宋体" w:cs="宋体" w:hint="eastAsia"/>
          <w:spacing w:val="-3"/>
          <w:szCs w:val="21"/>
        </w:rPr>
        <w:t>的</w:t>
      </w:r>
      <w:r w:rsidRPr="00234B33">
        <w:rPr>
          <w:rFonts w:ascii="宋体" w:hAnsi="宋体" w:cs="宋体" w:hint="eastAsia"/>
          <w:szCs w:val="21"/>
        </w:rPr>
        <w:t>附</w:t>
      </w:r>
      <w:r w:rsidRPr="00234B33">
        <w:rPr>
          <w:rFonts w:ascii="宋体" w:hAnsi="宋体" w:cs="宋体" w:hint="eastAsia"/>
          <w:spacing w:val="-3"/>
          <w:szCs w:val="21"/>
        </w:rPr>
        <w:t>属</w:t>
      </w:r>
      <w:r w:rsidRPr="00234B33">
        <w:rPr>
          <w:rFonts w:ascii="宋体" w:hAnsi="宋体" w:cs="宋体" w:hint="eastAsia"/>
          <w:szCs w:val="21"/>
        </w:rPr>
        <w:t>机</w:t>
      </w:r>
      <w:r w:rsidRPr="00234B33">
        <w:rPr>
          <w:rFonts w:ascii="宋体" w:hAnsi="宋体" w:cs="宋体" w:hint="eastAsia"/>
          <w:spacing w:val="-3"/>
          <w:szCs w:val="21"/>
        </w:rPr>
        <w:t>构</w:t>
      </w:r>
      <w:r w:rsidRPr="00234B33">
        <w:rPr>
          <w:rFonts w:ascii="宋体" w:hAnsi="宋体" w:cs="宋体" w:hint="eastAsia"/>
          <w:szCs w:val="21"/>
        </w:rPr>
        <w:t>（</w:t>
      </w:r>
      <w:r w:rsidRPr="00234B33">
        <w:rPr>
          <w:rFonts w:ascii="宋体" w:hAnsi="宋体" w:cs="宋体" w:hint="eastAsia"/>
          <w:spacing w:val="-3"/>
          <w:szCs w:val="21"/>
        </w:rPr>
        <w:t>单</w:t>
      </w:r>
      <w:r w:rsidRPr="00234B33">
        <w:rPr>
          <w:rFonts w:ascii="宋体" w:hAnsi="宋体" w:cs="宋体" w:hint="eastAsia"/>
          <w:szCs w:val="21"/>
        </w:rPr>
        <w:t>位</w:t>
      </w:r>
      <w:r w:rsidRPr="00234B33">
        <w:rPr>
          <w:rFonts w:ascii="宋体" w:hAnsi="宋体" w:cs="宋体" w:hint="eastAsia"/>
          <w:spacing w:val="-106"/>
          <w:szCs w:val="21"/>
        </w:rPr>
        <w:t>）</w:t>
      </w:r>
      <w:r w:rsidRPr="00234B33">
        <w:rPr>
          <w:rFonts w:ascii="宋体" w:hAnsi="宋体" w:cs="宋体" w:hint="eastAsia"/>
          <w:szCs w:val="21"/>
        </w:rPr>
        <w:t>；</w:t>
      </w:r>
    </w:p>
    <w:p w14:paraId="7A80DF0B"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（2）与招标人存在利害关系且可能影响招标公正性；</w:t>
      </w:r>
    </w:p>
    <w:p w14:paraId="3CF999EA"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（3）与本招标项目的其他投标人为同一个单位负责人；</w:t>
      </w:r>
    </w:p>
    <w:p w14:paraId="4E9275A8"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（4）与本招标项目的其他投标人存在控股、管理关系；</w:t>
      </w:r>
    </w:p>
    <w:p w14:paraId="63B88B17"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（5）为本招标项目的代建人；</w:t>
      </w:r>
    </w:p>
    <w:p w14:paraId="39BCE220"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（6）为本招标项目的招标代理机构；</w:t>
      </w:r>
    </w:p>
    <w:p w14:paraId="1E3BA744"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（7）与本招标项目的代建人或招标代理机构同为一个法定代表人；</w:t>
      </w:r>
    </w:p>
    <w:p w14:paraId="718C93AC"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（8）与本招标项目的代建人或招标代理机构存在控股或参股关系；</w:t>
      </w:r>
    </w:p>
    <w:p w14:paraId="390A21A0"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（9）被依法暂停或者取消投标资格；</w:t>
      </w:r>
    </w:p>
    <w:p w14:paraId="54B8BF94"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（10）被责令停产停业、暂扣或者吊销许可证、暂扣或者吊销执照；</w:t>
      </w:r>
    </w:p>
    <w:p w14:paraId="4E9A8368" w14:textId="77777777" w:rsidR="00DD1C91" w:rsidRPr="00234B33" w:rsidRDefault="009C6A38">
      <w:pPr>
        <w:pStyle w:val="a8"/>
        <w:spacing w:after="0" w:line="360" w:lineRule="auto"/>
        <w:rPr>
          <w:rFonts w:ascii="宋体" w:hAnsi="宋体" w:cs="宋体"/>
          <w:szCs w:val="21"/>
        </w:rPr>
      </w:pPr>
      <w:r w:rsidRPr="00234B33">
        <w:rPr>
          <w:rFonts w:ascii="宋体" w:hAnsi="宋体" w:cs="宋体" w:hint="eastAsia"/>
          <w:szCs w:val="21"/>
        </w:rPr>
        <w:t>（11）进入清算程序，或被宣告破产，或其他丧失履约能力的情形；</w:t>
      </w:r>
    </w:p>
    <w:p w14:paraId="18B0032D"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1.5 费用承担</w:t>
      </w:r>
    </w:p>
    <w:p w14:paraId="33769962"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投标人准备和参加投标活动发生的费用自理。</w:t>
      </w:r>
    </w:p>
    <w:p w14:paraId="67E71BBE"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1.6 保密</w:t>
      </w:r>
    </w:p>
    <w:p w14:paraId="28202B61"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参与招标投标活动的各方应对招标文件和投标文件中的商业和技术等秘密保密，否则应承担相应的法律责任。</w:t>
      </w:r>
    </w:p>
    <w:p w14:paraId="752CFC88"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1.7 语言文字</w:t>
      </w:r>
    </w:p>
    <w:p w14:paraId="59E0D482"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招标投标文件使用的语言文字为中文。专用术语使用外文的，应附有中文注释。</w:t>
      </w:r>
    </w:p>
    <w:p w14:paraId="214556AC"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1.8 计量单位</w:t>
      </w:r>
    </w:p>
    <w:p w14:paraId="7C1AB6FC"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所有计量均采用中华人民共和国法定计量单位。</w:t>
      </w:r>
    </w:p>
    <w:p w14:paraId="27EACBB9"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1.9  踏勘现场</w:t>
      </w:r>
    </w:p>
    <w:p w14:paraId="75963A84"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1.9.1 投标人须知前附表规定组织踏勘现场的，招标人按投标人须知前附表规定的时间、地 点组织投标人踏勘项目现场。部分投标人未按时参加踏勘现场的，不影响踏勘现场的正常进行。</w:t>
      </w:r>
    </w:p>
    <w:p w14:paraId="1F4FD0A4"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1.9.2 投标人踏勘现场发生的费用自理。</w:t>
      </w:r>
    </w:p>
    <w:p w14:paraId="5403F2A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1.9.3 除招标人的原因外，投标人自行负责在踏勘现场中所发生的人员伤亡和财产损失。</w:t>
      </w:r>
    </w:p>
    <w:p w14:paraId="367FD62B"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1.9.4 招标人在踏勘现场中介绍的工程场地和相关的周边环境情况，供投标人在编制投标文件时参考，招标人不对投标人据此</w:t>
      </w:r>
      <w:proofErr w:type="gramStart"/>
      <w:r w:rsidRPr="00234B33">
        <w:rPr>
          <w:rFonts w:hint="eastAsia"/>
          <w:sz w:val="21"/>
          <w:szCs w:val="21"/>
          <w:lang w:eastAsia="zh-CN"/>
        </w:rPr>
        <w:t>作出</w:t>
      </w:r>
      <w:proofErr w:type="gramEnd"/>
      <w:r w:rsidRPr="00234B33">
        <w:rPr>
          <w:rFonts w:hint="eastAsia"/>
          <w:sz w:val="21"/>
          <w:szCs w:val="21"/>
          <w:lang w:eastAsia="zh-CN"/>
        </w:rPr>
        <w:t>的判断和决策负责。</w:t>
      </w:r>
    </w:p>
    <w:p w14:paraId="6147F4A1"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1.10 投标预备会</w:t>
      </w:r>
    </w:p>
    <w:p w14:paraId="2080A97E"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1.10.1 投标人须知前附表规定召开投标预备会的，招标人按投标人须知前附表规定的时间和地点召开投标预备会，澄清投标人提出的问题。</w:t>
      </w:r>
    </w:p>
    <w:p w14:paraId="02F31AEC"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lastRenderedPageBreak/>
        <w:t>1.10.2 投标人应按投标人须知前附表规定的时间和形式将提出的问题送达招标人，以便招标人在会议期间澄清。</w:t>
      </w:r>
    </w:p>
    <w:p w14:paraId="435C8289"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 xml:space="preserve">1.10.3 投标预备会后，招标人将对投标人所提问题的澄清，以投标人须知前附表规定的形 </w:t>
      </w:r>
      <w:proofErr w:type="gramStart"/>
      <w:r w:rsidRPr="00234B33">
        <w:rPr>
          <w:rFonts w:hint="eastAsia"/>
          <w:sz w:val="21"/>
          <w:szCs w:val="21"/>
          <w:lang w:eastAsia="zh-CN"/>
        </w:rPr>
        <w:t>式通知</w:t>
      </w:r>
      <w:proofErr w:type="gramEnd"/>
      <w:r w:rsidRPr="00234B33">
        <w:rPr>
          <w:rFonts w:hint="eastAsia"/>
          <w:sz w:val="21"/>
          <w:szCs w:val="21"/>
          <w:lang w:eastAsia="zh-CN"/>
        </w:rPr>
        <w:t>所有购买招标文件的投标人。该澄清内容为招标文件的组成部分。</w:t>
      </w:r>
    </w:p>
    <w:p w14:paraId="4F08A174"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1.11  分包</w:t>
      </w:r>
    </w:p>
    <w:p w14:paraId="1926CE43"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00C3A222"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1.11.2 中标人不得向他人转让中标项目，接受分包的人不得再次分包。中标人应当就分包 项目向招标人负责，接受分包的人就分包项目承担连带责任。</w:t>
      </w:r>
    </w:p>
    <w:p w14:paraId="6C2F91E5" w14:textId="77777777"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1.11.3 投标人拟在中标后将中标项目的部分非主体、非关键性工作进行分包的，应按相关文件规定执行。坚决禁止无资质或超资质等级企业非法承接工程专业分包、劳务分包业务，在交易活动实施前必须征得招标人同意。</w:t>
      </w:r>
    </w:p>
    <w:p w14:paraId="77FCEA16"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kern w:val="0"/>
          <w:szCs w:val="21"/>
        </w:rPr>
        <w:t>1.11.4 中标人如不具备相关专业资质或服务能力的，则中标人经甲方同意后，必须自行委托具有相关专业资质或服务能力的单位，并报送成果文件，中标人和自行委托单位对成果文件承担连带责任。中标人具备相关专业资质或服务能力的，不得分包，费用由投标人在投标报价中自行考虑上述因素。</w:t>
      </w:r>
    </w:p>
    <w:p w14:paraId="3CAD48F3"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1.12 响应和偏差</w:t>
      </w:r>
    </w:p>
    <w:p w14:paraId="5ED46EF6"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1.12.1 投标文件应当对招标文件的实质性要求和条件</w:t>
      </w:r>
      <w:proofErr w:type="gramStart"/>
      <w:r w:rsidRPr="00234B33">
        <w:rPr>
          <w:rFonts w:hint="eastAsia"/>
          <w:sz w:val="21"/>
          <w:szCs w:val="21"/>
          <w:lang w:eastAsia="zh-CN"/>
        </w:rPr>
        <w:t>作出</w:t>
      </w:r>
      <w:proofErr w:type="gramEnd"/>
      <w:r w:rsidRPr="00234B33">
        <w:rPr>
          <w:rFonts w:hint="eastAsia"/>
          <w:sz w:val="21"/>
          <w:szCs w:val="21"/>
          <w:lang w:eastAsia="zh-CN"/>
        </w:rPr>
        <w:t>满足性或更有利于招标人的响应， 否则，投标人的投标将被否决。实质性要求和条件见投标人须知前附表。</w:t>
      </w:r>
    </w:p>
    <w:p w14:paraId="16B1C7A9"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1.12.2 投标人应根据招标文件的要求提供投标设计方案等内容以对招标文件</w:t>
      </w:r>
      <w:proofErr w:type="gramStart"/>
      <w:r w:rsidRPr="00234B33">
        <w:rPr>
          <w:rFonts w:hint="eastAsia"/>
          <w:sz w:val="21"/>
          <w:szCs w:val="21"/>
          <w:lang w:eastAsia="zh-CN"/>
        </w:rPr>
        <w:t>作出</w:t>
      </w:r>
      <w:proofErr w:type="gramEnd"/>
      <w:r w:rsidRPr="00234B33">
        <w:rPr>
          <w:rFonts w:hint="eastAsia"/>
          <w:sz w:val="21"/>
          <w:szCs w:val="21"/>
          <w:lang w:eastAsia="zh-CN"/>
        </w:rPr>
        <w:t>响应</w:t>
      </w:r>
    </w:p>
    <w:p w14:paraId="3D454E46"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1.12.3 投标人须知前附表允许投标文件偏离招标文件某些要求的，偏差应当符合招标文件 规定的偏差范围和幅度。</w:t>
      </w:r>
    </w:p>
    <w:p w14:paraId="26D8AFE5"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2.  招标文件</w:t>
      </w:r>
    </w:p>
    <w:p w14:paraId="61E09D36"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2.1  招标文件的组成</w:t>
      </w:r>
    </w:p>
    <w:p w14:paraId="00FC033A"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本招标文件包括：</w:t>
      </w:r>
    </w:p>
    <w:p w14:paraId="5F147D0B"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（1）招标公告；</w:t>
      </w:r>
    </w:p>
    <w:p w14:paraId="300DF8F2"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（2）投标人须知；</w:t>
      </w:r>
    </w:p>
    <w:p w14:paraId="23143B13"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（3）评标办法；</w:t>
      </w:r>
    </w:p>
    <w:p w14:paraId="5A2B159A"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（4）合同条款及格式；</w:t>
      </w:r>
    </w:p>
    <w:p w14:paraId="41E89CA5"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（5）发包人要求；</w:t>
      </w:r>
    </w:p>
    <w:p w14:paraId="13CE4EC5"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（6）投标文件格式；</w:t>
      </w:r>
    </w:p>
    <w:p w14:paraId="6CB09376"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lastRenderedPageBreak/>
        <w:t>（7）投标人须知前附表规定的其他资料。</w:t>
      </w:r>
    </w:p>
    <w:p w14:paraId="4D16030A"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根据本章第 2.2 款和第 2.3 款对招标文件所作的澄清、修改，构成招标文件的组成部分。</w:t>
      </w:r>
    </w:p>
    <w:p w14:paraId="607F6322" w14:textId="77777777" w:rsidR="00DD1C91" w:rsidRPr="00234B33" w:rsidRDefault="009C6A38">
      <w:pPr>
        <w:spacing w:line="360" w:lineRule="auto"/>
        <w:ind w:firstLineChars="200" w:firstLine="422"/>
        <w:rPr>
          <w:rFonts w:ascii="宋体" w:hAnsi="宋体" w:cs="宋体"/>
          <w:szCs w:val="21"/>
        </w:rPr>
      </w:pPr>
      <w:bookmarkStart w:id="10" w:name="_Toc405898994"/>
      <w:bookmarkStart w:id="11" w:name="_Toc242436295"/>
      <w:r w:rsidRPr="00234B33">
        <w:rPr>
          <w:rFonts w:ascii="宋体" w:hAnsi="宋体" w:cs="宋体" w:hint="eastAsia"/>
          <w:b/>
          <w:bCs/>
          <w:szCs w:val="21"/>
        </w:rPr>
        <w:t xml:space="preserve">2.2 </w:t>
      </w:r>
      <w:r w:rsidRPr="00234B33">
        <w:rPr>
          <w:rFonts w:ascii="宋体" w:hAnsi="宋体" w:cs="宋体" w:hint="eastAsia"/>
          <w:b/>
          <w:kern w:val="0"/>
          <w:szCs w:val="21"/>
        </w:rPr>
        <w:t>招标文件的澄清</w:t>
      </w:r>
    </w:p>
    <w:p w14:paraId="120AFAA7"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2.2.1 投标人应仔细阅读和检查招标文件的全部内容，投标人如有疑问，应以书面形式（包括信函、电报、传真等可以有形地表现所载内容的形式，下同）将投标疑问加盖投标人公章后提交给招标人，要求招标人对招标文件予以澄清。</w:t>
      </w:r>
    </w:p>
    <w:p w14:paraId="4A3E9057"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投标人不在澄清期限内提出，招标人有权不予答复。</w:t>
      </w:r>
    </w:p>
    <w:p w14:paraId="5D3431DF"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2.2.2 招标文件的澄清将在投标人须知前附表规定时间前通过 “盐城师范学院校园网”发给所有投标人，但招标人不指明澄清问题的来源，招标人不再另行通知。</w:t>
      </w:r>
    </w:p>
    <w:p w14:paraId="366A10CD"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2.2.3澄清文件按本章第2.2.2款规定发出之时起，视为投标人已收到该澄清文件。投标人未及时通过 “盐城师范学院校园网”查阅招标文件的澄清，或未按照澄清后的招标文件编制投标文件，由此造成的后果由投标人自行承担。</w:t>
      </w:r>
    </w:p>
    <w:p w14:paraId="1E136BAE" w14:textId="77777777" w:rsidR="00DD1C91" w:rsidRPr="00234B33" w:rsidRDefault="009C6A38">
      <w:pPr>
        <w:pStyle w:val="378020"/>
        <w:keepNext w:val="0"/>
        <w:keepLines w:val="0"/>
        <w:autoSpaceDN w:val="0"/>
        <w:spacing w:line="360" w:lineRule="auto"/>
        <w:ind w:firstLineChars="200" w:firstLine="422"/>
        <w:rPr>
          <w:rFonts w:ascii="宋体" w:eastAsia="宋体" w:hAnsi="宋体"/>
          <w:b/>
          <w:bCs/>
          <w:sz w:val="21"/>
          <w:szCs w:val="21"/>
        </w:rPr>
      </w:pPr>
      <w:r w:rsidRPr="00234B33">
        <w:rPr>
          <w:rFonts w:ascii="宋体" w:eastAsia="宋体" w:hAnsi="宋体" w:hint="eastAsia"/>
          <w:b/>
          <w:bCs/>
          <w:sz w:val="21"/>
          <w:szCs w:val="21"/>
        </w:rPr>
        <w:t>2.3 招标文件的修改</w:t>
      </w:r>
    </w:p>
    <w:p w14:paraId="6A16B891"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2.3.1 招标文件发布后，招标人确需对招标文件进行修改的，招标人将</w:t>
      </w:r>
      <w:r w:rsidRPr="00234B33">
        <w:rPr>
          <w:rFonts w:ascii="宋体" w:cs="宋体" w:hint="eastAsia"/>
          <w:kern w:val="0"/>
          <w:szCs w:val="21"/>
        </w:rPr>
        <w:t>通过</w:t>
      </w:r>
      <w:r w:rsidRPr="00234B33">
        <w:rPr>
          <w:rFonts w:ascii="宋体" w:hAnsi="宋体" w:cs="宋体" w:hint="eastAsia"/>
          <w:szCs w:val="21"/>
        </w:rPr>
        <w:t xml:space="preserve"> “盐城师范学院校园网”发给所有投标人。</w:t>
      </w:r>
    </w:p>
    <w:p w14:paraId="04B38206"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2.3.2修改文件按本章第2.3.1款规定发出之时起，视为投标人已收到该修改文件。投标人未及时通过 “盐城师范学院校园网”查阅招标文件的修改，或未按照修改后的招标文件编制投标文件，由此造成的后果由投标人自行承担。</w:t>
      </w:r>
    </w:p>
    <w:p w14:paraId="758FD081"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2.4 招标文件的异议</w:t>
      </w:r>
    </w:p>
    <w:p w14:paraId="293EEB23"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投标人或者其他利害关系人对招标文件有异议的，应当在投标截止时间3日前以书面形式提出。</w:t>
      </w:r>
      <w:proofErr w:type="gramStart"/>
      <w:r w:rsidRPr="00234B33">
        <w:rPr>
          <w:rFonts w:hint="eastAsia"/>
          <w:sz w:val="21"/>
          <w:szCs w:val="21"/>
          <w:lang w:eastAsia="zh-CN"/>
        </w:rPr>
        <w:t>作出</w:t>
      </w:r>
      <w:proofErr w:type="gramEnd"/>
      <w:r w:rsidRPr="00234B33">
        <w:rPr>
          <w:rFonts w:hint="eastAsia"/>
          <w:sz w:val="21"/>
          <w:szCs w:val="21"/>
          <w:lang w:eastAsia="zh-CN"/>
        </w:rPr>
        <w:t>答复前，将暂停招标投标活动。</w:t>
      </w:r>
    </w:p>
    <w:bookmarkEnd w:id="10"/>
    <w:bookmarkEnd w:id="11"/>
    <w:p w14:paraId="6DCF645F"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  投标文件</w:t>
      </w:r>
    </w:p>
    <w:p w14:paraId="484A755D"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3.1  投标文件的组成</w:t>
      </w:r>
    </w:p>
    <w:p w14:paraId="6B855D81" w14:textId="77777777" w:rsidR="00DD1C91" w:rsidRPr="00234B33" w:rsidRDefault="009C6A38">
      <w:pPr>
        <w:pStyle w:val="a8"/>
        <w:spacing w:after="0" w:line="360" w:lineRule="auto"/>
        <w:ind w:firstLineChars="200" w:firstLine="420"/>
        <w:rPr>
          <w:rFonts w:ascii="宋体" w:hAnsi="宋体" w:cs="宋体"/>
          <w:szCs w:val="21"/>
        </w:rPr>
      </w:pPr>
      <w:r w:rsidRPr="00234B33">
        <w:rPr>
          <w:rFonts w:ascii="宋体" w:hAnsi="宋体" w:cs="宋体" w:hint="eastAsia"/>
          <w:szCs w:val="21"/>
        </w:rPr>
        <w:t>3.1. 投标人在评标过程中</w:t>
      </w:r>
      <w:proofErr w:type="gramStart"/>
      <w:r w:rsidRPr="00234B33">
        <w:rPr>
          <w:rFonts w:ascii="宋体" w:hAnsi="宋体" w:cs="宋体" w:hint="eastAsia"/>
          <w:szCs w:val="21"/>
        </w:rPr>
        <w:t>作出</w:t>
      </w:r>
      <w:proofErr w:type="gramEnd"/>
      <w:r w:rsidRPr="00234B33">
        <w:rPr>
          <w:rFonts w:ascii="宋体" w:hAnsi="宋体" w:cs="宋体" w:hint="eastAsia"/>
          <w:szCs w:val="21"/>
        </w:rPr>
        <w:t>的符合法律法规和招标文件规定的澄清确认，构成投标文件的组成部分。</w:t>
      </w:r>
    </w:p>
    <w:p w14:paraId="76610D34"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3.1.2 投标人须知前附表规定不接受联合体投标的，或投标人没有组成联合体的，投标文件不包括本章第 3.1.1（3）目所指的联合体协议书。</w:t>
      </w:r>
    </w:p>
    <w:p w14:paraId="0444811A"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3.2  投标有效期</w:t>
      </w:r>
    </w:p>
    <w:p w14:paraId="531963A3"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3.2.1 除投标人须知前附表另有规定外，投标有效期为 90 天。</w:t>
      </w:r>
    </w:p>
    <w:p w14:paraId="10104FF7"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3.2.2 在投标有效期内，投标人撤销投标文件的，应承担招标文件和法律规定的责任。</w:t>
      </w:r>
    </w:p>
    <w:p w14:paraId="5CD871D9"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3.2.3 出现特殊情况需要延长投标有效期的，招标人以书面形式通知所有投标人延长投标有效期。投标人应予以书面答复，同意延长的，应相应延长其投标保证金的有效期，但不得要求或</w:t>
      </w:r>
      <w:r w:rsidRPr="00234B33">
        <w:rPr>
          <w:rFonts w:hint="eastAsia"/>
          <w:sz w:val="21"/>
          <w:szCs w:val="21"/>
          <w:lang w:eastAsia="zh-CN"/>
        </w:rPr>
        <w:lastRenderedPageBreak/>
        <w:t>被允许修改其投标文件；投标人拒绝延长的，其投标失效，但投标人有权收回其投标保证金及以现金或者支票形式递交的投标保证金的银行同期存款利息。</w:t>
      </w:r>
    </w:p>
    <w:p w14:paraId="769477BB"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3.3  投标保证金</w:t>
      </w:r>
    </w:p>
    <w:p w14:paraId="38C24256"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3.3.1本工程投标保证金数额为</w:t>
      </w:r>
      <w:r w:rsidRPr="00234B33">
        <w:rPr>
          <w:rFonts w:ascii="宋体" w:hAnsi="宋体" w:cs="宋体" w:hint="eastAsia"/>
          <w:b/>
          <w:bCs/>
          <w:szCs w:val="21"/>
        </w:rPr>
        <w:t>人民币</w:t>
      </w:r>
      <w:r w:rsidR="006E27D9" w:rsidRPr="00234B33">
        <w:rPr>
          <w:rFonts w:ascii="宋体" w:hAnsi="宋体" w:cs="宋体" w:hint="eastAsia"/>
          <w:b/>
          <w:bCs/>
          <w:szCs w:val="21"/>
        </w:rPr>
        <w:t>捌</w:t>
      </w:r>
      <w:r w:rsidRPr="00234B33">
        <w:rPr>
          <w:rFonts w:ascii="宋体" w:hAnsi="宋体" w:cs="宋体" w:hint="eastAsia"/>
          <w:b/>
          <w:bCs/>
          <w:szCs w:val="21"/>
        </w:rPr>
        <w:t>仟元整</w:t>
      </w:r>
      <w:r w:rsidRPr="00234B33">
        <w:rPr>
          <w:rFonts w:ascii="宋体" w:hAnsi="宋体" w:cs="宋体" w:hint="eastAsia"/>
          <w:szCs w:val="21"/>
        </w:rPr>
        <w:t>。具体详见本项目招标公告。</w:t>
      </w:r>
    </w:p>
    <w:p w14:paraId="0F77AB65"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 xml:space="preserve">3.3.4有下列情形之一的，投标保证金将不予退还： </w:t>
      </w:r>
    </w:p>
    <w:p w14:paraId="7CF70679" w14:textId="77777777" w:rsidR="00DD1C91" w:rsidRPr="00234B33" w:rsidRDefault="009C6A38">
      <w:pPr>
        <w:autoSpaceDN w:val="0"/>
        <w:spacing w:line="360" w:lineRule="auto"/>
        <w:ind w:firstLineChars="150" w:firstLine="315"/>
        <w:rPr>
          <w:rFonts w:ascii="宋体" w:hAnsi="宋体" w:cs="宋体"/>
          <w:szCs w:val="21"/>
        </w:rPr>
      </w:pPr>
      <w:r w:rsidRPr="00234B33">
        <w:rPr>
          <w:rFonts w:ascii="宋体" w:hAnsi="宋体" w:cs="宋体" w:hint="eastAsia"/>
          <w:szCs w:val="21"/>
        </w:rPr>
        <w:t>（1）投标人在规定的投标有效期内撤销或修改其投标文件；</w:t>
      </w:r>
    </w:p>
    <w:p w14:paraId="2BC0466C" w14:textId="77777777" w:rsidR="00DD1C91" w:rsidRPr="00234B33" w:rsidRDefault="009C6A38">
      <w:pPr>
        <w:autoSpaceDN w:val="0"/>
        <w:spacing w:line="360" w:lineRule="auto"/>
        <w:ind w:firstLineChars="150" w:firstLine="315"/>
        <w:rPr>
          <w:rFonts w:ascii="宋体" w:hAnsi="宋体" w:cs="宋体"/>
          <w:szCs w:val="21"/>
        </w:rPr>
      </w:pPr>
      <w:r w:rsidRPr="00234B33">
        <w:rPr>
          <w:rFonts w:ascii="宋体" w:hAnsi="宋体" w:cs="宋体" w:hint="eastAsia"/>
          <w:szCs w:val="21"/>
        </w:rPr>
        <w:t>（2）中标人在收到中标通知书后，无正当理由拒签合同协议书或未按招标文件规定提交履约担保；</w:t>
      </w:r>
    </w:p>
    <w:p w14:paraId="0A5A5775" w14:textId="77777777" w:rsidR="00DD1C91" w:rsidRPr="00234B33" w:rsidRDefault="009C6A38">
      <w:pPr>
        <w:autoSpaceDN w:val="0"/>
        <w:spacing w:line="360" w:lineRule="auto"/>
        <w:ind w:firstLineChars="150" w:firstLine="315"/>
        <w:rPr>
          <w:rFonts w:ascii="宋体" w:hAnsi="宋体" w:cs="宋体"/>
          <w:b/>
          <w:szCs w:val="21"/>
        </w:rPr>
      </w:pPr>
      <w:r w:rsidRPr="00234B33">
        <w:rPr>
          <w:rFonts w:ascii="宋体" w:hAnsi="宋体" w:cs="宋体" w:hint="eastAsia"/>
          <w:szCs w:val="21"/>
        </w:rPr>
        <w:t>（3）中标人弄虚作假骗取中标，或其他虚假投标、串标、恶意投诉，干扰招投标活动。</w:t>
      </w:r>
    </w:p>
    <w:p w14:paraId="46D9DC26"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3.4  资格审查资料</w:t>
      </w:r>
    </w:p>
    <w:p w14:paraId="2EDF83EF" w14:textId="77777777" w:rsidR="00DD1C91" w:rsidRPr="00234B33" w:rsidRDefault="009C6A38">
      <w:pPr>
        <w:autoSpaceDE w:val="0"/>
        <w:autoSpaceDN w:val="0"/>
        <w:adjustRightInd w:val="0"/>
        <w:spacing w:line="360" w:lineRule="auto"/>
        <w:ind w:firstLineChars="200" w:firstLine="422"/>
        <w:rPr>
          <w:rFonts w:ascii="宋体" w:hAnsi="宋体" w:cs="宋体"/>
          <w:b/>
          <w:szCs w:val="21"/>
        </w:rPr>
      </w:pPr>
      <w:r w:rsidRPr="00234B33">
        <w:rPr>
          <w:rFonts w:ascii="宋体" w:hAnsi="宋体" w:cs="宋体" w:hint="eastAsia"/>
          <w:b/>
          <w:szCs w:val="21"/>
        </w:rPr>
        <w:t>投标人投标文件中提供的以下符合招标公告要求的资格审查资料，未提交下列资料或资料不全的，资格审查均不予通过。</w:t>
      </w:r>
    </w:p>
    <w:p w14:paraId="4FD53167"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（1）投标人有效的营业执照（副本）复印件加盖投标人公章；</w:t>
      </w:r>
    </w:p>
    <w:p w14:paraId="40D5247E"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（2）投标人有效的资质证书（副本）复印件加盖投标人公章；</w:t>
      </w:r>
    </w:p>
    <w:p w14:paraId="4BE5DB13"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14:paraId="4C1257EB"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（4）委托代理人、项目负责人2020年6月—2020年11月连续6个月在本单位向投标人所在地（或下属子公司、</w:t>
      </w:r>
      <w:r w:rsidR="006E27D9" w:rsidRPr="00234B33">
        <w:rPr>
          <w:rFonts w:ascii="宋体" w:hAnsi="宋体" w:cs="宋体" w:hint="eastAsia"/>
          <w:szCs w:val="21"/>
        </w:rPr>
        <w:t>分公司、</w:t>
      </w:r>
      <w:r w:rsidRPr="00234B33">
        <w:rPr>
          <w:rFonts w:ascii="宋体" w:hAnsi="宋体" w:cs="宋体" w:hint="eastAsia"/>
          <w:szCs w:val="21"/>
        </w:rPr>
        <w:t>办事处所在地）社保部门交纳的</w:t>
      </w:r>
      <w:proofErr w:type="gramStart"/>
      <w:r w:rsidRPr="00234B33">
        <w:rPr>
          <w:rFonts w:ascii="宋体" w:hAnsi="宋体" w:cs="宋体" w:hint="eastAsia"/>
          <w:szCs w:val="21"/>
        </w:rPr>
        <w:t>社保证明</w:t>
      </w:r>
      <w:proofErr w:type="gramEnd"/>
      <w:r w:rsidRPr="00234B33">
        <w:rPr>
          <w:rFonts w:ascii="宋体" w:hAnsi="宋体" w:cs="宋体" w:hint="eastAsia"/>
          <w:szCs w:val="21"/>
        </w:rPr>
        <w:t>原件及复印件</w:t>
      </w:r>
      <w:r w:rsidR="003F6EA5" w:rsidRPr="00234B33">
        <w:rPr>
          <w:rFonts w:ascii="宋体" w:hAnsi="宋体" w:cs="宋体" w:hint="eastAsia"/>
          <w:szCs w:val="21"/>
        </w:rPr>
        <w:t>（复印件加盖投标人公章）</w:t>
      </w:r>
      <w:r w:rsidRPr="00234B33">
        <w:rPr>
          <w:rFonts w:ascii="宋体" w:hAnsi="宋体" w:cs="宋体" w:hint="eastAsia"/>
          <w:szCs w:val="21"/>
        </w:rPr>
        <w:t>。</w:t>
      </w:r>
      <w:r w:rsidR="006E27D9" w:rsidRPr="00234B33">
        <w:rPr>
          <w:rFonts w:ascii="宋体" w:hAnsi="宋体" w:cs="宋体" w:hint="eastAsia"/>
          <w:b/>
          <w:bCs/>
          <w:szCs w:val="21"/>
        </w:rPr>
        <w:t>事业单位不需提供上述所需资料，但需提供该单位及委托代理人、项目负责人为事业性质的相关证明原件及复印件</w:t>
      </w:r>
      <w:r w:rsidR="003F6EA5" w:rsidRPr="00234B33">
        <w:rPr>
          <w:rFonts w:ascii="宋体" w:hAnsi="宋体" w:cs="宋体" w:hint="eastAsia"/>
          <w:szCs w:val="21"/>
        </w:rPr>
        <w:t>（复印件加盖投标人公章）</w:t>
      </w:r>
      <w:r w:rsidR="006E27D9" w:rsidRPr="00234B33">
        <w:rPr>
          <w:rFonts w:ascii="宋体" w:hAnsi="宋体" w:cs="宋体" w:hint="eastAsia"/>
          <w:b/>
          <w:bCs/>
          <w:szCs w:val="21"/>
        </w:rPr>
        <w:t>。企业法定代表人本人参加投标的，不需要提供法定代表人本人的</w:t>
      </w:r>
      <w:proofErr w:type="gramStart"/>
      <w:r w:rsidR="006E27D9" w:rsidRPr="00234B33">
        <w:rPr>
          <w:rFonts w:ascii="宋体" w:hAnsi="宋体" w:cs="宋体" w:hint="eastAsia"/>
          <w:b/>
          <w:bCs/>
          <w:szCs w:val="21"/>
        </w:rPr>
        <w:t>社保证明</w:t>
      </w:r>
      <w:proofErr w:type="gramEnd"/>
      <w:r w:rsidR="006E27D9" w:rsidRPr="00234B33">
        <w:rPr>
          <w:rFonts w:ascii="宋体" w:hAnsi="宋体" w:cs="宋体" w:hint="eastAsia"/>
          <w:b/>
          <w:bCs/>
          <w:szCs w:val="21"/>
        </w:rPr>
        <w:t>。带有社保部门电子印章的</w:t>
      </w:r>
      <w:proofErr w:type="gramStart"/>
      <w:r w:rsidR="006E27D9" w:rsidRPr="00234B33">
        <w:rPr>
          <w:rFonts w:ascii="宋体" w:hAnsi="宋体" w:cs="宋体" w:hint="eastAsia"/>
          <w:b/>
          <w:bCs/>
          <w:szCs w:val="21"/>
        </w:rPr>
        <w:t>社保证明</w:t>
      </w:r>
      <w:proofErr w:type="gramEnd"/>
      <w:r w:rsidR="006E27D9" w:rsidRPr="00234B33">
        <w:rPr>
          <w:rFonts w:ascii="宋体" w:hAnsi="宋体" w:cs="宋体" w:hint="eastAsia"/>
          <w:b/>
          <w:bCs/>
          <w:szCs w:val="21"/>
        </w:rPr>
        <w:t>视为原件。</w:t>
      </w:r>
    </w:p>
    <w:p w14:paraId="76C3C169"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3.5  投标文件的编制</w:t>
      </w:r>
    </w:p>
    <w:p w14:paraId="4EDFE0B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投标人应认真仔细阅读招标文件的所有内容，未按招标文件的要求编制的投标文件将被拒绝。</w:t>
      </w:r>
    </w:p>
    <w:p w14:paraId="7DBBB067" w14:textId="77777777" w:rsidR="00DD1C91" w:rsidRPr="00234B33" w:rsidRDefault="009C6A38">
      <w:pPr>
        <w:widowControl/>
        <w:adjustRightInd w:val="0"/>
        <w:spacing w:line="360" w:lineRule="auto"/>
        <w:ind w:firstLineChars="200" w:firstLine="422"/>
        <w:jc w:val="left"/>
        <w:rPr>
          <w:rFonts w:ascii="宋体" w:hAnsi="宋体" w:cs="宋体"/>
          <w:b/>
          <w:kern w:val="0"/>
          <w:szCs w:val="21"/>
        </w:rPr>
      </w:pPr>
      <w:r w:rsidRPr="00234B33">
        <w:rPr>
          <w:rFonts w:ascii="宋体" w:hAnsi="宋体" w:cs="宋体" w:hint="eastAsia"/>
          <w:b/>
          <w:kern w:val="0"/>
          <w:szCs w:val="21"/>
        </w:rPr>
        <w:t>3.5.1 投标文件应包括的内容：</w:t>
      </w:r>
    </w:p>
    <w:p w14:paraId="246B51E9"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（1）投标函、投标函附录（格式详见第六章投标文件格式）；</w:t>
      </w:r>
    </w:p>
    <w:p w14:paraId="4432201A"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（2）法定代表人身份证明（格式详见第六章投标文件格式）；</w:t>
      </w:r>
    </w:p>
    <w:p w14:paraId="520651B9"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（3）授权委托书（如有授权，格式详见第六章投标文件格式）；</w:t>
      </w:r>
    </w:p>
    <w:p w14:paraId="5779FC99"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（4）资格审查资料：</w:t>
      </w:r>
    </w:p>
    <w:p w14:paraId="7DDC63FA"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（4.1）投标人有效的营业执照（副本）复印件加盖投标人公章；</w:t>
      </w:r>
    </w:p>
    <w:p w14:paraId="0AF46B54"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（4.2）投标人有效的资质证书（副本）复印件加盖投标人公章；</w:t>
      </w:r>
    </w:p>
    <w:p w14:paraId="5DC63295"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（4.3）项目负责人的一级注册建筑师证书或一级注册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14:paraId="178F5965" w14:textId="77777777" w:rsidR="00DD1C91" w:rsidRPr="00234B33" w:rsidRDefault="009C6A38" w:rsidP="009C6A38">
      <w:pPr>
        <w:autoSpaceDE w:val="0"/>
        <w:autoSpaceDN w:val="0"/>
        <w:adjustRightInd w:val="0"/>
        <w:spacing w:line="360" w:lineRule="auto"/>
        <w:ind w:firstLineChars="196" w:firstLine="412"/>
        <w:rPr>
          <w:rFonts w:ascii="宋体" w:hAnsi="宋体" w:cs="宋体"/>
          <w:b/>
          <w:szCs w:val="21"/>
        </w:rPr>
      </w:pPr>
      <w:r w:rsidRPr="00234B33">
        <w:rPr>
          <w:rFonts w:ascii="宋体" w:hAnsi="宋体" w:cs="宋体" w:hint="eastAsia"/>
          <w:szCs w:val="21"/>
        </w:rPr>
        <w:t>（4.4）</w:t>
      </w:r>
      <w:r w:rsidR="003F6EA5" w:rsidRPr="00234B33">
        <w:rPr>
          <w:rFonts w:ascii="宋体" w:hAnsi="宋体" w:cs="宋体" w:hint="eastAsia"/>
          <w:b/>
          <w:szCs w:val="21"/>
        </w:rPr>
        <w:t>委托代理人、项目负责人2020年6月—2020年11月连续6个月在本单位向投标人所在</w:t>
      </w:r>
      <w:r w:rsidR="003F6EA5" w:rsidRPr="00234B33">
        <w:rPr>
          <w:rFonts w:ascii="宋体" w:hAnsi="宋体" w:cs="宋体" w:hint="eastAsia"/>
          <w:b/>
          <w:szCs w:val="21"/>
        </w:rPr>
        <w:lastRenderedPageBreak/>
        <w:t>地（或下属子公司、分公司、办事处所在地）社保部门交纳的</w:t>
      </w:r>
      <w:proofErr w:type="gramStart"/>
      <w:r w:rsidR="003F6EA5" w:rsidRPr="00234B33">
        <w:rPr>
          <w:rFonts w:ascii="宋体" w:hAnsi="宋体" w:cs="宋体" w:hint="eastAsia"/>
          <w:b/>
          <w:szCs w:val="21"/>
        </w:rPr>
        <w:t>社保证明</w:t>
      </w:r>
      <w:proofErr w:type="gramEnd"/>
      <w:r w:rsidR="003F6EA5" w:rsidRPr="00234B33">
        <w:rPr>
          <w:rFonts w:ascii="宋体" w:hAnsi="宋体" w:cs="宋体" w:hint="eastAsia"/>
          <w:b/>
          <w:szCs w:val="21"/>
        </w:rPr>
        <w:t>原件及复印件（复印件加盖投标人公章）。</w:t>
      </w:r>
      <w:r w:rsidR="003F6EA5" w:rsidRPr="00234B33">
        <w:rPr>
          <w:rFonts w:ascii="宋体" w:hAnsi="宋体" w:cs="宋体" w:hint="eastAsia"/>
          <w:b/>
          <w:bCs/>
          <w:szCs w:val="21"/>
        </w:rPr>
        <w:t>事业单位不需提供上述所需资料，但需提供该单位及委托代理人、项目负责人为事业性质的相关证明原件及复印件</w:t>
      </w:r>
      <w:r w:rsidR="003F6EA5" w:rsidRPr="00234B33">
        <w:rPr>
          <w:rFonts w:ascii="宋体" w:hAnsi="宋体" w:cs="宋体" w:hint="eastAsia"/>
          <w:b/>
          <w:szCs w:val="21"/>
        </w:rPr>
        <w:t>（复印件加盖投标人公章）</w:t>
      </w:r>
      <w:r w:rsidR="003F6EA5" w:rsidRPr="00234B33">
        <w:rPr>
          <w:rFonts w:ascii="宋体" w:hAnsi="宋体" w:cs="宋体" w:hint="eastAsia"/>
          <w:b/>
          <w:bCs/>
          <w:szCs w:val="21"/>
        </w:rPr>
        <w:t>。企业法定代表人本人参加投标的，不需要提供法定代表人本人的</w:t>
      </w:r>
      <w:proofErr w:type="gramStart"/>
      <w:r w:rsidR="003F6EA5" w:rsidRPr="00234B33">
        <w:rPr>
          <w:rFonts w:ascii="宋体" w:hAnsi="宋体" w:cs="宋体" w:hint="eastAsia"/>
          <w:b/>
          <w:bCs/>
          <w:szCs w:val="21"/>
        </w:rPr>
        <w:t>社保证明</w:t>
      </w:r>
      <w:proofErr w:type="gramEnd"/>
      <w:r w:rsidR="003F6EA5" w:rsidRPr="00234B33">
        <w:rPr>
          <w:rFonts w:ascii="宋体" w:hAnsi="宋体" w:cs="宋体" w:hint="eastAsia"/>
          <w:b/>
          <w:bCs/>
          <w:szCs w:val="21"/>
        </w:rPr>
        <w:t>。带有社保部门电子印章的</w:t>
      </w:r>
      <w:proofErr w:type="gramStart"/>
      <w:r w:rsidR="003F6EA5" w:rsidRPr="00234B33">
        <w:rPr>
          <w:rFonts w:ascii="宋体" w:hAnsi="宋体" w:cs="宋体" w:hint="eastAsia"/>
          <w:b/>
          <w:bCs/>
          <w:szCs w:val="21"/>
        </w:rPr>
        <w:t>社保证明</w:t>
      </w:r>
      <w:proofErr w:type="gramEnd"/>
      <w:r w:rsidR="003F6EA5" w:rsidRPr="00234B33">
        <w:rPr>
          <w:rFonts w:ascii="宋体" w:hAnsi="宋体" w:cs="宋体" w:hint="eastAsia"/>
          <w:b/>
          <w:bCs/>
          <w:szCs w:val="21"/>
        </w:rPr>
        <w:t>视为原件。</w:t>
      </w:r>
    </w:p>
    <w:p w14:paraId="7165344E"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（5）投标人须知前附表规定的其他资料。</w:t>
      </w:r>
    </w:p>
    <w:p w14:paraId="52949284" w14:textId="77777777" w:rsidR="00DD1C91" w:rsidRPr="00234B33" w:rsidRDefault="009C6A38">
      <w:pPr>
        <w:autoSpaceDE w:val="0"/>
        <w:autoSpaceDN w:val="0"/>
        <w:adjustRightInd w:val="0"/>
        <w:spacing w:line="360" w:lineRule="auto"/>
        <w:ind w:firstLineChars="200" w:firstLine="422"/>
        <w:rPr>
          <w:rFonts w:ascii="宋体" w:hAnsi="宋体" w:cs="宋体"/>
          <w:b/>
          <w:szCs w:val="21"/>
        </w:rPr>
      </w:pPr>
      <w:r w:rsidRPr="00234B33">
        <w:rPr>
          <w:rFonts w:ascii="宋体" w:hAnsi="宋体" w:cs="宋体" w:hint="eastAsia"/>
          <w:b/>
          <w:szCs w:val="21"/>
        </w:rPr>
        <w:t>注：上述材料均须装订成册，一式伍份（其中正本壹份，副本肆份），社保</w:t>
      </w:r>
      <w:r w:rsidR="003F6EA5" w:rsidRPr="00234B33">
        <w:rPr>
          <w:rFonts w:ascii="宋体" w:hAnsi="宋体" w:cs="宋体" w:hint="eastAsia"/>
          <w:b/>
          <w:szCs w:val="21"/>
        </w:rPr>
        <w:t>等</w:t>
      </w:r>
      <w:r w:rsidRPr="00234B33">
        <w:rPr>
          <w:rFonts w:ascii="宋体" w:hAnsi="宋体" w:cs="宋体" w:hint="eastAsia"/>
          <w:b/>
          <w:szCs w:val="21"/>
        </w:rPr>
        <w:t>证明材料原件直接放入投标文件封袋中或单独密封。</w:t>
      </w:r>
    </w:p>
    <w:p w14:paraId="28C5A74C" w14:textId="77777777" w:rsidR="00DD1C91" w:rsidRPr="00234B33" w:rsidRDefault="009C6A38">
      <w:pPr>
        <w:spacing w:line="360" w:lineRule="auto"/>
        <w:ind w:firstLineChars="200" w:firstLine="422"/>
        <w:rPr>
          <w:rFonts w:ascii="宋体" w:hAnsi="宋体" w:cs="宋体"/>
          <w:b/>
          <w:szCs w:val="21"/>
        </w:rPr>
      </w:pPr>
      <w:r w:rsidRPr="00234B33">
        <w:rPr>
          <w:rFonts w:ascii="宋体" w:hAnsi="宋体" w:cs="宋体" w:hint="eastAsia"/>
          <w:b/>
          <w:kern w:val="0"/>
          <w:szCs w:val="21"/>
        </w:rPr>
        <w:t>3.6</w:t>
      </w:r>
      <w:r w:rsidRPr="00234B33">
        <w:rPr>
          <w:rFonts w:ascii="宋体" w:hAnsi="宋体" w:cs="宋体" w:hint="eastAsia"/>
          <w:b/>
          <w:szCs w:val="21"/>
        </w:rPr>
        <w:t>其它要求：</w:t>
      </w:r>
    </w:p>
    <w:p w14:paraId="41AFE42D"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bCs/>
          <w:szCs w:val="21"/>
        </w:rPr>
        <w:t>（1）</w:t>
      </w:r>
      <w:r w:rsidRPr="00234B33">
        <w:rPr>
          <w:rFonts w:ascii="宋体" w:hAnsi="宋体" w:cs="宋体" w:hint="eastAsia"/>
          <w:szCs w:val="21"/>
        </w:rPr>
        <w:t>招标文件提供的文件表式投标人应使用，但表式可以按同样格式拓展。</w:t>
      </w:r>
    </w:p>
    <w:p w14:paraId="13D17CD3"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（2）投标文件须用不能擦去的黑字书写或打印，投标文件副本可以复印，其正、副本都应装订成册，并在封面上正确标明“正本”、“副本”字样。</w:t>
      </w:r>
    </w:p>
    <w:p w14:paraId="66AE6266" w14:textId="77777777"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r w:rsidRPr="00234B33">
        <w:rPr>
          <w:rFonts w:ascii="宋体" w:eastAsia="宋体" w:hAnsi="宋体" w:hint="eastAsia"/>
          <w:b/>
          <w:sz w:val="21"/>
          <w:szCs w:val="21"/>
        </w:rPr>
        <w:t>4. 投标</w:t>
      </w:r>
    </w:p>
    <w:p w14:paraId="4B01C24A" w14:textId="77777777"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bookmarkStart w:id="12" w:name="_Toc242436306"/>
      <w:bookmarkStart w:id="13" w:name="_Toc405899002"/>
      <w:r w:rsidRPr="00234B33">
        <w:rPr>
          <w:rFonts w:ascii="宋体" w:eastAsia="宋体" w:hAnsi="宋体" w:hint="eastAsia"/>
          <w:b/>
          <w:sz w:val="21"/>
          <w:szCs w:val="21"/>
        </w:rPr>
        <w:t>4.1、投标文件的密封和标记</w:t>
      </w:r>
      <w:bookmarkEnd w:id="12"/>
      <w:bookmarkEnd w:id="13"/>
    </w:p>
    <w:p w14:paraId="1D87658E"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4.1.1投标文件的正副本封面须加盖</w:t>
      </w:r>
      <w:r w:rsidR="003F6EA5" w:rsidRPr="00234B33">
        <w:rPr>
          <w:rFonts w:ascii="宋体" w:hAnsi="宋体" w:cs="宋体" w:hint="eastAsia"/>
          <w:szCs w:val="21"/>
        </w:rPr>
        <w:t>投标人</w:t>
      </w:r>
      <w:r w:rsidRPr="00234B33">
        <w:rPr>
          <w:rFonts w:ascii="宋体" w:hAnsi="宋体" w:cs="宋体" w:hint="eastAsia"/>
          <w:szCs w:val="21"/>
        </w:rPr>
        <w:t>公章、法定代表人或其委托代理人签署后密封。</w:t>
      </w:r>
    </w:p>
    <w:p w14:paraId="6E4FB5CD"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4.1.2 投标文件装入封袋后都必须在封口处密封并</w:t>
      </w:r>
      <w:r w:rsidR="003F6EA5" w:rsidRPr="00234B33">
        <w:rPr>
          <w:rFonts w:ascii="宋体" w:hAnsi="宋体" w:cs="宋体" w:hint="eastAsia"/>
          <w:szCs w:val="21"/>
        </w:rPr>
        <w:t>加盖投标人公章</w:t>
      </w:r>
      <w:r w:rsidRPr="00234B33">
        <w:rPr>
          <w:rFonts w:ascii="宋体" w:hAnsi="宋体" w:cs="宋体" w:hint="eastAsia"/>
          <w:szCs w:val="21"/>
        </w:rPr>
        <w:t>。</w:t>
      </w:r>
    </w:p>
    <w:p w14:paraId="02FE62AD"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4.1.3 投标文件标书封面应标明“正本”或“副本”标志，正、副本不一致时，以正本为准</w:t>
      </w:r>
      <w:r w:rsidRPr="00234B33">
        <w:rPr>
          <w:rFonts w:ascii="宋体" w:hAnsi="宋体" w:cs="宋体" w:hint="eastAsia"/>
          <w:b/>
          <w:szCs w:val="21"/>
        </w:rPr>
        <w:t>。</w:t>
      </w:r>
      <w:r w:rsidRPr="00234B33">
        <w:rPr>
          <w:rFonts w:ascii="宋体" w:hAnsi="宋体" w:cs="宋体" w:hint="eastAsia"/>
          <w:szCs w:val="21"/>
        </w:rPr>
        <w:t>如投标人未按要求标明“正本”或“副本”标志，出现投标文件相互矛盾的情况时，评标委员会将</w:t>
      </w:r>
      <w:proofErr w:type="gramStart"/>
      <w:r w:rsidRPr="00234B33">
        <w:rPr>
          <w:rFonts w:ascii="宋体" w:hAnsi="宋体" w:cs="宋体" w:hint="eastAsia"/>
          <w:szCs w:val="21"/>
        </w:rPr>
        <w:t>作出</w:t>
      </w:r>
      <w:proofErr w:type="gramEnd"/>
      <w:r w:rsidRPr="00234B33">
        <w:rPr>
          <w:rFonts w:ascii="宋体" w:hAnsi="宋体" w:cs="宋体" w:hint="eastAsia"/>
          <w:szCs w:val="21"/>
        </w:rPr>
        <w:t>不利于投标人的认定。</w:t>
      </w:r>
    </w:p>
    <w:p w14:paraId="741C3B38"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4.1.4 未按以上要求密封的投标文件，招标人不予受理。</w:t>
      </w:r>
    </w:p>
    <w:p w14:paraId="7A18D245" w14:textId="77777777"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bookmarkStart w:id="14" w:name="_Toc405899003"/>
      <w:bookmarkStart w:id="15" w:name="_Toc242436307"/>
      <w:r w:rsidRPr="00234B33">
        <w:rPr>
          <w:rFonts w:ascii="宋体" w:eastAsia="宋体" w:hAnsi="宋体" w:hint="eastAsia"/>
          <w:b/>
          <w:sz w:val="21"/>
          <w:szCs w:val="21"/>
        </w:rPr>
        <w:t>4.2、投标文件的递交</w:t>
      </w:r>
      <w:bookmarkEnd w:id="14"/>
      <w:bookmarkEnd w:id="15"/>
    </w:p>
    <w:p w14:paraId="2547ACCF"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投标人必须在前附表中规定的投标文件递交截止时间之前，将投标文件送达规定的地点提交给招标人或其委托的招标代理机构人员封存，逾期送达的或者未送达指定地点的投标文件，招标人不予受理。</w:t>
      </w:r>
    </w:p>
    <w:p w14:paraId="49BD51E6" w14:textId="77777777" w:rsidR="00DD1C91" w:rsidRPr="00234B33" w:rsidRDefault="009C6A38">
      <w:pPr>
        <w:pStyle w:val="378020"/>
        <w:keepNext w:val="0"/>
        <w:keepLines w:val="0"/>
        <w:autoSpaceDN w:val="0"/>
        <w:spacing w:line="360" w:lineRule="auto"/>
        <w:ind w:firstLineChars="200" w:firstLine="422"/>
        <w:rPr>
          <w:rFonts w:ascii="宋体" w:eastAsia="宋体" w:hAnsi="宋体"/>
          <w:b/>
          <w:sz w:val="21"/>
          <w:szCs w:val="21"/>
        </w:rPr>
      </w:pPr>
      <w:bookmarkStart w:id="16" w:name="_Toc242436308"/>
      <w:bookmarkStart w:id="17" w:name="_Toc405899004"/>
      <w:r w:rsidRPr="00234B33">
        <w:rPr>
          <w:rFonts w:ascii="宋体" w:eastAsia="宋体" w:hAnsi="宋体" w:hint="eastAsia"/>
          <w:b/>
          <w:sz w:val="21"/>
          <w:szCs w:val="21"/>
        </w:rPr>
        <w:t>4.3、投标文件的修改与撤回</w:t>
      </w:r>
      <w:bookmarkEnd w:id="16"/>
      <w:bookmarkEnd w:id="17"/>
    </w:p>
    <w:p w14:paraId="7EFBB014"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4.3.1 在规定的投标截止时间前，投标人可以修改或撤回已递交的投标文件，但应以书面形式通知招标人。</w:t>
      </w:r>
    </w:p>
    <w:p w14:paraId="189EF311"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4.3.2 投标人修改或撤回已递交投标文件的书面通知应按照本章第17.1项的要求签字或盖章。招标人收到书面通知后，向投标人出具签收凭证。</w:t>
      </w:r>
    </w:p>
    <w:p w14:paraId="24DF9A23"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4.3.4  修改的内容为投标文件的组成部分。修改的投标文件应按照本章第3节、第4节规定进行编制、密封、标记和递交，并标明“修改”字样。</w:t>
      </w:r>
    </w:p>
    <w:p w14:paraId="3128E4B7"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5.  开标</w:t>
      </w:r>
    </w:p>
    <w:p w14:paraId="08DB1C92"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5.1开标时间和地点</w:t>
      </w:r>
    </w:p>
    <w:p w14:paraId="58E3C994" w14:textId="77777777" w:rsidR="00DD1C91" w:rsidRPr="00234B33" w:rsidRDefault="009C6A38">
      <w:pPr>
        <w:pStyle w:val="311"/>
        <w:autoSpaceDE w:val="0"/>
        <w:autoSpaceDN w:val="0"/>
        <w:spacing w:line="360" w:lineRule="auto"/>
        <w:ind w:left="0" w:right="0" w:firstLineChars="200" w:firstLine="420"/>
        <w:contextualSpacing/>
        <w:jc w:val="both"/>
        <w:outlineLvl w:val="9"/>
        <w:rPr>
          <w:b/>
          <w:bCs/>
          <w:sz w:val="21"/>
          <w:szCs w:val="21"/>
          <w:lang w:eastAsia="zh-CN"/>
        </w:rPr>
      </w:pPr>
      <w:r w:rsidRPr="00234B33">
        <w:rPr>
          <w:rFonts w:hint="eastAsia"/>
          <w:sz w:val="21"/>
          <w:szCs w:val="21"/>
          <w:lang w:eastAsia="zh-CN"/>
        </w:rPr>
        <w:lastRenderedPageBreak/>
        <w:t>招标人在本章第 4.2 项规定的投标截止时间（开标时间）和投标人须知前附表规定的地点公开开标。</w:t>
      </w:r>
      <w:r w:rsidRPr="00234B33">
        <w:rPr>
          <w:rFonts w:hint="eastAsia"/>
          <w:b/>
          <w:bCs/>
          <w:kern w:val="2"/>
          <w:sz w:val="21"/>
          <w:szCs w:val="24"/>
          <w:lang w:eastAsia="zh-CN"/>
        </w:rPr>
        <w:t>投标人法定代表人（或委托代理人）须携带有效二代身份证原件参加本项目的开标会议。投标人法定代表人（或委托代理人）未参加开标会议的,其投标文件作无效标书处理。</w:t>
      </w:r>
    </w:p>
    <w:p w14:paraId="35B929FA"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5.2  开标程序</w:t>
      </w:r>
    </w:p>
    <w:p w14:paraId="1B8C354A" w14:textId="77777777" w:rsidR="00DD1C91" w:rsidRPr="00234B33" w:rsidRDefault="009C6A38">
      <w:pPr>
        <w:autoSpaceDN w:val="0"/>
        <w:spacing w:line="360" w:lineRule="auto"/>
        <w:ind w:firstLineChars="200" w:firstLine="420"/>
        <w:rPr>
          <w:rFonts w:ascii="宋体" w:hAnsi="宋体" w:cs="宋体"/>
          <w:szCs w:val="21"/>
        </w:rPr>
      </w:pPr>
      <w:r w:rsidRPr="00234B33">
        <w:rPr>
          <w:rFonts w:ascii="宋体" w:hAnsi="宋体" w:cs="宋体" w:hint="eastAsia"/>
          <w:szCs w:val="21"/>
        </w:rPr>
        <w:t>主持人按下列程序进行开标：</w:t>
      </w:r>
    </w:p>
    <w:p w14:paraId="6CE506B6" w14:textId="77777777" w:rsidR="00DD1C91" w:rsidRPr="00234B33" w:rsidRDefault="009C6A38">
      <w:pPr>
        <w:spacing w:line="400" w:lineRule="exact"/>
        <w:ind w:firstLineChars="200" w:firstLine="420"/>
      </w:pPr>
      <w:r w:rsidRPr="00234B33">
        <w:rPr>
          <w:rFonts w:hint="eastAsia"/>
        </w:rPr>
        <w:t>（</w:t>
      </w:r>
      <w:r w:rsidRPr="00234B33">
        <w:rPr>
          <w:rFonts w:hint="eastAsia"/>
        </w:rPr>
        <w:t>1</w:t>
      </w:r>
      <w:r w:rsidRPr="00234B33">
        <w:rPr>
          <w:rFonts w:hint="eastAsia"/>
        </w:rPr>
        <w:t>）宣布开标纪律；</w:t>
      </w:r>
    </w:p>
    <w:p w14:paraId="293F621D" w14:textId="77777777" w:rsidR="00DD1C91" w:rsidRPr="00234B33" w:rsidRDefault="009C6A38">
      <w:pPr>
        <w:spacing w:line="400" w:lineRule="exact"/>
        <w:ind w:firstLineChars="200" w:firstLine="420"/>
      </w:pPr>
      <w:r w:rsidRPr="00234B33">
        <w:rPr>
          <w:rFonts w:hint="eastAsia"/>
        </w:rPr>
        <w:t>（</w:t>
      </w:r>
      <w:r w:rsidRPr="00234B33">
        <w:rPr>
          <w:rFonts w:hint="eastAsia"/>
        </w:rPr>
        <w:t>2</w:t>
      </w:r>
      <w:r w:rsidRPr="00234B33">
        <w:rPr>
          <w:rFonts w:hint="eastAsia"/>
        </w:rPr>
        <w:t>）宣布招标人、招投标监管部门出席开标会的有关人员姓名；</w:t>
      </w:r>
    </w:p>
    <w:p w14:paraId="7FA3BEE2" w14:textId="77777777" w:rsidR="00DD1C91" w:rsidRPr="00234B33" w:rsidRDefault="009C6A38">
      <w:pPr>
        <w:spacing w:line="400" w:lineRule="exact"/>
        <w:ind w:firstLineChars="200" w:firstLine="420"/>
      </w:pPr>
      <w:r w:rsidRPr="00234B33">
        <w:rPr>
          <w:rFonts w:hint="eastAsia"/>
        </w:rPr>
        <w:t>（</w:t>
      </w:r>
      <w:r w:rsidRPr="00234B33">
        <w:rPr>
          <w:rFonts w:hint="eastAsia"/>
        </w:rPr>
        <w:t>3</w:t>
      </w:r>
      <w:r w:rsidRPr="00234B33">
        <w:rPr>
          <w:rFonts w:hint="eastAsia"/>
        </w:rPr>
        <w:t>）公布投标人数量并检查投标文件的密封情况；</w:t>
      </w:r>
    </w:p>
    <w:p w14:paraId="47DEE7D3" w14:textId="77777777" w:rsidR="00DD1C91" w:rsidRPr="00234B33" w:rsidRDefault="009C6A38">
      <w:pPr>
        <w:spacing w:line="400" w:lineRule="exact"/>
        <w:ind w:firstLineChars="200" w:firstLine="420"/>
      </w:pPr>
      <w:r w:rsidRPr="00234B33">
        <w:rPr>
          <w:rFonts w:hint="eastAsia"/>
        </w:rPr>
        <w:t>（</w:t>
      </w:r>
      <w:r w:rsidRPr="00234B33">
        <w:rPr>
          <w:rFonts w:hint="eastAsia"/>
        </w:rPr>
        <w:t>4</w:t>
      </w:r>
      <w:r w:rsidRPr="00234B33">
        <w:rPr>
          <w:rFonts w:hint="eastAsia"/>
        </w:rPr>
        <w:t>）招标人随机抽取确定本工程的抽取系数的投标人单位，同时核验其投标人代表的身份；</w:t>
      </w:r>
    </w:p>
    <w:p w14:paraId="4D707014" w14:textId="77777777" w:rsidR="00DD1C91" w:rsidRPr="00234B33" w:rsidRDefault="009C6A38">
      <w:pPr>
        <w:spacing w:line="400" w:lineRule="exact"/>
        <w:ind w:firstLineChars="200" w:firstLine="420"/>
      </w:pPr>
      <w:r w:rsidRPr="00234B33">
        <w:rPr>
          <w:rFonts w:hint="eastAsia"/>
        </w:rPr>
        <w:t>（</w:t>
      </w:r>
      <w:r w:rsidRPr="00234B33">
        <w:rPr>
          <w:rFonts w:hint="eastAsia"/>
        </w:rPr>
        <w:t>5</w:t>
      </w:r>
      <w:r w:rsidRPr="00234B33">
        <w:rPr>
          <w:rFonts w:hint="eastAsia"/>
        </w:rPr>
        <w:t>）投标人代表抽取本招标文件约定须在开标现场随机抽取的系数（不论几个系数，均由同一个投标人代表抽取）；</w:t>
      </w:r>
      <w:r w:rsidRPr="00234B33">
        <w:rPr>
          <w:rFonts w:hint="eastAsia"/>
        </w:rPr>
        <w:t xml:space="preserve"> </w:t>
      </w:r>
    </w:p>
    <w:p w14:paraId="6D8894B7" w14:textId="77777777" w:rsidR="00DD1C91" w:rsidRPr="00234B33" w:rsidRDefault="009C6A38">
      <w:pPr>
        <w:spacing w:line="400" w:lineRule="exact"/>
        <w:ind w:firstLineChars="200" w:firstLine="420"/>
      </w:pPr>
      <w:r w:rsidRPr="00234B33">
        <w:rPr>
          <w:rFonts w:hint="eastAsia"/>
        </w:rPr>
        <w:t>（</w:t>
      </w:r>
      <w:r w:rsidRPr="00234B33">
        <w:rPr>
          <w:rFonts w:hint="eastAsia"/>
        </w:rPr>
        <w:t>6</w:t>
      </w:r>
      <w:r w:rsidRPr="00234B33">
        <w:rPr>
          <w:rFonts w:hint="eastAsia"/>
        </w:rPr>
        <w:t>）招标人逐一核验前附表要求参加开标会的投标人人员身份；</w:t>
      </w:r>
    </w:p>
    <w:p w14:paraId="2BBE2E70" w14:textId="77777777" w:rsidR="00DD1C91" w:rsidRPr="00234B33" w:rsidRDefault="009C6A38">
      <w:pPr>
        <w:spacing w:line="400" w:lineRule="exact"/>
        <w:ind w:firstLineChars="200" w:firstLine="420"/>
      </w:pPr>
      <w:r w:rsidRPr="00234B33">
        <w:rPr>
          <w:rFonts w:hint="eastAsia"/>
        </w:rPr>
        <w:t>（</w:t>
      </w:r>
      <w:r w:rsidRPr="00234B33">
        <w:rPr>
          <w:rFonts w:hint="eastAsia"/>
        </w:rPr>
        <w:t>7</w:t>
      </w:r>
      <w:r w:rsidRPr="00234B33">
        <w:rPr>
          <w:rFonts w:hint="eastAsia"/>
        </w:rPr>
        <w:t>）当众唱标，宣读投标人名称、标段名称、投标报价、质量标准、工期、项目负责人及其他内容；</w:t>
      </w:r>
    </w:p>
    <w:p w14:paraId="3A083F34" w14:textId="77777777" w:rsidR="00DD1C91" w:rsidRPr="00234B33" w:rsidRDefault="009C6A38">
      <w:pPr>
        <w:spacing w:line="400" w:lineRule="exact"/>
        <w:ind w:firstLineChars="200" w:firstLine="420"/>
      </w:pPr>
      <w:r w:rsidRPr="00234B33">
        <w:rPr>
          <w:rFonts w:hint="eastAsia"/>
        </w:rPr>
        <w:t>（</w:t>
      </w:r>
      <w:r w:rsidRPr="00234B33">
        <w:rPr>
          <w:rFonts w:hint="eastAsia"/>
        </w:rPr>
        <w:t>8</w:t>
      </w:r>
      <w:r w:rsidRPr="00234B33">
        <w:rPr>
          <w:rFonts w:hint="eastAsia"/>
        </w:rPr>
        <w:t>）投标人对开标有异议的，应当在开标现场由法定代表人或委托代理人书面提出，由招标人答复并制作记录。未提出书面异议的视为认同开标结果，</w:t>
      </w:r>
      <w:r w:rsidRPr="00234B33">
        <w:rPr>
          <w:rFonts w:hint="eastAsia"/>
          <w:b/>
          <w:bCs/>
          <w:szCs w:val="21"/>
        </w:rPr>
        <w:t>任何单位和个人在开标结束后就开标提出的异议或投诉将不予受理。</w:t>
      </w:r>
    </w:p>
    <w:p w14:paraId="696D706D" w14:textId="77777777" w:rsidR="00DD1C91" w:rsidRPr="00234B33" w:rsidRDefault="009C6A38">
      <w:pPr>
        <w:spacing w:line="400" w:lineRule="exact"/>
        <w:ind w:firstLineChars="200" w:firstLine="420"/>
      </w:pPr>
      <w:r w:rsidRPr="00234B33">
        <w:rPr>
          <w:rFonts w:hint="eastAsia"/>
        </w:rPr>
        <w:t>（</w:t>
      </w:r>
      <w:r w:rsidRPr="00234B33">
        <w:rPr>
          <w:rFonts w:hint="eastAsia"/>
        </w:rPr>
        <w:t>9</w:t>
      </w:r>
      <w:r w:rsidRPr="00234B33">
        <w:rPr>
          <w:rFonts w:hint="eastAsia"/>
        </w:rPr>
        <w:t>）出席开标会议的相关人员在开标记录上签字确认，未签字的视为认同；</w:t>
      </w:r>
    </w:p>
    <w:p w14:paraId="267EEAD4" w14:textId="77777777" w:rsidR="00DD1C91" w:rsidRPr="00234B33" w:rsidRDefault="009C6A38">
      <w:pPr>
        <w:spacing w:line="400" w:lineRule="exact"/>
        <w:ind w:firstLineChars="200" w:firstLine="420"/>
        <w:rPr>
          <w:b/>
          <w:bCs/>
          <w:szCs w:val="21"/>
        </w:rPr>
      </w:pPr>
      <w:r w:rsidRPr="00234B33">
        <w:rPr>
          <w:rFonts w:hint="eastAsia"/>
        </w:rPr>
        <w:t>（</w:t>
      </w:r>
      <w:r w:rsidRPr="00234B33">
        <w:rPr>
          <w:rFonts w:hint="eastAsia"/>
        </w:rPr>
        <w:t>10</w:t>
      </w:r>
      <w:r w:rsidRPr="00234B33">
        <w:rPr>
          <w:rFonts w:hint="eastAsia"/>
        </w:rPr>
        <w:t>）开标结束。</w:t>
      </w:r>
      <w:r w:rsidRPr="00234B33">
        <w:rPr>
          <w:rFonts w:hint="eastAsia"/>
          <w:b/>
          <w:bCs/>
          <w:szCs w:val="21"/>
        </w:rPr>
        <w:t xml:space="preserve">            </w:t>
      </w:r>
    </w:p>
    <w:p w14:paraId="6E0389B3"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  评标</w:t>
      </w:r>
    </w:p>
    <w:p w14:paraId="18C68B32"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6.1  评标委员会</w:t>
      </w:r>
    </w:p>
    <w:p w14:paraId="13D6B7B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F518918"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6.1.2 评标委员会成员有下列情形之一的，应当回避：</w:t>
      </w:r>
    </w:p>
    <w:p w14:paraId="6605335C"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（1）投标人或投标人主要负责人的近亲属；</w:t>
      </w:r>
    </w:p>
    <w:p w14:paraId="709041DC"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（2）项目主管部门或者行政监督部门的人员；</w:t>
      </w:r>
    </w:p>
    <w:p w14:paraId="693B9546"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（3）与投标人有经济利益关系，可能影响对投标公正评审的；</w:t>
      </w:r>
    </w:p>
    <w:p w14:paraId="2DDA7E1D"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（4）曾因在招标、评标以及其他与招标投标有关活动中从事违法行为而受过行政处罚或刑事处罚的；</w:t>
      </w:r>
    </w:p>
    <w:p w14:paraId="3224F6A7"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（5）与投标人有其他利害关系。</w:t>
      </w:r>
    </w:p>
    <w:p w14:paraId="4F172F85"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6.1.3 评标过程中，评标委员会成员有回避事由、擅离职守或者因健康等原因不能继续评标</w:t>
      </w:r>
      <w:r w:rsidRPr="00234B33">
        <w:rPr>
          <w:rFonts w:hint="eastAsia"/>
          <w:sz w:val="21"/>
          <w:szCs w:val="21"/>
          <w:lang w:eastAsia="zh-CN"/>
        </w:rPr>
        <w:lastRenderedPageBreak/>
        <w:t>的，招标人有权更换。被更换的评标委员会成员</w:t>
      </w:r>
      <w:proofErr w:type="gramStart"/>
      <w:r w:rsidRPr="00234B33">
        <w:rPr>
          <w:rFonts w:hint="eastAsia"/>
          <w:sz w:val="21"/>
          <w:szCs w:val="21"/>
          <w:lang w:eastAsia="zh-CN"/>
        </w:rPr>
        <w:t>作出</w:t>
      </w:r>
      <w:proofErr w:type="gramEnd"/>
      <w:r w:rsidRPr="00234B33">
        <w:rPr>
          <w:rFonts w:hint="eastAsia"/>
          <w:sz w:val="21"/>
          <w:szCs w:val="21"/>
          <w:lang w:eastAsia="zh-CN"/>
        </w:rPr>
        <w:t>的评审结论无效，由更换后的评标委员会成员重新进行评审。</w:t>
      </w:r>
    </w:p>
    <w:p w14:paraId="4786ECC3"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6.2  评标原则</w:t>
      </w:r>
    </w:p>
    <w:p w14:paraId="1E35E0D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评标活动遵循公平、公正、科学和择优的原则。</w:t>
      </w:r>
    </w:p>
    <w:p w14:paraId="13FE5B97"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6.3 评标</w:t>
      </w:r>
    </w:p>
    <w:p w14:paraId="200C6309"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6.3.1 评标委员会按照第三章“评标办法”规定的方法、评审因素、标准和程序对投标文件进行评审。第三章“评标办法”没有规定的方法、评审因素和标准，不作为评标依据。</w:t>
      </w:r>
    </w:p>
    <w:p w14:paraId="16400612" w14:textId="77777777" w:rsidR="00DD1C91" w:rsidRPr="00234B33" w:rsidRDefault="009C6A38">
      <w:pPr>
        <w:pStyle w:val="311"/>
        <w:autoSpaceDE w:val="0"/>
        <w:autoSpaceDN w:val="0"/>
        <w:spacing w:line="360" w:lineRule="auto"/>
        <w:ind w:left="0" w:right="0" w:firstLineChars="200" w:firstLine="420"/>
        <w:contextualSpacing/>
        <w:jc w:val="both"/>
        <w:outlineLvl w:val="9"/>
        <w:rPr>
          <w:b/>
          <w:sz w:val="21"/>
          <w:szCs w:val="21"/>
          <w:lang w:eastAsia="zh-CN"/>
        </w:rPr>
      </w:pPr>
      <w:r w:rsidRPr="00234B33">
        <w:rPr>
          <w:rFonts w:hint="eastAsia"/>
          <w:sz w:val="21"/>
          <w:szCs w:val="21"/>
          <w:lang w:eastAsia="zh-CN"/>
        </w:rPr>
        <w:t>6.3.2 评标完成后，评标委员会应当向招标人提交书面评标报告和中标候选人名单。评标委员会推</w:t>
      </w:r>
      <w:r w:rsidRPr="00234B33">
        <w:rPr>
          <w:rFonts w:hint="eastAsia"/>
          <w:bCs/>
          <w:sz w:val="21"/>
          <w:szCs w:val="21"/>
          <w:lang w:eastAsia="zh-CN"/>
        </w:rPr>
        <w:t>荐中标候选人的人数见投标人须知前附表。</w:t>
      </w:r>
    </w:p>
    <w:p w14:paraId="3135A40D"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6.4无效标条款</w:t>
      </w:r>
    </w:p>
    <w:p w14:paraId="71E35372"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1、投标文件中的</w:t>
      </w:r>
      <w:proofErr w:type="gramStart"/>
      <w:r w:rsidRPr="00234B33">
        <w:rPr>
          <w:rFonts w:ascii="宋体" w:hAnsi="宋体" w:cs="宋体" w:hint="eastAsia"/>
          <w:spacing w:val="-1"/>
          <w:szCs w:val="21"/>
        </w:rPr>
        <w:t>投标函未加盖</w:t>
      </w:r>
      <w:proofErr w:type="gramEnd"/>
      <w:r w:rsidRPr="00234B33">
        <w:rPr>
          <w:rFonts w:ascii="宋体" w:hAnsi="宋体" w:cs="宋体" w:hint="eastAsia"/>
          <w:spacing w:val="-1"/>
          <w:szCs w:val="21"/>
        </w:rPr>
        <w:t>投标人的公章；</w:t>
      </w:r>
    </w:p>
    <w:p w14:paraId="39053C9E"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2、投标文件中的</w:t>
      </w:r>
      <w:proofErr w:type="gramStart"/>
      <w:r w:rsidRPr="00234B33">
        <w:rPr>
          <w:rFonts w:ascii="宋体" w:hAnsi="宋体" w:cs="宋体" w:hint="eastAsia"/>
          <w:spacing w:val="-1"/>
          <w:szCs w:val="21"/>
        </w:rPr>
        <w:t>投标函无企业</w:t>
      </w:r>
      <w:proofErr w:type="gramEnd"/>
      <w:r w:rsidRPr="00234B33">
        <w:rPr>
          <w:rFonts w:ascii="宋体" w:hAnsi="宋体" w:cs="宋体" w:hint="eastAsia"/>
          <w:spacing w:val="-1"/>
          <w:szCs w:val="21"/>
        </w:rPr>
        <w:t>法定代表人（或企业法定代表人委托代理人）印章（或签字）的；</w:t>
      </w:r>
    </w:p>
    <w:p w14:paraId="18F34B26"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3、如投标函由企业法定代表人委托代理人加盖印章（或签字），企业法定代表人委托代理人没有合法、有效的委托书（原件）的；</w:t>
      </w:r>
    </w:p>
    <w:p w14:paraId="4896AACD"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4、投标人资格条件不符合国家有关规定或招标文件要求的；</w:t>
      </w:r>
    </w:p>
    <w:p w14:paraId="57234493" w14:textId="77777777" w:rsidR="00DD1C91" w:rsidRPr="00234B33" w:rsidRDefault="009C6A38">
      <w:pPr>
        <w:spacing w:line="360" w:lineRule="auto"/>
        <w:ind w:firstLineChars="200" w:firstLine="416"/>
        <w:rPr>
          <w:rFonts w:ascii="宋体" w:hAnsi="宋体" w:cs="宋体"/>
          <w:spacing w:val="-1"/>
          <w:szCs w:val="21"/>
        </w:rPr>
      </w:pPr>
      <w:r w:rsidRPr="00234B33">
        <w:rPr>
          <w:rFonts w:ascii="宋体" w:hAnsi="宋体" w:cs="宋体" w:hint="eastAsia"/>
          <w:spacing w:val="-1"/>
          <w:szCs w:val="21"/>
        </w:rPr>
        <w:t xml:space="preserve">5、除在投标截止时间前经招标人书面同意外，拟派项目设计人员与资格预审时不一致的； </w:t>
      </w:r>
    </w:p>
    <w:p w14:paraId="7F0AADE4"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6、投标报价低于成本或者高于招标文件设定的招标控制价或者招标人设置的投标限价的；</w:t>
      </w:r>
    </w:p>
    <w:p w14:paraId="57BDF2A5"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7、同一投标人提交两个及以上不同的投标文件或者投标报价，但招标文件要求提交备选投标的除外；</w:t>
      </w:r>
    </w:p>
    <w:p w14:paraId="2D1296A8"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8、未按招标文件要求提供投标保证金的；</w:t>
      </w:r>
    </w:p>
    <w:p w14:paraId="3D2A8864"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9、明显不符合技术规范、技术标准的要求的；</w:t>
      </w:r>
    </w:p>
    <w:p w14:paraId="23BF4A9B"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10、拟委任的主要的人员配备达不到招标文件规定的最低要求的；</w:t>
      </w:r>
    </w:p>
    <w:p w14:paraId="7C9DF3D2"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11、投标文件提出的设计范围、设计服务期限、设计费用及支付办法不能满足招标文件要求或招标人不能接受；</w:t>
      </w:r>
    </w:p>
    <w:p w14:paraId="529FC57C"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12、不同投标人的投标文件以及投标文件制作过程出现了评标委员会认为不应当雷同的情况的；</w:t>
      </w:r>
    </w:p>
    <w:p w14:paraId="56680C2C"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13、以他人的名义投标、串通投标、以行贿手段谋取中标或者以其他弄虚作假方式投标的；</w:t>
      </w:r>
    </w:p>
    <w:p w14:paraId="70A7E3ED"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14、设计方案存在明显错误、或者不符合招标文件有关暗标要求的；</w:t>
      </w:r>
    </w:p>
    <w:p w14:paraId="73DFE32C" w14:textId="77777777" w:rsidR="00DD1C91" w:rsidRPr="00234B33" w:rsidRDefault="009C6A38">
      <w:pPr>
        <w:spacing w:line="360" w:lineRule="auto"/>
        <w:ind w:firstLineChars="200" w:firstLine="416"/>
        <w:rPr>
          <w:rFonts w:ascii="宋体" w:hAnsi="宋体" w:cs="宋体"/>
          <w:spacing w:val="-1"/>
          <w:szCs w:val="21"/>
        </w:rPr>
      </w:pPr>
      <w:r w:rsidRPr="00234B33">
        <w:rPr>
          <w:rFonts w:ascii="宋体" w:hAnsi="宋体" w:cs="宋体" w:hint="eastAsia"/>
          <w:spacing w:val="-1"/>
          <w:szCs w:val="21"/>
        </w:rPr>
        <w:t>15、未按招标文件规定的格式填写，未按投标文件编制要求进行编写，内容不全或关键字迹模糊、无法辨认的；</w:t>
      </w:r>
    </w:p>
    <w:p w14:paraId="6F1AF45C"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16、投标文件组成不符合招标文件要求的；</w:t>
      </w:r>
    </w:p>
    <w:p w14:paraId="781D647B"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lastRenderedPageBreak/>
        <w:t>17、开标到场的代理人、项目负责人(如招标文件有约定）与投标函中明确的代理人、项目负责人或投标文件中提供的项目负责人证书不一致的；</w:t>
      </w:r>
    </w:p>
    <w:p w14:paraId="1AA4B4A7"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18、按招标文件约定应参加开标会的人员，未携带有效身份证件参加开标会议或未参加开标会议的；</w:t>
      </w:r>
    </w:p>
    <w:p w14:paraId="3BB328C9"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19、不按评标委员会要求澄清、说明或补正的。</w:t>
      </w:r>
    </w:p>
    <w:p w14:paraId="633070BF"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20、未对招标文件中有关设计服务期限、投标有效期、质量要求、技术标准和要求、招标范围等实质性内容</w:t>
      </w:r>
      <w:proofErr w:type="gramStart"/>
      <w:r w:rsidRPr="00234B33">
        <w:rPr>
          <w:rFonts w:ascii="宋体" w:hAnsi="宋体" w:cs="宋体" w:hint="eastAsia"/>
          <w:spacing w:val="-1"/>
          <w:szCs w:val="21"/>
        </w:rPr>
        <w:t>作出</w:t>
      </w:r>
      <w:proofErr w:type="gramEnd"/>
      <w:r w:rsidRPr="00234B33">
        <w:rPr>
          <w:rFonts w:ascii="宋体" w:hAnsi="宋体" w:cs="宋体" w:hint="eastAsia"/>
          <w:spacing w:val="-1"/>
          <w:szCs w:val="21"/>
        </w:rPr>
        <w:t>响应的；</w:t>
      </w:r>
    </w:p>
    <w:p w14:paraId="54624566"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21、代理人或项目负责人未按照本招标文件约定的要求在本单位缴纳社会保险的；</w:t>
      </w:r>
    </w:p>
    <w:p w14:paraId="590D371D" w14:textId="77777777" w:rsidR="00DD1C91" w:rsidRPr="00234B33" w:rsidRDefault="009C6A38">
      <w:pPr>
        <w:autoSpaceDE w:val="0"/>
        <w:autoSpaceDN w:val="0"/>
        <w:adjustRightInd w:val="0"/>
        <w:spacing w:line="360" w:lineRule="auto"/>
        <w:ind w:firstLineChars="200" w:firstLine="416"/>
        <w:rPr>
          <w:rFonts w:ascii="宋体" w:hAnsi="宋体" w:cs="宋体"/>
          <w:spacing w:val="-1"/>
          <w:szCs w:val="21"/>
        </w:rPr>
      </w:pPr>
      <w:r w:rsidRPr="00234B33">
        <w:rPr>
          <w:rFonts w:ascii="宋体" w:hAnsi="宋体" w:cs="宋体" w:hint="eastAsia"/>
          <w:spacing w:val="-1"/>
          <w:szCs w:val="21"/>
        </w:rPr>
        <w:t>22、出现第二章“投标人须知”第1.4.3项规定的任何一种情形的。</w:t>
      </w:r>
    </w:p>
    <w:p w14:paraId="6B08444D" w14:textId="77777777" w:rsidR="00DD1C91" w:rsidRPr="00234B33" w:rsidRDefault="009C6A38">
      <w:pPr>
        <w:autoSpaceDE w:val="0"/>
        <w:autoSpaceDN w:val="0"/>
        <w:adjustRightInd w:val="0"/>
        <w:spacing w:line="360" w:lineRule="auto"/>
        <w:ind w:firstLineChars="200" w:firstLine="416"/>
        <w:rPr>
          <w:rFonts w:ascii="宋体" w:hAnsi="宋体" w:cs="宋体"/>
          <w:szCs w:val="21"/>
        </w:rPr>
      </w:pPr>
      <w:r w:rsidRPr="00234B33">
        <w:rPr>
          <w:rFonts w:ascii="宋体" w:hAnsi="宋体" w:cs="宋体" w:hint="eastAsia"/>
          <w:spacing w:val="-1"/>
          <w:szCs w:val="21"/>
        </w:rPr>
        <w:t>凡招标文件未明确的无效标条件，评标委员会不得作为判定无效标的依据，评标委员会也不得以不符合招标文件中规定的其他实质性要求作为判定无效标的依据。</w:t>
      </w:r>
    </w:p>
    <w:p w14:paraId="373125F9"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  合同授予</w:t>
      </w:r>
    </w:p>
    <w:p w14:paraId="738A9FCA" w14:textId="77777777" w:rsidR="00DD1C91" w:rsidRPr="00234B33" w:rsidRDefault="009C6A38">
      <w:pPr>
        <w:pStyle w:val="312"/>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7.1  评标结果</w:t>
      </w:r>
      <w:r w:rsidR="008C3F67" w:rsidRPr="00234B33">
        <w:rPr>
          <w:rFonts w:hint="eastAsia"/>
          <w:b/>
          <w:sz w:val="21"/>
          <w:szCs w:val="21"/>
          <w:lang w:eastAsia="zh-CN"/>
        </w:rPr>
        <w:t>公示</w:t>
      </w:r>
    </w:p>
    <w:p w14:paraId="2820FC86" w14:textId="77777777" w:rsidR="00DD1C91" w:rsidRPr="00234B33" w:rsidRDefault="009C6A38">
      <w:pPr>
        <w:pStyle w:val="312"/>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招标人在收到评标报告之日起 3 日内，</w:t>
      </w:r>
      <w:r w:rsidR="008C3F67" w:rsidRPr="00234B33">
        <w:rPr>
          <w:rFonts w:hint="eastAsia"/>
          <w:sz w:val="21"/>
          <w:szCs w:val="21"/>
          <w:lang w:eastAsia="zh-CN"/>
        </w:rPr>
        <w:t>在本招标项目招标公告发布的同一媒介发布评标结果公示，公示期不少于3日</w:t>
      </w:r>
      <w:r w:rsidRPr="00234B33">
        <w:rPr>
          <w:rFonts w:hint="eastAsia"/>
          <w:sz w:val="21"/>
          <w:szCs w:val="21"/>
          <w:lang w:eastAsia="zh-CN"/>
        </w:rPr>
        <w:t>。</w:t>
      </w:r>
    </w:p>
    <w:p w14:paraId="14846923" w14:textId="77777777" w:rsidR="00DD1C91" w:rsidRPr="00234B33" w:rsidRDefault="009C6A38">
      <w:pPr>
        <w:pStyle w:val="312"/>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7.2 评标结果异议</w:t>
      </w:r>
    </w:p>
    <w:p w14:paraId="36C22FFE"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投标人或者其他利害关系人对评标结果有异议的，应当在知道评标结果后3日内提出。招标人将在收到异议之日起 3 日内</w:t>
      </w:r>
      <w:proofErr w:type="gramStart"/>
      <w:r w:rsidRPr="00234B33">
        <w:rPr>
          <w:rFonts w:hint="eastAsia"/>
          <w:sz w:val="21"/>
          <w:szCs w:val="21"/>
          <w:lang w:eastAsia="zh-CN"/>
        </w:rPr>
        <w:t>作出</w:t>
      </w:r>
      <w:proofErr w:type="gramEnd"/>
      <w:r w:rsidRPr="00234B33">
        <w:rPr>
          <w:rFonts w:hint="eastAsia"/>
          <w:sz w:val="21"/>
          <w:szCs w:val="21"/>
          <w:lang w:eastAsia="zh-CN"/>
        </w:rPr>
        <w:t>答复；</w:t>
      </w:r>
      <w:proofErr w:type="gramStart"/>
      <w:r w:rsidRPr="00234B33">
        <w:rPr>
          <w:rFonts w:hint="eastAsia"/>
          <w:sz w:val="21"/>
          <w:szCs w:val="21"/>
          <w:lang w:eastAsia="zh-CN"/>
        </w:rPr>
        <w:t>作出</w:t>
      </w:r>
      <w:proofErr w:type="gramEnd"/>
      <w:r w:rsidRPr="00234B33">
        <w:rPr>
          <w:rFonts w:hint="eastAsia"/>
          <w:sz w:val="21"/>
          <w:szCs w:val="21"/>
          <w:lang w:eastAsia="zh-CN"/>
        </w:rPr>
        <w:t>答复前，将暂停招标投标活动。</w:t>
      </w:r>
    </w:p>
    <w:p w14:paraId="52B7F9AA"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7.3  中标候选人履约能力审查</w:t>
      </w:r>
    </w:p>
    <w:p w14:paraId="76F1D927"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3724AAAC"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7.4 定标</w:t>
      </w:r>
    </w:p>
    <w:p w14:paraId="14B46BEB"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详见评标办法。</w:t>
      </w:r>
    </w:p>
    <w:p w14:paraId="689CCB45"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7.5  中标通知</w:t>
      </w:r>
    </w:p>
    <w:p w14:paraId="622EF90B"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在本章第 3.3 款规定的投标有效期内，招标人以书面形式向中标人发出中标通知书。</w:t>
      </w:r>
    </w:p>
    <w:p w14:paraId="3F15192D" w14:textId="77777777" w:rsidR="00DD1C91" w:rsidRPr="00234B33" w:rsidRDefault="009C6A38">
      <w:pPr>
        <w:pStyle w:val="311"/>
        <w:tabs>
          <w:tab w:val="left" w:pos="3081"/>
        </w:tabs>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7.6 技术成果经济补偿</w:t>
      </w:r>
      <w:r w:rsidRPr="00234B33">
        <w:rPr>
          <w:rFonts w:hint="eastAsia"/>
          <w:b/>
          <w:sz w:val="21"/>
          <w:szCs w:val="21"/>
          <w:lang w:eastAsia="zh-CN"/>
        </w:rPr>
        <w:tab/>
      </w:r>
    </w:p>
    <w:p w14:paraId="2773A8B1"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本项目没有补偿。</w:t>
      </w:r>
    </w:p>
    <w:p w14:paraId="1B1B63DF"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7.7  履约保证金</w:t>
      </w:r>
    </w:p>
    <w:p w14:paraId="04D3262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7.7.1 在签订合同前，且中标人在中标通知书发出之日起3日内，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36A515F"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lastRenderedPageBreak/>
        <w:t>7.7.2 中标人不能按本章第 7.7.1 项要求提交履约保证金的，视为放弃中标，其投标保证金不予退还，给招标人造成的损失超过投标保证金数额的，中标人还应当对超过部分予以赔偿。</w:t>
      </w:r>
    </w:p>
    <w:p w14:paraId="10C088C0"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7.8  签订合同</w:t>
      </w:r>
    </w:p>
    <w:p w14:paraId="454ADC0E"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3E8E8AA"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7.8.2 发出中标通知书后，招标人无正当理由拒签合同，或者在签订合同时向中标人提出附加条件的，招标人向中标人退还投标保证金；给中标人造成损失的，还应当赔偿损失。</w:t>
      </w:r>
    </w:p>
    <w:p w14:paraId="7932AAF4"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7.8.3 联合体中标的，联合体各方应当共同与招标人签订合同，就中标项目向招标人承担连带责任。</w:t>
      </w:r>
    </w:p>
    <w:p w14:paraId="27D553BE"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8.纪律和监督</w:t>
      </w:r>
    </w:p>
    <w:p w14:paraId="3DFA78AA"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8.1 对招标人的纪律要求</w:t>
      </w:r>
    </w:p>
    <w:p w14:paraId="4CF3E707"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招标人不得泄露招标投标活动中应当保密的情况和资料，不得与投标人串通损害国家利益、社会公共利益或者他人合法权益。</w:t>
      </w:r>
    </w:p>
    <w:p w14:paraId="43F2C625"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8.2 对投标人的纪律要求</w:t>
      </w:r>
    </w:p>
    <w:p w14:paraId="53A841AC"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 扰、影响评标工作。</w:t>
      </w:r>
    </w:p>
    <w:p w14:paraId="78EC4137"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8.3 对评标委员会成员的纪律要求</w:t>
      </w:r>
    </w:p>
    <w:p w14:paraId="1A8EE41A"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76D17C81"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8.4 对与评标活动有关的工作人员的纪律要求</w:t>
      </w:r>
    </w:p>
    <w:p w14:paraId="5DA25081"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 xml:space="preserve">与评标活动有关的工作人员不得收受他人的财物或者其他好处，不得向他人透露对投标文件的评审和比较、中标候选人的推荐情况以及评标有关的其他情况。在评标活动中，与评标活 </w:t>
      </w:r>
      <w:proofErr w:type="gramStart"/>
      <w:r w:rsidRPr="00234B33">
        <w:rPr>
          <w:rFonts w:hint="eastAsia"/>
          <w:sz w:val="21"/>
          <w:szCs w:val="21"/>
          <w:lang w:eastAsia="zh-CN"/>
        </w:rPr>
        <w:t>动有关</w:t>
      </w:r>
      <w:proofErr w:type="gramEnd"/>
      <w:r w:rsidRPr="00234B33">
        <w:rPr>
          <w:rFonts w:hint="eastAsia"/>
          <w:sz w:val="21"/>
          <w:szCs w:val="21"/>
          <w:lang w:eastAsia="zh-CN"/>
        </w:rPr>
        <w:t>的工作人员不得擅离职守，影响评标程序正常进行。</w:t>
      </w:r>
    </w:p>
    <w:p w14:paraId="36F75794"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8.5 投诉</w:t>
      </w:r>
    </w:p>
    <w:p w14:paraId="49E7A620"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8.5.1投标人或者其他利害关系人认为招标投标活动不符合法律、行政法规规定的，可以自知道或者应当知道之日起 10 日内向有关部门投诉。投诉应当有明确的请求和必要的证明材料。</w:t>
      </w:r>
    </w:p>
    <w:p w14:paraId="56DCFFE7"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8.5.2投标人或者其他利害关系人对招标文件、开标和评标结果提出投诉的，应当按照投标</w:t>
      </w:r>
      <w:r w:rsidRPr="00234B33">
        <w:rPr>
          <w:rFonts w:hint="eastAsia"/>
          <w:sz w:val="21"/>
          <w:szCs w:val="21"/>
          <w:lang w:eastAsia="zh-CN"/>
        </w:rPr>
        <w:lastRenderedPageBreak/>
        <w:t>人须知第 2.4 款、第 5.3 款和第 7.2 款的规定先向招标人提出异议。异议答复期间不计算在第 8.5.1项规定的期限内。</w:t>
      </w:r>
    </w:p>
    <w:p w14:paraId="7752186E"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9.是否采用电子招标投标</w:t>
      </w:r>
    </w:p>
    <w:p w14:paraId="23803A29"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本招标项目是否采用电子招标投标方式，见投标人须知前附表。</w:t>
      </w:r>
    </w:p>
    <w:p w14:paraId="0943F6AA" w14:textId="77777777" w:rsidR="00DD1C91" w:rsidRPr="00234B33" w:rsidRDefault="009C6A38">
      <w:pPr>
        <w:pStyle w:val="311"/>
        <w:autoSpaceDE w:val="0"/>
        <w:autoSpaceDN w:val="0"/>
        <w:spacing w:line="360" w:lineRule="auto"/>
        <w:ind w:left="0" w:right="0" w:firstLineChars="200" w:firstLine="422"/>
        <w:contextualSpacing/>
        <w:jc w:val="both"/>
        <w:outlineLvl w:val="9"/>
        <w:rPr>
          <w:b/>
          <w:sz w:val="21"/>
          <w:szCs w:val="21"/>
          <w:lang w:eastAsia="zh-CN"/>
        </w:rPr>
      </w:pPr>
      <w:r w:rsidRPr="00234B33">
        <w:rPr>
          <w:rFonts w:hint="eastAsia"/>
          <w:b/>
          <w:sz w:val="21"/>
          <w:szCs w:val="21"/>
          <w:lang w:eastAsia="zh-CN"/>
        </w:rPr>
        <w:t>10.  需要补充的其他内容</w:t>
      </w:r>
    </w:p>
    <w:p w14:paraId="0F5A7AFA"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10.1招投标相关单位及个人在招投标活动中存在以下10.1.1以及10.1.2条失信行为的，在“江苏省建设工程招标网”公示期间，本项目的招标人拒绝其投标。</w:t>
      </w:r>
    </w:p>
    <w:p w14:paraId="1D2C8A89"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10.1.1 招投标各方主体及个人在招投标活动中违反法律法规和 规章规定受到行政处罚的，公示不少于3个月。</w:t>
      </w:r>
    </w:p>
    <w:p w14:paraId="50CB68B5"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10.1.2投标人在招投标活动中出现如下失信行为，公示1-3个月：</w:t>
      </w:r>
    </w:p>
    <w:p w14:paraId="267CD7C6"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（1）除不可抗力的外，资格预审合格的投标人无故不获取招标文件或者获取招标文件后放弃投标，或者投标人在投标截止后无故撤销投标文件等，公示2个月；</w:t>
      </w:r>
    </w:p>
    <w:p w14:paraId="1E6E8F9D"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（2）递交无竞争力的投标文件的（无竞争力投标是指不以中标为目的的投标，包括投标报价畸高、投标文件故意漏项缺项、 施工组织设计文件不符合篇幅要求、以及故意违反招标文件中已 醒目标识的无效投标条款且事先未质疑等情形），公示1个月；</w:t>
      </w:r>
    </w:p>
    <w:p w14:paraId="128834DB"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（3）企业一年内4次在全省投诉反映情况不属实，缺乏事实或法律依据的，公示1个月；</w:t>
      </w:r>
    </w:p>
    <w:p w14:paraId="0E607F97" w14:textId="77777777" w:rsidR="00DD1C91" w:rsidRPr="00234B33" w:rsidRDefault="009C6A38">
      <w:pPr>
        <w:pStyle w:val="311"/>
        <w:autoSpaceDE w:val="0"/>
        <w:autoSpaceDN w:val="0"/>
        <w:spacing w:line="360" w:lineRule="auto"/>
        <w:ind w:left="0" w:right="0" w:firstLineChars="200" w:firstLine="420"/>
        <w:contextualSpacing/>
        <w:jc w:val="both"/>
        <w:outlineLvl w:val="9"/>
        <w:rPr>
          <w:sz w:val="21"/>
          <w:szCs w:val="21"/>
          <w:lang w:eastAsia="zh-CN"/>
        </w:rPr>
      </w:pPr>
      <w:r w:rsidRPr="00234B33">
        <w:rPr>
          <w:rFonts w:hint="eastAsia"/>
          <w:sz w:val="21"/>
          <w:szCs w:val="21"/>
          <w:lang w:eastAsia="zh-CN"/>
        </w:rPr>
        <w:t>（4）投诉人故意捏造事实、伪造证明材料的，或者以非法 手段取得证明材料等进行恶意投诉的，公示3个月。</w:t>
      </w:r>
    </w:p>
    <w:p w14:paraId="270B8904" w14:textId="77777777" w:rsidR="00DD1C91" w:rsidRPr="00234B33" w:rsidRDefault="00DD1C91">
      <w:pPr>
        <w:pStyle w:val="2"/>
        <w:numPr>
          <w:ilvl w:val="0"/>
          <w:numId w:val="0"/>
        </w:numPr>
        <w:rPr>
          <w:rFonts w:ascii="宋体" w:hAnsi="宋体"/>
          <w:b/>
          <w:sz w:val="36"/>
          <w:szCs w:val="36"/>
        </w:rPr>
      </w:pPr>
    </w:p>
    <w:p w14:paraId="00942B09" w14:textId="77777777" w:rsidR="00DD1C91" w:rsidRPr="00234B33" w:rsidRDefault="00DD1C91">
      <w:pPr>
        <w:pStyle w:val="2"/>
        <w:numPr>
          <w:ilvl w:val="0"/>
          <w:numId w:val="0"/>
        </w:numPr>
        <w:rPr>
          <w:rFonts w:ascii="宋体" w:hAnsi="宋体"/>
          <w:b/>
          <w:sz w:val="36"/>
          <w:szCs w:val="36"/>
        </w:rPr>
      </w:pPr>
    </w:p>
    <w:p w14:paraId="4F439DCF" w14:textId="77777777" w:rsidR="00DD1C91" w:rsidRPr="00234B33" w:rsidRDefault="00DD1C91">
      <w:pPr>
        <w:pStyle w:val="2"/>
        <w:numPr>
          <w:ilvl w:val="0"/>
          <w:numId w:val="0"/>
        </w:numPr>
        <w:rPr>
          <w:rFonts w:ascii="宋体" w:hAnsi="宋体"/>
          <w:b/>
          <w:sz w:val="36"/>
          <w:szCs w:val="36"/>
        </w:rPr>
      </w:pPr>
    </w:p>
    <w:p w14:paraId="7009E81D" w14:textId="77777777" w:rsidR="00DD1C91" w:rsidRPr="00234B33" w:rsidRDefault="00DD1C91">
      <w:pPr>
        <w:pStyle w:val="2"/>
        <w:numPr>
          <w:ilvl w:val="0"/>
          <w:numId w:val="0"/>
        </w:numPr>
        <w:rPr>
          <w:rFonts w:ascii="宋体" w:hAnsi="宋体"/>
          <w:b/>
          <w:sz w:val="36"/>
          <w:szCs w:val="36"/>
        </w:rPr>
      </w:pPr>
    </w:p>
    <w:p w14:paraId="471A84A4" w14:textId="77777777" w:rsidR="00DD1C91" w:rsidRPr="00234B33" w:rsidRDefault="00DD1C91">
      <w:pPr>
        <w:pStyle w:val="2"/>
        <w:numPr>
          <w:ilvl w:val="0"/>
          <w:numId w:val="0"/>
        </w:numPr>
        <w:rPr>
          <w:rFonts w:ascii="宋体" w:hAnsi="宋体"/>
          <w:b/>
          <w:sz w:val="36"/>
          <w:szCs w:val="36"/>
        </w:rPr>
      </w:pPr>
    </w:p>
    <w:p w14:paraId="5F5F54D4" w14:textId="77777777" w:rsidR="00DD1C91" w:rsidRPr="00234B33" w:rsidRDefault="00DD1C91">
      <w:pPr>
        <w:pStyle w:val="2"/>
        <w:numPr>
          <w:ilvl w:val="0"/>
          <w:numId w:val="0"/>
        </w:numPr>
        <w:rPr>
          <w:rFonts w:ascii="宋体" w:hAnsi="宋体"/>
          <w:b/>
          <w:sz w:val="36"/>
          <w:szCs w:val="36"/>
        </w:rPr>
      </w:pPr>
    </w:p>
    <w:p w14:paraId="67462D45" w14:textId="77777777" w:rsidR="00DD1C91" w:rsidRPr="00234B33" w:rsidRDefault="00DD1C91">
      <w:pPr>
        <w:pStyle w:val="2"/>
        <w:numPr>
          <w:ilvl w:val="0"/>
          <w:numId w:val="0"/>
        </w:numPr>
        <w:rPr>
          <w:rFonts w:ascii="宋体" w:hAnsi="宋体"/>
          <w:b/>
          <w:sz w:val="36"/>
          <w:szCs w:val="36"/>
        </w:rPr>
      </w:pPr>
    </w:p>
    <w:p w14:paraId="0A438B42" w14:textId="77777777" w:rsidR="00DD1C91" w:rsidRPr="00234B33" w:rsidRDefault="00DD1C91">
      <w:pPr>
        <w:pStyle w:val="2"/>
        <w:numPr>
          <w:ilvl w:val="0"/>
          <w:numId w:val="0"/>
        </w:numPr>
        <w:rPr>
          <w:rFonts w:ascii="宋体" w:hAnsi="宋体"/>
          <w:b/>
          <w:sz w:val="36"/>
          <w:szCs w:val="36"/>
        </w:rPr>
      </w:pPr>
    </w:p>
    <w:p w14:paraId="5C4218A0" w14:textId="77777777" w:rsidR="00DD1C91" w:rsidRPr="00234B33" w:rsidRDefault="00DD1C91">
      <w:pPr>
        <w:pStyle w:val="2"/>
        <w:numPr>
          <w:ilvl w:val="0"/>
          <w:numId w:val="0"/>
        </w:numPr>
        <w:rPr>
          <w:rFonts w:ascii="宋体" w:hAnsi="宋体"/>
          <w:b/>
          <w:sz w:val="36"/>
          <w:szCs w:val="36"/>
        </w:rPr>
      </w:pPr>
    </w:p>
    <w:p w14:paraId="6EB78E0F" w14:textId="77777777" w:rsidR="00DD1C91" w:rsidRPr="00234B33" w:rsidRDefault="00DD1C91">
      <w:pPr>
        <w:pStyle w:val="2"/>
        <w:numPr>
          <w:ilvl w:val="0"/>
          <w:numId w:val="0"/>
        </w:numPr>
        <w:rPr>
          <w:rFonts w:ascii="宋体" w:hAnsi="宋体"/>
          <w:b/>
          <w:sz w:val="36"/>
          <w:szCs w:val="36"/>
        </w:rPr>
      </w:pPr>
    </w:p>
    <w:p w14:paraId="12D1D0C9" w14:textId="77777777" w:rsidR="00DD1C91" w:rsidRPr="00234B33" w:rsidRDefault="00DD1C91">
      <w:pPr>
        <w:pStyle w:val="2"/>
        <w:numPr>
          <w:ilvl w:val="0"/>
          <w:numId w:val="0"/>
        </w:numPr>
        <w:rPr>
          <w:rFonts w:ascii="宋体" w:hAnsi="宋体"/>
          <w:b/>
          <w:sz w:val="36"/>
          <w:szCs w:val="36"/>
        </w:rPr>
      </w:pPr>
    </w:p>
    <w:p w14:paraId="164361E6" w14:textId="77777777" w:rsidR="00DD1C91" w:rsidRPr="00234B33" w:rsidRDefault="00DD1C91">
      <w:pPr>
        <w:pStyle w:val="2"/>
        <w:numPr>
          <w:ilvl w:val="0"/>
          <w:numId w:val="0"/>
        </w:numPr>
        <w:rPr>
          <w:rFonts w:ascii="宋体" w:hAnsi="宋体"/>
          <w:b/>
          <w:sz w:val="36"/>
          <w:szCs w:val="36"/>
        </w:rPr>
      </w:pPr>
    </w:p>
    <w:p w14:paraId="320F74D8" w14:textId="77777777" w:rsidR="00DD1C91" w:rsidRPr="00234B33" w:rsidRDefault="009C6A38">
      <w:pPr>
        <w:pStyle w:val="1"/>
        <w:spacing w:before="100" w:beforeAutospacing="1" w:after="100" w:afterAutospacing="1" w:line="600" w:lineRule="exact"/>
        <w:jc w:val="center"/>
        <w:rPr>
          <w:b w:val="0"/>
          <w:bCs w:val="0"/>
        </w:rPr>
      </w:pPr>
      <w:bookmarkStart w:id="18" w:name="_Toc58230667"/>
      <w:r w:rsidRPr="00234B33">
        <w:rPr>
          <w:rFonts w:hint="eastAsia"/>
        </w:rPr>
        <w:lastRenderedPageBreak/>
        <w:t>第三章</w:t>
      </w:r>
      <w:r w:rsidRPr="00234B33">
        <w:rPr>
          <w:rFonts w:hint="eastAsia"/>
        </w:rPr>
        <w:t xml:space="preserve">  </w:t>
      </w:r>
      <w:r w:rsidRPr="00234B33">
        <w:rPr>
          <w:rFonts w:hint="eastAsia"/>
        </w:rPr>
        <w:t>评标办法</w:t>
      </w:r>
      <w:bookmarkEnd w:id="18"/>
    </w:p>
    <w:p w14:paraId="16025677" w14:textId="77777777"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19" w:name="_Toc528770484"/>
      <w:bookmarkStart w:id="20" w:name="_Toc404330847"/>
      <w:bookmarkStart w:id="21" w:name="_Toc401132368"/>
      <w:r w:rsidRPr="00234B33">
        <w:rPr>
          <w:rFonts w:ascii="宋体" w:hAnsi="宋体" w:cs="Arial" w:hint="eastAsia"/>
          <w:b/>
          <w:szCs w:val="21"/>
        </w:rPr>
        <w:t>一、评标标准和程序</w:t>
      </w:r>
      <w:bookmarkEnd w:id="19"/>
      <w:bookmarkEnd w:id="20"/>
    </w:p>
    <w:p w14:paraId="72BBDE75" w14:textId="77777777" w:rsidR="00DD1C91" w:rsidRPr="00234B33" w:rsidRDefault="009C6A38" w:rsidP="00493793">
      <w:pPr>
        <w:snapToGrid w:val="0"/>
        <w:spacing w:line="440" w:lineRule="exact"/>
        <w:ind w:firstLineChars="200" w:firstLine="420"/>
        <w:rPr>
          <w:rFonts w:ascii="宋体" w:hAnsi="宋体" w:cs="Arial"/>
          <w:szCs w:val="21"/>
        </w:rPr>
      </w:pPr>
      <w:r w:rsidRPr="00234B33">
        <w:rPr>
          <w:rFonts w:ascii="宋体" w:hAnsi="宋体" w:cs="Arial" w:hint="eastAsia"/>
          <w:szCs w:val="21"/>
        </w:rPr>
        <w:t>评标委员会根据评审标准和招标文件第二章第6.4款规定的无效标条款对每一份投标文件进行评审，凡有无效标书情形之一的，作废标处理。</w:t>
      </w:r>
    </w:p>
    <w:p w14:paraId="2C52166E" w14:textId="77777777" w:rsidR="00DD1C91" w:rsidRPr="00234B33" w:rsidRDefault="009C6A38" w:rsidP="00493793">
      <w:pPr>
        <w:snapToGrid w:val="0"/>
        <w:spacing w:line="440" w:lineRule="exact"/>
        <w:ind w:firstLineChars="200" w:firstLine="420"/>
        <w:rPr>
          <w:rFonts w:ascii="宋体" w:hAnsi="宋体" w:cs="Arial"/>
          <w:szCs w:val="21"/>
        </w:rPr>
      </w:pPr>
      <w:r w:rsidRPr="00234B33">
        <w:rPr>
          <w:rFonts w:ascii="宋体" w:hAnsi="宋体" w:cs="Arial" w:hint="eastAsia"/>
          <w:szCs w:val="21"/>
        </w:rPr>
        <w:t>投标文件的评审按以下顺序进行，上一阶段未通过的不进入下一阶段评审：</w:t>
      </w:r>
    </w:p>
    <w:p w14:paraId="64335166" w14:textId="77777777" w:rsidR="00DD1C91" w:rsidRPr="00234B33" w:rsidRDefault="009C6A38" w:rsidP="00493793">
      <w:pPr>
        <w:snapToGrid w:val="0"/>
        <w:spacing w:line="440" w:lineRule="exact"/>
        <w:ind w:firstLineChars="200" w:firstLine="422"/>
        <w:rPr>
          <w:rFonts w:ascii="宋体" w:hAnsi="宋体"/>
          <w:b/>
          <w:szCs w:val="21"/>
        </w:rPr>
      </w:pPr>
      <w:r w:rsidRPr="00234B33">
        <w:rPr>
          <w:rFonts w:ascii="宋体" w:hAnsi="宋体" w:hint="eastAsia"/>
          <w:b/>
          <w:szCs w:val="21"/>
        </w:rPr>
        <w:t>（一）初步评审</w:t>
      </w:r>
    </w:p>
    <w:p w14:paraId="1FC6B549" w14:textId="77777777"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1、资格审查</w:t>
      </w:r>
    </w:p>
    <w:p w14:paraId="25257555" w14:textId="77777777"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审查以投标人提供的下列资料为准：</w:t>
      </w:r>
    </w:p>
    <w:p w14:paraId="2913001E" w14:textId="77777777" w:rsidR="00DD1C91" w:rsidRPr="00234B33" w:rsidRDefault="009C6A38" w:rsidP="00493793">
      <w:pPr>
        <w:autoSpaceDE w:val="0"/>
        <w:autoSpaceDN w:val="0"/>
        <w:adjustRightInd w:val="0"/>
        <w:spacing w:line="440" w:lineRule="exact"/>
        <w:ind w:firstLineChars="196" w:firstLine="412"/>
        <w:rPr>
          <w:rFonts w:ascii="宋体" w:hAnsi="宋体" w:cs="宋体"/>
          <w:szCs w:val="21"/>
        </w:rPr>
      </w:pPr>
      <w:r w:rsidRPr="00234B33">
        <w:rPr>
          <w:rFonts w:ascii="宋体" w:hAnsi="宋体" w:cs="宋体" w:hint="eastAsia"/>
          <w:szCs w:val="21"/>
        </w:rPr>
        <w:t>（1）投标人有效的营业执照（副本）复印件加盖投标人公章；</w:t>
      </w:r>
    </w:p>
    <w:p w14:paraId="58F84841" w14:textId="77777777" w:rsidR="00DD1C91" w:rsidRPr="00234B33" w:rsidRDefault="009C6A38" w:rsidP="00493793">
      <w:pPr>
        <w:autoSpaceDE w:val="0"/>
        <w:autoSpaceDN w:val="0"/>
        <w:adjustRightInd w:val="0"/>
        <w:spacing w:line="440" w:lineRule="exact"/>
        <w:ind w:firstLineChars="200" w:firstLine="420"/>
        <w:rPr>
          <w:rFonts w:ascii="宋体" w:hAnsi="宋体" w:cs="宋体"/>
          <w:szCs w:val="21"/>
        </w:rPr>
      </w:pPr>
      <w:r w:rsidRPr="00234B33">
        <w:rPr>
          <w:rFonts w:ascii="宋体" w:hAnsi="宋体" w:cs="宋体" w:hint="eastAsia"/>
          <w:szCs w:val="21"/>
        </w:rPr>
        <w:t>（2）投标人有效的资质证书（副本）复印件加盖投标人公章；</w:t>
      </w:r>
    </w:p>
    <w:p w14:paraId="47F8B8C9" w14:textId="77777777" w:rsidR="00DD1C91" w:rsidRPr="00234B33" w:rsidRDefault="009C6A38" w:rsidP="00493793">
      <w:pPr>
        <w:autoSpaceDE w:val="0"/>
        <w:autoSpaceDN w:val="0"/>
        <w:adjustRightInd w:val="0"/>
        <w:spacing w:line="440" w:lineRule="exact"/>
        <w:ind w:firstLineChars="200" w:firstLine="420"/>
        <w:rPr>
          <w:rFonts w:ascii="宋体" w:hAnsi="宋体" w:cs="宋体"/>
          <w:szCs w:val="21"/>
        </w:rPr>
      </w:pPr>
      <w:r w:rsidRPr="00234B33">
        <w:rPr>
          <w:rFonts w:ascii="宋体" w:hAnsi="宋体" w:cs="宋体" w:hint="eastAsia"/>
          <w:szCs w:val="21"/>
        </w:rPr>
        <w:t>（3）项目负责人的一级注册建筑师证书或一级注册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14:paraId="2BD5C253" w14:textId="77777777" w:rsidR="00DD1C91" w:rsidRPr="00234B33" w:rsidRDefault="009C6A38" w:rsidP="00493793">
      <w:pPr>
        <w:autoSpaceDE w:val="0"/>
        <w:autoSpaceDN w:val="0"/>
        <w:adjustRightInd w:val="0"/>
        <w:spacing w:line="440" w:lineRule="exact"/>
        <w:ind w:firstLineChars="196" w:firstLine="412"/>
        <w:rPr>
          <w:rFonts w:ascii="宋体" w:hAnsi="宋体" w:cs="宋体"/>
          <w:szCs w:val="21"/>
        </w:rPr>
      </w:pPr>
      <w:r w:rsidRPr="00234B33">
        <w:rPr>
          <w:rFonts w:ascii="宋体" w:hAnsi="宋体" w:cs="宋体" w:hint="eastAsia"/>
          <w:szCs w:val="21"/>
        </w:rPr>
        <w:t>（4）</w:t>
      </w:r>
      <w:r w:rsidR="00D34805" w:rsidRPr="00234B33">
        <w:rPr>
          <w:rFonts w:ascii="宋体" w:hAnsi="宋体" w:cs="宋体" w:hint="eastAsia"/>
          <w:szCs w:val="21"/>
        </w:rPr>
        <w:t>委托代理人、项目负责人2020年6月—2020年11月连续6个月在本单位向投标人所在地（或下属子公司、分公司、办事处所在地）社保部门交纳的</w:t>
      </w:r>
      <w:proofErr w:type="gramStart"/>
      <w:r w:rsidR="00D34805" w:rsidRPr="00234B33">
        <w:rPr>
          <w:rFonts w:ascii="宋体" w:hAnsi="宋体" w:cs="宋体" w:hint="eastAsia"/>
          <w:szCs w:val="21"/>
        </w:rPr>
        <w:t>社保证明</w:t>
      </w:r>
      <w:proofErr w:type="gramEnd"/>
      <w:r w:rsidR="00D34805" w:rsidRPr="00234B33">
        <w:rPr>
          <w:rFonts w:ascii="宋体" w:hAnsi="宋体" w:cs="宋体" w:hint="eastAsia"/>
          <w:szCs w:val="21"/>
        </w:rPr>
        <w:t>原件及复印件（复印件加盖投标人公章）。</w:t>
      </w:r>
      <w:r w:rsidR="00D34805" w:rsidRPr="00234B33">
        <w:rPr>
          <w:rFonts w:ascii="宋体" w:hAnsi="宋体" w:cs="宋体" w:hint="eastAsia"/>
          <w:bCs/>
          <w:szCs w:val="21"/>
        </w:rPr>
        <w:t>事业单位不需提供上述所需资料，但需提供该单位及委托代理人、项目负责人为事业性质的相关证明原件及复印件</w:t>
      </w:r>
      <w:r w:rsidR="00D34805" w:rsidRPr="00234B33">
        <w:rPr>
          <w:rFonts w:ascii="宋体" w:hAnsi="宋体" w:cs="宋体" w:hint="eastAsia"/>
          <w:szCs w:val="21"/>
        </w:rPr>
        <w:t>（复印件加盖投标人公章）</w:t>
      </w:r>
      <w:r w:rsidR="00D34805" w:rsidRPr="00234B33">
        <w:rPr>
          <w:rFonts w:ascii="宋体" w:hAnsi="宋体" w:cs="宋体" w:hint="eastAsia"/>
          <w:bCs/>
          <w:szCs w:val="21"/>
        </w:rPr>
        <w:t>。企业法定代表人本人参加投标的，不需要提供法定代表人本人的</w:t>
      </w:r>
      <w:proofErr w:type="gramStart"/>
      <w:r w:rsidR="00D34805" w:rsidRPr="00234B33">
        <w:rPr>
          <w:rFonts w:ascii="宋体" w:hAnsi="宋体" w:cs="宋体" w:hint="eastAsia"/>
          <w:bCs/>
          <w:szCs w:val="21"/>
        </w:rPr>
        <w:t>社保证明</w:t>
      </w:r>
      <w:proofErr w:type="gramEnd"/>
      <w:r w:rsidR="00D34805" w:rsidRPr="00234B33">
        <w:rPr>
          <w:rFonts w:ascii="宋体" w:hAnsi="宋体" w:cs="宋体" w:hint="eastAsia"/>
          <w:bCs/>
          <w:szCs w:val="21"/>
        </w:rPr>
        <w:t>。带有社保部门电子印章的</w:t>
      </w:r>
      <w:proofErr w:type="gramStart"/>
      <w:r w:rsidR="00D34805" w:rsidRPr="00234B33">
        <w:rPr>
          <w:rFonts w:ascii="宋体" w:hAnsi="宋体" w:cs="宋体" w:hint="eastAsia"/>
          <w:bCs/>
          <w:szCs w:val="21"/>
        </w:rPr>
        <w:t>社保证明</w:t>
      </w:r>
      <w:proofErr w:type="gramEnd"/>
      <w:r w:rsidR="00D34805" w:rsidRPr="00234B33">
        <w:rPr>
          <w:rFonts w:ascii="宋体" w:hAnsi="宋体" w:cs="宋体" w:hint="eastAsia"/>
          <w:bCs/>
          <w:szCs w:val="21"/>
        </w:rPr>
        <w:t>视为原件。</w:t>
      </w:r>
      <w:r w:rsidRPr="00234B33">
        <w:rPr>
          <w:rFonts w:ascii="宋体" w:hAnsi="宋体" w:cs="宋体" w:hint="eastAsia"/>
          <w:szCs w:val="21"/>
        </w:rPr>
        <w:t xml:space="preserve"> </w:t>
      </w:r>
    </w:p>
    <w:p w14:paraId="428CB2AF" w14:textId="77777777" w:rsidR="00DD1C91" w:rsidRPr="00234B33" w:rsidRDefault="009C6A38" w:rsidP="00493793">
      <w:pPr>
        <w:autoSpaceDE w:val="0"/>
        <w:autoSpaceDN w:val="0"/>
        <w:adjustRightInd w:val="0"/>
        <w:spacing w:line="440" w:lineRule="exact"/>
        <w:ind w:firstLineChars="196" w:firstLine="413"/>
        <w:rPr>
          <w:rFonts w:ascii="宋体" w:hAnsi="宋体" w:cs="Arial"/>
          <w:b/>
          <w:szCs w:val="21"/>
        </w:rPr>
      </w:pPr>
      <w:r w:rsidRPr="00234B33">
        <w:rPr>
          <w:rFonts w:ascii="宋体" w:hAnsi="宋体" w:cs="Arial" w:hint="eastAsia"/>
          <w:b/>
          <w:szCs w:val="21"/>
        </w:rPr>
        <w:t>投标人未按要求提交上述资料或资料不全的，则不予通过资格审查。</w:t>
      </w:r>
    </w:p>
    <w:p w14:paraId="2AAFB6D2" w14:textId="77777777"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2、响应性审查</w:t>
      </w:r>
    </w:p>
    <w:p w14:paraId="32056890" w14:textId="77777777" w:rsidR="00DD1C91" w:rsidRPr="00234B33" w:rsidRDefault="009C6A38" w:rsidP="00493793">
      <w:pPr>
        <w:snapToGrid w:val="0"/>
        <w:spacing w:line="440" w:lineRule="exact"/>
        <w:ind w:firstLineChars="200" w:firstLine="420"/>
        <w:rPr>
          <w:rFonts w:ascii="宋体" w:hAnsi="宋体" w:cs="宋体"/>
          <w:bCs/>
          <w:kern w:val="0"/>
          <w:szCs w:val="21"/>
        </w:rPr>
      </w:pPr>
      <w:r w:rsidRPr="00234B33">
        <w:rPr>
          <w:rFonts w:ascii="宋体" w:hAnsi="宋体" w:cs="宋体" w:hint="eastAsia"/>
          <w:bCs/>
          <w:kern w:val="0"/>
          <w:szCs w:val="21"/>
        </w:rPr>
        <w:t>依据招标文件的规定，从投标文件的有效性、完整性和对招标文件的响应程度进行审查，以确定是否对招标文件的实质性要求</w:t>
      </w:r>
      <w:proofErr w:type="gramStart"/>
      <w:r w:rsidRPr="00234B33">
        <w:rPr>
          <w:rFonts w:ascii="宋体" w:hAnsi="宋体" w:cs="宋体" w:hint="eastAsia"/>
          <w:bCs/>
          <w:kern w:val="0"/>
          <w:szCs w:val="21"/>
        </w:rPr>
        <w:t>作出</w:t>
      </w:r>
      <w:proofErr w:type="gramEnd"/>
      <w:r w:rsidRPr="00234B33">
        <w:rPr>
          <w:rFonts w:ascii="宋体" w:hAnsi="宋体" w:cs="宋体" w:hint="eastAsia"/>
          <w:bCs/>
          <w:kern w:val="0"/>
          <w:szCs w:val="21"/>
        </w:rPr>
        <w:t>响应；</w:t>
      </w:r>
      <w:r w:rsidRPr="00234B33">
        <w:rPr>
          <w:rFonts w:ascii="宋体" w:hAnsi="宋体" w:cs="宋体"/>
          <w:bCs/>
          <w:kern w:val="0"/>
          <w:szCs w:val="21"/>
        </w:rPr>
        <w:t>开</w:t>
      </w:r>
      <w:r w:rsidRPr="00234B33">
        <w:rPr>
          <w:rFonts w:ascii="宋体" w:hAnsi="宋体" w:cs="宋体" w:hint="eastAsia"/>
          <w:bCs/>
          <w:kern w:val="0"/>
          <w:szCs w:val="21"/>
        </w:rPr>
        <w:t>标过程中是否存在无效标书情形。</w:t>
      </w:r>
    </w:p>
    <w:p w14:paraId="148920BA" w14:textId="77777777" w:rsidR="00DD1C91" w:rsidRPr="00234B33" w:rsidRDefault="009C6A38" w:rsidP="00493793">
      <w:pPr>
        <w:snapToGrid w:val="0"/>
        <w:spacing w:line="440" w:lineRule="exact"/>
        <w:ind w:firstLineChars="200" w:firstLine="420"/>
        <w:jc w:val="left"/>
        <w:rPr>
          <w:rFonts w:ascii="宋体" w:hAnsi="宋体" w:cs="宋体"/>
          <w:bCs/>
          <w:kern w:val="0"/>
          <w:szCs w:val="21"/>
        </w:rPr>
      </w:pPr>
      <w:r w:rsidRPr="00234B33">
        <w:rPr>
          <w:rFonts w:ascii="宋体" w:hAnsi="宋体" w:cs="宋体" w:hint="eastAsia"/>
          <w:bCs/>
          <w:kern w:val="0"/>
          <w:szCs w:val="21"/>
        </w:rPr>
        <w:t>审查标准主要有：</w:t>
      </w:r>
      <w:r w:rsidRPr="00234B33">
        <w:rPr>
          <w:rFonts w:ascii="宋体" w:hAnsi="宋体" w:hint="eastAsia"/>
          <w:iCs/>
          <w:szCs w:val="21"/>
        </w:rPr>
        <w:t>投标保证金是否已按招标文件要求递交；投标文件的格式、签章和正副本数量、</w:t>
      </w:r>
      <w:r w:rsidRPr="00234B33">
        <w:rPr>
          <w:rFonts w:ascii="宋体" w:hAnsi="宋体" w:cs="宋体" w:hint="eastAsia"/>
          <w:bCs/>
          <w:kern w:val="0"/>
          <w:szCs w:val="21"/>
        </w:rPr>
        <w:t>授权委托书</w:t>
      </w:r>
      <w:r w:rsidRPr="00234B33">
        <w:rPr>
          <w:rFonts w:ascii="宋体" w:hAnsi="宋体" w:hint="eastAsia"/>
          <w:b/>
          <w:szCs w:val="21"/>
        </w:rPr>
        <w:t>、</w:t>
      </w:r>
      <w:r w:rsidRPr="00234B33">
        <w:rPr>
          <w:rFonts w:ascii="宋体" w:hAnsi="宋体" w:cs="宋体" w:hint="eastAsia"/>
          <w:bCs/>
          <w:kern w:val="0"/>
          <w:szCs w:val="21"/>
        </w:rPr>
        <w:t>电子文件</w:t>
      </w:r>
      <w:r w:rsidRPr="00234B33">
        <w:rPr>
          <w:rFonts w:ascii="宋体" w:hAnsi="宋体" w:hint="eastAsia"/>
          <w:iCs/>
          <w:szCs w:val="21"/>
        </w:rPr>
        <w:t>是否符合招标文件的要求；</w:t>
      </w:r>
      <w:r w:rsidRPr="00234B33">
        <w:rPr>
          <w:rFonts w:ascii="宋体" w:hAnsi="宋体" w:cs="宋体" w:hint="eastAsia"/>
          <w:bCs/>
          <w:kern w:val="0"/>
          <w:szCs w:val="21"/>
        </w:rPr>
        <w:t>投标文件及报价唯一</w:t>
      </w:r>
      <w:r w:rsidRPr="00234B33">
        <w:rPr>
          <w:rFonts w:ascii="宋体" w:hAnsi="宋体" w:hint="eastAsia"/>
          <w:iCs/>
          <w:szCs w:val="21"/>
        </w:rPr>
        <w:t>；</w:t>
      </w:r>
      <w:r w:rsidRPr="00234B33">
        <w:rPr>
          <w:rFonts w:ascii="宋体" w:hAnsi="宋体" w:cs="宋体" w:hint="eastAsia"/>
          <w:bCs/>
          <w:kern w:val="0"/>
          <w:szCs w:val="21"/>
        </w:rPr>
        <w:t>工期、质量等</w:t>
      </w:r>
      <w:r w:rsidRPr="00234B33">
        <w:rPr>
          <w:rFonts w:ascii="宋体" w:hAnsi="宋体" w:hint="eastAsia"/>
          <w:iCs/>
          <w:szCs w:val="21"/>
        </w:rPr>
        <w:t>招标文件要求明确承诺的内容投标人是否明确承诺且不低于招标文件的要求等方面。</w:t>
      </w:r>
    </w:p>
    <w:p w14:paraId="6BB92CD3" w14:textId="77777777" w:rsidR="00DD1C91" w:rsidRPr="00234B33" w:rsidRDefault="009C6A38" w:rsidP="00493793">
      <w:pPr>
        <w:snapToGrid w:val="0"/>
        <w:spacing w:line="440" w:lineRule="exact"/>
        <w:ind w:firstLineChars="200" w:firstLine="422"/>
        <w:rPr>
          <w:rFonts w:ascii="宋体" w:hAnsi="宋体"/>
          <w:b/>
          <w:szCs w:val="21"/>
        </w:rPr>
      </w:pPr>
      <w:r w:rsidRPr="00234B33">
        <w:rPr>
          <w:rFonts w:ascii="宋体" w:hAnsi="宋体" w:hint="eastAsia"/>
          <w:b/>
          <w:szCs w:val="21"/>
        </w:rPr>
        <w:t>（二）详细评审 </w:t>
      </w:r>
    </w:p>
    <w:p w14:paraId="39F98FC4" w14:textId="77777777" w:rsidR="00DD1C91" w:rsidRPr="00234B33" w:rsidRDefault="009C6A38" w:rsidP="00493793">
      <w:pPr>
        <w:autoSpaceDE w:val="0"/>
        <w:autoSpaceDN w:val="0"/>
        <w:adjustRightInd w:val="0"/>
        <w:snapToGrid w:val="0"/>
        <w:spacing w:line="440" w:lineRule="exact"/>
        <w:ind w:firstLineChars="196" w:firstLine="412"/>
        <w:jc w:val="left"/>
        <w:rPr>
          <w:rFonts w:ascii="宋体" w:hAnsi="宋体" w:cs="宋体"/>
          <w:bCs/>
          <w:kern w:val="0"/>
          <w:szCs w:val="21"/>
        </w:rPr>
      </w:pPr>
      <w:bookmarkStart w:id="22" w:name="_Toc401132369"/>
      <w:bookmarkEnd w:id="21"/>
      <w:r w:rsidRPr="00234B33">
        <w:rPr>
          <w:rFonts w:ascii="宋体" w:hAnsi="宋体" w:cs="宋体" w:hint="eastAsia"/>
          <w:bCs/>
          <w:kern w:val="0"/>
          <w:szCs w:val="21"/>
        </w:rPr>
        <w:t>评标委员会对通过初步评审的标书进行商务性评审，商务性评审按以下程序进行： </w:t>
      </w:r>
    </w:p>
    <w:p w14:paraId="360D2872" w14:textId="77777777" w:rsidR="00DD1C91"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szCs w:val="21"/>
        </w:rPr>
      </w:pPr>
      <w:r w:rsidRPr="00234B33">
        <w:rPr>
          <w:rFonts w:ascii="宋体" w:hAnsi="宋体" w:hint="eastAsia"/>
          <w:szCs w:val="21"/>
        </w:rPr>
        <w:t>1、投标人的报价符合招标文件、招标答疑的要求,且经评审不低于成本；</w:t>
      </w:r>
    </w:p>
    <w:p w14:paraId="31D579E0" w14:textId="77777777" w:rsidR="00DD1C91"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szCs w:val="21"/>
        </w:rPr>
      </w:pPr>
      <w:r w:rsidRPr="00234B33">
        <w:rPr>
          <w:rFonts w:ascii="宋体" w:hAnsi="宋体" w:hint="eastAsia"/>
          <w:szCs w:val="21"/>
        </w:rPr>
        <w:t>2、投标人的报价不高于招标控制价；</w:t>
      </w:r>
    </w:p>
    <w:p w14:paraId="65B165C2" w14:textId="77777777" w:rsidR="00493793"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t>3、</w:t>
      </w:r>
      <w:r w:rsidR="00493793" w:rsidRPr="00234B33">
        <w:rPr>
          <w:rFonts w:ascii="宋体" w:hAnsi="宋体" w:cs="Arial" w:hint="eastAsia"/>
          <w:szCs w:val="21"/>
        </w:rPr>
        <w:t>评标基准价</w:t>
      </w:r>
    </w:p>
    <w:p w14:paraId="6199A615" w14:textId="77777777" w:rsidR="00493793"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lastRenderedPageBreak/>
        <w:t>3.1评标基准价 =A×K</w:t>
      </w:r>
    </w:p>
    <w:p w14:paraId="5E854EF7" w14:textId="77777777" w:rsidR="00493793"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t>以有效投标报价的算术平均值为 A（若有效投标报价≥10 家时，去掉其中的二个</w:t>
      </w:r>
      <w:proofErr w:type="gramStart"/>
      <w:r w:rsidRPr="00234B33">
        <w:rPr>
          <w:rFonts w:ascii="宋体" w:hAnsi="宋体" w:cs="Arial" w:hint="eastAsia"/>
          <w:szCs w:val="21"/>
        </w:rPr>
        <w:t>最</w:t>
      </w:r>
      <w:proofErr w:type="gramEnd"/>
      <w:r w:rsidRPr="00234B33">
        <w:rPr>
          <w:rFonts w:ascii="宋体" w:hAnsi="宋体" w:cs="Arial" w:hint="eastAsia"/>
          <w:szCs w:val="21"/>
        </w:rPr>
        <w:t>高价和二个最低价后取算术平均值为 A；若 10家&gt;有效投标报价≥7 家时，去掉其中的一个</w:t>
      </w:r>
      <w:proofErr w:type="gramStart"/>
      <w:r w:rsidRPr="00234B33">
        <w:rPr>
          <w:rFonts w:ascii="宋体" w:hAnsi="宋体" w:cs="Arial" w:hint="eastAsia"/>
          <w:szCs w:val="21"/>
        </w:rPr>
        <w:t>最</w:t>
      </w:r>
      <w:proofErr w:type="gramEnd"/>
      <w:r w:rsidRPr="00234B33">
        <w:rPr>
          <w:rFonts w:ascii="宋体" w:hAnsi="宋体" w:cs="Arial" w:hint="eastAsia"/>
          <w:szCs w:val="21"/>
        </w:rPr>
        <w:t>高价和一个最低价后取算术平均值为 A）。</w:t>
      </w:r>
    </w:p>
    <w:p w14:paraId="3B3343AE" w14:textId="77777777" w:rsidR="00493793" w:rsidRPr="00234B33" w:rsidRDefault="00493793" w:rsidP="00493793">
      <w:pPr>
        <w:pStyle w:val="2"/>
        <w:numPr>
          <w:ilvl w:val="0"/>
          <w:numId w:val="0"/>
        </w:numPr>
        <w:spacing w:line="440" w:lineRule="exact"/>
        <w:ind w:left="780" w:hanging="360"/>
        <w:rPr>
          <w:rFonts w:ascii="宋体" w:hAnsi="宋体" w:cs="Arial"/>
          <w:szCs w:val="21"/>
        </w:rPr>
      </w:pPr>
      <w:r w:rsidRPr="00234B33">
        <w:rPr>
          <w:rFonts w:ascii="宋体" w:hAnsi="宋体" w:cs="Arial" w:hint="eastAsia"/>
          <w:szCs w:val="21"/>
        </w:rPr>
        <w:t>K值的取值范围为96%、97%、98%、99%，K 值在开标时由投标人推选的代表随机抽取确定。</w:t>
      </w:r>
    </w:p>
    <w:p w14:paraId="38B83DE8" w14:textId="77777777" w:rsidR="00493793"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2"/>
        <w:rPr>
          <w:rFonts w:ascii="宋体" w:hAnsi="宋体" w:cs="Arial"/>
          <w:b/>
          <w:szCs w:val="21"/>
        </w:rPr>
      </w:pPr>
      <w:r w:rsidRPr="00234B33">
        <w:rPr>
          <w:rFonts w:ascii="宋体" w:hAnsi="宋体" w:cs="Arial" w:hint="eastAsia"/>
          <w:b/>
          <w:szCs w:val="21"/>
        </w:rPr>
        <w:t>注：评标基准价计算结果保留2位小数（第三位四舍五入）。评标基准价一经确定，评标委员会在评标报告上签字后，评标基准价不因招投标当事人质疑、投诉、复议以及其它任何情形而改变，但评标过程中的计算错误可作调整。</w:t>
      </w:r>
    </w:p>
    <w:p w14:paraId="0F2BC301" w14:textId="77777777" w:rsidR="00DD1C91" w:rsidRPr="00234B33" w:rsidRDefault="00493793"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rightChars="-2" w:right="-4" w:firstLineChars="200" w:firstLine="420"/>
        <w:rPr>
          <w:rFonts w:ascii="宋体" w:hAnsi="宋体" w:cs="Arial"/>
          <w:szCs w:val="21"/>
        </w:rPr>
      </w:pPr>
      <w:r w:rsidRPr="00234B33">
        <w:rPr>
          <w:rFonts w:ascii="宋体" w:hAnsi="宋体" w:cs="Arial" w:hint="eastAsia"/>
          <w:szCs w:val="21"/>
        </w:rPr>
        <w:t>3.2有效</w:t>
      </w:r>
      <w:r w:rsidR="009C6A38" w:rsidRPr="00234B33">
        <w:rPr>
          <w:rFonts w:ascii="宋体" w:hAnsi="宋体" w:cs="Arial" w:hint="eastAsia"/>
          <w:szCs w:val="21"/>
        </w:rPr>
        <w:t>投标报价不</w:t>
      </w:r>
      <w:r w:rsidRPr="00234B33">
        <w:rPr>
          <w:rFonts w:ascii="宋体" w:hAnsi="宋体" w:cs="Arial" w:hint="eastAsia"/>
          <w:szCs w:val="21"/>
        </w:rPr>
        <w:t>得</w:t>
      </w:r>
      <w:r w:rsidR="009C6A38" w:rsidRPr="00234B33">
        <w:rPr>
          <w:rFonts w:ascii="宋体" w:hAnsi="宋体" w:cs="Arial" w:hint="eastAsia"/>
          <w:szCs w:val="21"/>
        </w:rPr>
        <w:t>低于评标基准价。</w:t>
      </w:r>
    </w:p>
    <w:p w14:paraId="1CE4A90D" w14:textId="77777777" w:rsidR="00DD1C91" w:rsidRPr="00234B33" w:rsidRDefault="009C6A38" w:rsidP="00493793">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napToGrid w:val="0"/>
        <w:spacing w:line="440" w:lineRule="exact"/>
        <w:ind w:left="1" w:rightChars="-2" w:right="-4" w:firstLineChars="200" w:firstLine="420"/>
        <w:rPr>
          <w:rFonts w:ascii="宋体" w:hAnsi="宋体"/>
          <w:szCs w:val="21"/>
        </w:rPr>
      </w:pPr>
      <w:r w:rsidRPr="00234B33">
        <w:rPr>
          <w:rFonts w:ascii="宋体" w:hAnsi="宋体" w:hint="eastAsia"/>
          <w:szCs w:val="21"/>
        </w:rPr>
        <w:t>上述1至3项按顺序进行评审，前一项未通过的不参与下一项的评审，不符合上述1至3</w:t>
      </w:r>
      <w:r w:rsidR="00493793" w:rsidRPr="00234B33">
        <w:rPr>
          <w:rFonts w:ascii="宋体" w:hAnsi="宋体" w:hint="eastAsia"/>
          <w:szCs w:val="21"/>
        </w:rPr>
        <w:t>项任意一项要求的，不予通过商务性评审、不得作为中标候选人推荐。</w:t>
      </w:r>
    </w:p>
    <w:p w14:paraId="0B36073B" w14:textId="77777777"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23" w:name="_Toc404330846"/>
      <w:bookmarkStart w:id="24" w:name="_Toc401132366"/>
      <w:bookmarkStart w:id="25" w:name="_Toc528770485"/>
      <w:bookmarkStart w:id="26" w:name="_Toc404330848"/>
      <w:r w:rsidRPr="00234B33">
        <w:rPr>
          <w:rFonts w:ascii="宋体" w:hAnsi="宋体" w:cs="Arial" w:hint="eastAsia"/>
          <w:b/>
          <w:szCs w:val="21"/>
        </w:rPr>
        <w:t>二、评标、定标办法</w:t>
      </w:r>
      <w:bookmarkEnd w:id="23"/>
      <w:bookmarkEnd w:id="24"/>
      <w:bookmarkEnd w:id="25"/>
    </w:p>
    <w:p w14:paraId="32C01C0E" w14:textId="77777777" w:rsidR="00DD1C91" w:rsidRPr="00234B33" w:rsidRDefault="009C6A38" w:rsidP="00493793">
      <w:pPr>
        <w:snapToGrid w:val="0"/>
        <w:spacing w:line="440" w:lineRule="exact"/>
        <w:ind w:firstLineChars="200" w:firstLine="420"/>
        <w:jc w:val="left"/>
        <w:rPr>
          <w:rFonts w:ascii="宋体" w:hAnsi="宋体" w:cs="Arial"/>
          <w:szCs w:val="21"/>
        </w:rPr>
      </w:pPr>
      <w:r w:rsidRPr="00234B33">
        <w:rPr>
          <w:rFonts w:ascii="宋体" w:hAnsi="宋体" w:cs="Arial" w:hint="eastAsia"/>
          <w:szCs w:val="21"/>
        </w:rPr>
        <w:t>本工程招标评标办法采用</w:t>
      </w:r>
      <w:r w:rsidRPr="00234B33">
        <w:rPr>
          <w:rFonts w:ascii="宋体" w:hAnsi="宋体" w:cs="Arial" w:hint="eastAsia"/>
          <w:b/>
          <w:bCs/>
          <w:szCs w:val="21"/>
        </w:rPr>
        <w:t>“合理低价法”</w:t>
      </w:r>
      <w:r w:rsidRPr="00234B33">
        <w:rPr>
          <w:rFonts w:ascii="宋体" w:hAnsi="宋体" w:cs="Arial" w:hint="eastAsia"/>
          <w:szCs w:val="21"/>
        </w:rPr>
        <w:t>，由招标人依法组建的评标委员会对通过</w:t>
      </w:r>
      <w:r w:rsidRPr="00234B33">
        <w:rPr>
          <w:rFonts w:ascii="宋体" w:hAnsi="宋体" w:cs="宋体" w:hint="eastAsia"/>
          <w:szCs w:val="21"/>
        </w:rPr>
        <w:t>初步评审、详细评审</w:t>
      </w:r>
      <w:r w:rsidRPr="00234B33">
        <w:rPr>
          <w:rFonts w:ascii="宋体" w:hAnsi="宋体" w:hint="eastAsia"/>
          <w:szCs w:val="21"/>
        </w:rPr>
        <w:t>的投标人的有效投标报价</w:t>
      </w:r>
      <w:r w:rsidRPr="00234B33">
        <w:rPr>
          <w:rFonts w:ascii="宋体" w:hAnsi="宋体" w:cs="宋体" w:hint="eastAsia"/>
          <w:szCs w:val="21"/>
        </w:rPr>
        <w:t>按照由低至高推荐有排序的1名中标</w:t>
      </w:r>
      <w:proofErr w:type="gramStart"/>
      <w:r w:rsidRPr="00234B33">
        <w:rPr>
          <w:rFonts w:ascii="宋体" w:hAnsi="宋体" w:cs="宋体" w:hint="eastAsia"/>
          <w:szCs w:val="21"/>
        </w:rPr>
        <w:t>侯选人</w:t>
      </w:r>
      <w:proofErr w:type="gramEnd"/>
      <w:r w:rsidRPr="00234B33">
        <w:rPr>
          <w:rFonts w:ascii="宋体" w:hAnsi="宋体" w:cs="宋体" w:hint="eastAsia"/>
          <w:szCs w:val="21"/>
        </w:rPr>
        <w:t>，</w:t>
      </w:r>
      <w:r w:rsidRPr="00234B33">
        <w:rPr>
          <w:rFonts w:ascii="宋体" w:hAnsi="宋体" w:hint="eastAsia"/>
          <w:szCs w:val="21"/>
        </w:rPr>
        <w:t>招标人根据评标委员会提出的书面评标报告，依法确定中标人。</w:t>
      </w:r>
    </w:p>
    <w:p w14:paraId="0F0112B7" w14:textId="77777777" w:rsidR="00DD1C91" w:rsidRPr="00234B33" w:rsidRDefault="009C6A38" w:rsidP="00493793">
      <w:pPr>
        <w:snapToGrid w:val="0"/>
        <w:spacing w:line="440" w:lineRule="exact"/>
        <w:ind w:firstLineChars="200" w:firstLine="422"/>
        <w:jc w:val="left"/>
        <w:rPr>
          <w:rFonts w:ascii="宋体" w:hAnsi="宋体" w:cs="Arial"/>
          <w:b/>
          <w:szCs w:val="21"/>
        </w:rPr>
      </w:pPr>
      <w:r w:rsidRPr="00234B33">
        <w:rPr>
          <w:rFonts w:ascii="宋体" w:hAnsi="宋体" w:cs="Arial" w:hint="eastAsia"/>
          <w:b/>
          <w:szCs w:val="21"/>
        </w:rPr>
        <w:t>中标候选人的确定：有效投标报价不低于评标基准价且最低的合格投标人为中标候选人。如报价相同，须明确中标候选人或须对中标候选人进行排序的，由评标委员会抽签进行确定。</w:t>
      </w:r>
    </w:p>
    <w:p w14:paraId="3737B0DA" w14:textId="77777777"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27" w:name="_Toc528770486"/>
      <w:r w:rsidRPr="00234B33">
        <w:rPr>
          <w:rFonts w:ascii="宋体" w:hAnsi="宋体" w:cs="Arial" w:hint="eastAsia"/>
          <w:b/>
          <w:szCs w:val="21"/>
        </w:rPr>
        <w:t>三、其它</w:t>
      </w:r>
      <w:bookmarkEnd w:id="26"/>
      <w:bookmarkEnd w:id="27"/>
    </w:p>
    <w:p w14:paraId="6E8861C6"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1、本办法未述及的事宜，由评标委员会依据法律法规处置。</w:t>
      </w:r>
    </w:p>
    <w:p w14:paraId="011BED2F"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2、不符合法律、法规规定，出现《盐城市廉政准入规定》限制情形的，按照规定</w:t>
      </w:r>
      <w:proofErr w:type="gramStart"/>
      <w:r w:rsidRPr="00234B33">
        <w:rPr>
          <w:rFonts w:ascii="宋体" w:hAnsi="宋体" w:hint="eastAsia"/>
          <w:szCs w:val="21"/>
        </w:rPr>
        <w:t>予以废标处置</w:t>
      </w:r>
      <w:proofErr w:type="gramEnd"/>
      <w:r w:rsidRPr="00234B33">
        <w:rPr>
          <w:rFonts w:ascii="宋体" w:hAnsi="宋体" w:hint="eastAsia"/>
          <w:szCs w:val="21"/>
        </w:rPr>
        <w:t>。</w:t>
      </w:r>
    </w:p>
    <w:p w14:paraId="2766C81E"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3、经审查为虚假材料的，按无效标书处理。</w:t>
      </w:r>
    </w:p>
    <w:p w14:paraId="2D17E88A"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4、凡第一中标候选人以非正当理由放弃中标，没收其投标保证金。</w:t>
      </w:r>
    </w:p>
    <w:p w14:paraId="0940B99C"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6、对不中标的投标人，招标人有权不作任何解释。</w:t>
      </w:r>
    </w:p>
    <w:p w14:paraId="131D4BBC" w14:textId="77777777" w:rsidR="00DD1C91" w:rsidRPr="00234B33" w:rsidRDefault="009C6A38" w:rsidP="00493793">
      <w:pPr>
        <w:snapToGrid w:val="0"/>
        <w:spacing w:line="440" w:lineRule="exact"/>
        <w:ind w:firstLineChars="200" w:firstLine="422"/>
        <w:jc w:val="left"/>
        <w:outlineLvl w:val="2"/>
        <w:rPr>
          <w:rFonts w:ascii="宋体" w:hAnsi="宋体" w:cs="Arial"/>
          <w:b/>
          <w:szCs w:val="21"/>
        </w:rPr>
      </w:pPr>
      <w:bookmarkStart w:id="28" w:name="_Toc404330849"/>
      <w:bookmarkStart w:id="29" w:name="_Toc528770487"/>
      <w:r w:rsidRPr="00234B33">
        <w:rPr>
          <w:rFonts w:ascii="宋体" w:hAnsi="宋体" w:cs="Arial" w:hint="eastAsia"/>
          <w:b/>
          <w:szCs w:val="21"/>
        </w:rPr>
        <w:t>四、通用评标规则</w:t>
      </w:r>
      <w:bookmarkEnd w:id="22"/>
      <w:bookmarkEnd w:id="28"/>
      <w:bookmarkEnd w:id="29"/>
    </w:p>
    <w:p w14:paraId="65EF3403"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为进一步规范本次招标项目的评标、定标工作，制定本规则。</w:t>
      </w:r>
    </w:p>
    <w:p w14:paraId="24AB4EF1"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（一）评标程序：</w:t>
      </w:r>
    </w:p>
    <w:p w14:paraId="5B00284D"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资信标、商务标、</w:t>
      </w:r>
      <w:proofErr w:type="gramStart"/>
      <w:r w:rsidRPr="00234B33">
        <w:rPr>
          <w:rFonts w:ascii="宋体" w:hAnsi="宋体" w:hint="eastAsia"/>
          <w:szCs w:val="21"/>
        </w:rPr>
        <w:t>技术标应分别</w:t>
      </w:r>
      <w:proofErr w:type="gramEnd"/>
      <w:r w:rsidRPr="00234B33">
        <w:rPr>
          <w:rFonts w:ascii="宋体" w:hAnsi="宋体" w:hint="eastAsia"/>
          <w:szCs w:val="21"/>
        </w:rPr>
        <w:t>评审，评审后不得更改。</w:t>
      </w:r>
    </w:p>
    <w:p w14:paraId="3016E704"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（二）不规范标书：评标审查中有发现投标书或投标人行为属不规范者，经评标委员会认定</w:t>
      </w:r>
      <w:r w:rsidRPr="00234B33">
        <w:rPr>
          <w:rFonts w:ascii="宋体" w:hAnsi="宋体" w:hint="eastAsia"/>
          <w:szCs w:val="21"/>
        </w:rPr>
        <w:lastRenderedPageBreak/>
        <w:t>作废标处理。</w:t>
      </w:r>
    </w:p>
    <w:p w14:paraId="79A96482"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（三）计价文件评审规定：评标委员会认为投标人的投标报价有可能低于其个别成本时，应当要求投标人以书面方式</w:t>
      </w:r>
      <w:proofErr w:type="gramStart"/>
      <w:r w:rsidRPr="00234B33">
        <w:rPr>
          <w:rFonts w:ascii="宋体" w:hAnsi="宋体" w:hint="eastAsia"/>
          <w:szCs w:val="21"/>
        </w:rPr>
        <w:t>作出</w:t>
      </w:r>
      <w:proofErr w:type="gramEnd"/>
      <w:r w:rsidRPr="00234B33">
        <w:rPr>
          <w:rFonts w:ascii="宋体" w:hAnsi="宋体" w:hint="eastAsia"/>
          <w:szCs w:val="21"/>
        </w:rPr>
        <w:t>澄清，并提供相关证明材料后再进行认定。</w:t>
      </w:r>
    </w:p>
    <w:p w14:paraId="7281CA2E"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（四）争议处理： 评标中发生重大情况或重大争议，需要进一步调查了解、协调处理的，现场监督人员同意后可暂时休会，待有关问题得到澄清后再行复会。休会期间，所有招投标资料一律封存，所有与会人员一律不得泄露评标情况。</w:t>
      </w:r>
    </w:p>
    <w:p w14:paraId="783649C2" w14:textId="77777777" w:rsidR="00DD1C91" w:rsidRPr="00234B33" w:rsidRDefault="009C6A38" w:rsidP="00493793">
      <w:pPr>
        <w:snapToGrid w:val="0"/>
        <w:spacing w:line="440" w:lineRule="exact"/>
        <w:ind w:leftChars="18" w:left="38" w:firstLineChars="150" w:firstLine="315"/>
        <w:rPr>
          <w:rFonts w:ascii="宋体" w:hAnsi="宋体"/>
          <w:szCs w:val="21"/>
        </w:rPr>
      </w:pPr>
      <w:r w:rsidRPr="00234B33">
        <w:rPr>
          <w:rFonts w:ascii="宋体" w:hAnsi="宋体" w:hint="eastAsia"/>
          <w:szCs w:val="21"/>
        </w:rPr>
        <w:t>（五）违法违纪行为：在招投标过程中发生行贿受贿、扰乱招投标活动秩序及其他严重违法违纪行为的，一律取消有关责任人参与招投标活动的资格；已有评审结果的，应宣布评审结果无效。</w:t>
      </w:r>
    </w:p>
    <w:p w14:paraId="55B88BD7" w14:textId="77777777" w:rsidR="00DD1C91" w:rsidRPr="00234B33" w:rsidRDefault="009C6A38" w:rsidP="00493793">
      <w:pPr>
        <w:pStyle w:val="a8"/>
        <w:spacing w:after="0" w:line="440" w:lineRule="exact"/>
        <w:ind w:firstLineChars="200" w:firstLine="420"/>
        <w:rPr>
          <w:rFonts w:ascii="宋体" w:hAnsi="宋体"/>
        </w:rPr>
      </w:pPr>
      <w:r w:rsidRPr="00234B33">
        <w:rPr>
          <w:rFonts w:ascii="宋体" w:hAnsi="宋体" w:hint="eastAsia"/>
          <w:szCs w:val="21"/>
        </w:rPr>
        <w:t>（六）评标中发现招标文件、招标工程量清单中有自相矛盾的问题，而在答疑中未能得到澄清处理的，应当统一采取剔除该项因素后再评标的措施。</w:t>
      </w:r>
    </w:p>
    <w:p w14:paraId="23D99465" w14:textId="77777777" w:rsidR="00DD1C91" w:rsidRPr="00234B33" w:rsidRDefault="00DD1C91">
      <w:pPr>
        <w:kinsoku w:val="0"/>
        <w:overflowPunct w:val="0"/>
        <w:autoSpaceDE w:val="0"/>
        <w:autoSpaceDN w:val="0"/>
        <w:adjustRightInd w:val="0"/>
        <w:snapToGrid w:val="0"/>
        <w:spacing w:line="360" w:lineRule="auto"/>
        <w:rPr>
          <w:rFonts w:ascii="宋体" w:hAnsi="宋体"/>
          <w:b/>
          <w:sz w:val="36"/>
          <w:szCs w:val="36"/>
        </w:rPr>
      </w:pPr>
    </w:p>
    <w:p w14:paraId="6D1E9FA2" w14:textId="77777777" w:rsidR="00DD1C91" w:rsidRPr="00234B33" w:rsidRDefault="00DD1C91">
      <w:pPr>
        <w:kinsoku w:val="0"/>
        <w:overflowPunct w:val="0"/>
        <w:autoSpaceDE w:val="0"/>
        <w:autoSpaceDN w:val="0"/>
        <w:adjustRightInd w:val="0"/>
        <w:snapToGrid w:val="0"/>
        <w:spacing w:line="360" w:lineRule="auto"/>
        <w:rPr>
          <w:rFonts w:ascii="宋体" w:hAnsi="宋体"/>
          <w:b/>
          <w:sz w:val="36"/>
          <w:szCs w:val="36"/>
        </w:rPr>
      </w:pPr>
    </w:p>
    <w:p w14:paraId="4ADF0BDA" w14:textId="77777777" w:rsidR="00DD1C91" w:rsidRPr="00234B33" w:rsidRDefault="00DD1C91">
      <w:pPr>
        <w:pStyle w:val="2"/>
        <w:numPr>
          <w:ilvl w:val="0"/>
          <w:numId w:val="0"/>
        </w:numPr>
        <w:rPr>
          <w:rFonts w:ascii="宋体" w:hAnsi="宋体"/>
          <w:b/>
          <w:sz w:val="36"/>
          <w:szCs w:val="36"/>
        </w:rPr>
      </w:pPr>
    </w:p>
    <w:p w14:paraId="69D689BA" w14:textId="77777777" w:rsidR="00DD1C91" w:rsidRPr="00234B33" w:rsidRDefault="00DD1C91">
      <w:pPr>
        <w:pStyle w:val="2"/>
        <w:numPr>
          <w:ilvl w:val="0"/>
          <w:numId w:val="0"/>
        </w:numPr>
        <w:rPr>
          <w:rFonts w:ascii="宋体" w:hAnsi="宋体"/>
          <w:b/>
          <w:sz w:val="36"/>
          <w:szCs w:val="36"/>
        </w:rPr>
      </w:pPr>
    </w:p>
    <w:p w14:paraId="666E951C" w14:textId="77777777" w:rsidR="00DD1C91" w:rsidRPr="00234B33" w:rsidRDefault="009C6A38" w:rsidP="008D290A">
      <w:pPr>
        <w:pageBreakBefore/>
        <w:kinsoku w:val="0"/>
        <w:overflowPunct w:val="0"/>
        <w:autoSpaceDE w:val="0"/>
        <w:autoSpaceDN w:val="0"/>
        <w:adjustRightInd w:val="0"/>
        <w:snapToGrid w:val="0"/>
        <w:spacing w:line="360" w:lineRule="auto"/>
        <w:jc w:val="center"/>
        <w:rPr>
          <w:rFonts w:ascii="宋体" w:hAnsi="宋体"/>
          <w:b/>
          <w:sz w:val="36"/>
          <w:szCs w:val="36"/>
        </w:rPr>
      </w:pPr>
      <w:r w:rsidRPr="00234B33">
        <w:rPr>
          <w:rFonts w:ascii="宋体" w:hAnsi="宋体" w:hint="eastAsia"/>
          <w:b/>
          <w:sz w:val="36"/>
          <w:szCs w:val="36"/>
        </w:rPr>
        <w:lastRenderedPageBreak/>
        <w:t xml:space="preserve">第四章  </w:t>
      </w:r>
      <w:r w:rsidRPr="00234B33">
        <w:rPr>
          <w:rFonts w:ascii="宋体" w:hAnsi="宋体"/>
          <w:b/>
          <w:sz w:val="36"/>
          <w:szCs w:val="36"/>
        </w:rPr>
        <w:t>合同条款及格式</w:t>
      </w:r>
    </w:p>
    <w:p w14:paraId="3B5B4CA2" w14:textId="77777777" w:rsidR="00DD1C91" w:rsidRPr="00234B33" w:rsidRDefault="009C6A38" w:rsidP="008D290A">
      <w:pPr>
        <w:jc w:val="center"/>
        <w:rPr>
          <w:b/>
          <w:sz w:val="52"/>
          <w:szCs w:val="52"/>
        </w:rPr>
      </w:pPr>
      <w:r w:rsidRPr="00234B33">
        <w:rPr>
          <w:rFonts w:ascii="宋体" w:hAnsi="宋体" w:cs="宋体" w:hint="eastAsia"/>
          <w:bCs/>
          <w:sz w:val="28"/>
          <w:szCs w:val="28"/>
        </w:rPr>
        <w:t>GF—2015—0210</w:t>
      </w:r>
    </w:p>
    <w:p w14:paraId="3897A730" w14:textId="77777777" w:rsidR="00DD1C91" w:rsidRPr="00234B33" w:rsidRDefault="00DD1C91">
      <w:pPr>
        <w:jc w:val="center"/>
        <w:rPr>
          <w:b/>
          <w:sz w:val="30"/>
          <w:szCs w:val="30"/>
        </w:rPr>
      </w:pPr>
    </w:p>
    <w:p w14:paraId="2CF5A917" w14:textId="77777777" w:rsidR="00DD1C91" w:rsidRPr="00234B33" w:rsidRDefault="00DD1C91">
      <w:pPr>
        <w:jc w:val="center"/>
        <w:rPr>
          <w:b/>
          <w:sz w:val="30"/>
          <w:szCs w:val="30"/>
        </w:rPr>
      </w:pPr>
    </w:p>
    <w:p w14:paraId="6764AA39" w14:textId="77777777" w:rsidR="00DD1C91" w:rsidRPr="00234B33" w:rsidRDefault="00DD1C91">
      <w:pPr>
        <w:jc w:val="center"/>
        <w:rPr>
          <w:b/>
          <w:sz w:val="30"/>
          <w:szCs w:val="30"/>
        </w:rPr>
      </w:pPr>
    </w:p>
    <w:p w14:paraId="1BE348DE" w14:textId="77777777" w:rsidR="00DD1C91" w:rsidRPr="00234B33" w:rsidRDefault="00DD1C91">
      <w:pPr>
        <w:jc w:val="center"/>
        <w:rPr>
          <w:b/>
          <w:sz w:val="30"/>
          <w:szCs w:val="30"/>
        </w:rPr>
      </w:pPr>
    </w:p>
    <w:p w14:paraId="796F1F4C" w14:textId="77777777" w:rsidR="00DD1C91" w:rsidRPr="00234B33" w:rsidRDefault="00DD1C91">
      <w:pPr>
        <w:jc w:val="center"/>
        <w:rPr>
          <w:b/>
          <w:sz w:val="30"/>
          <w:szCs w:val="30"/>
        </w:rPr>
      </w:pPr>
    </w:p>
    <w:p w14:paraId="37109EB8" w14:textId="77777777" w:rsidR="00DD1C91" w:rsidRPr="00234B33" w:rsidRDefault="00DD1C91">
      <w:pPr>
        <w:jc w:val="center"/>
        <w:rPr>
          <w:b/>
          <w:sz w:val="30"/>
          <w:szCs w:val="30"/>
        </w:rPr>
      </w:pPr>
    </w:p>
    <w:p w14:paraId="13A5D948" w14:textId="77777777" w:rsidR="00DD1C91" w:rsidRPr="00234B33" w:rsidRDefault="00DD1C91">
      <w:pPr>
        <w:jc w:val="center"/>
        <w:rPr>
          <w:b/>
          <w:sz w:val="52"/>
          <w:szCs w:val="52"/>
        </w:rPr>
      </w:pPr>
    </w:p>
    <w:p w14:paraId="5C8D49DD" w14:textId="77777777" w:rsidR="00DD1C91" w:rsidRPr="00234B33" w:rsidRDefault="00DD1C91">
      <w:pPr>
        <w:jc w:val="center"/>
        <w:rPr>
          <w:b/>
          <w:sz w:val="52"/>
          <w:szCs w:val="52"/>
        </w:rPr>
      </w:pPr>
    </w:p>
    <w:p w14:paraId="335791A8" w14:textId="77777777" w:rsidR="00DD1C91" w:rsidRPr="00234B33" w:rsidRDefault="00DD1C91">
      <w:pPr>
        <w:jc w:val="center"/>
        <w:rPr>
          <w:b/>
          <w:sz w:val="52"/>
          <w:szCs w:val="52"/>
        </w:rPr>
      </w:pPr>
    </w:p>
    <w:p w14:paraId="417BA2DD" w14:textId="77777777" w:rsidR="00DD1C91" w:rsidRPr="00234B33" w:rsidRDefault="00DD1C91">
      <w:pPr>
        <w:rPr>
          <w:b/>
          <w:sz w:val="48"/>
          <w:szCs w:val="48"/>
        </w:rPr>
      </w:pPr>
    </w:p>
    <w:p w14:paraId="3F23C10A" w14:textId="77777777" w:rsidR="00DD1C91" w:rsidRPr="00234B33" w:rsidRDefault="009C6A38">
      <w:pPr>
        <w:jc w:val="center"/>
        <w:rPr>
          <w:b/>
          <w:sz w:val="48"/>
          <w:szCs w:val="48"/>
        </w:rPr>
      </w:pPr>
      <w:r w:rsidRPr="00234B33">
        <w:rPr>
          <w:b/>
          <w:sz w:val="48"/>
          <w:szCs w:val="48"/>
        </w:rPr>
        <w:t>建设工程</w:t>
      </w:r>
      <w:r w:rsidRPr="00234B33">
        <w:rPr>
          <w:rFonts w:hint="eastAsia"/>
          <w:b/>
          <w:sz w:val="48"/>
          <w:szCs w:val="48"/>
        </w:rPr>
        <w:t>设计</w:t>
      </w:r>
      <w:r w:rsidRPr="00234B33">
        <w:rPr>
          <w:b/>
          <w:sz w:val="48"/>
          <w:szCs w:val="48"/>
        </w:rPr>
        <w:t>合同</w:t>
      </w:r>
    </w:p>
    <w:p w14:paraId="59B184C8" w14:textId="77777777" w:rsidR="00DD1C91" w:rsidRPr="00234B33" w:rsidRDefault="00DD1C91">
      <w:pPr>
        <w:jc w:val="center"/>
        <w:rPr>
          <w:b/>
          <w:sz w:val="48"/>
          <w:szCs w:val="48"/>
        </w:rPr>
      </w:pPr>
    </w:p>
    <w:p w14:paraId="0A3FD8EE" w14:textId="77777777" w:rsidR="00DD1C91" w:rsidRPr="00234B33" w:rsidRDefault="00DD1C91">
      <w:pPr>
        <w:jc w:val="center"/>
        <w:rPr>
          <w:b/>
          <w:sz w:val="48"/>
          <w:szCs w:val="48"/>
        </w:rPr>
      </w:pPr>
    </w:p>
    <w:p w14:paraId="4E71E7FE" w14:textId="77777777" w:rsidR="00DD1C91" w:rsidRPr="00234B33" w:rsidRDefault="00DD1C91">
      <w:pPr>
        <w:jc w:val="center"/>
        <w:rPr>
          <w:b/>
          <w:sz w:val="52"/>
          <w:szCs w:val="52"/>
        </w:rPr>
      </w:pPr>
    </w:p>
    <w:p w14:paraId="02DDEAB2" w14:textId="77777777" w:rsidR="00DD1C91" w:rsidRPr="00234B33" w:rsidRDefault="00DD1C91">
      <w:pPr>
        <w:jc w:val="center"/>
        <w:rPr>
          <w:b/>
          <w:sz w:val="52"/>
          <w:szCs w:val="52"/>
        </w:rPr>
      </w:pPr>
    </w:p>
    <w:p w14:paraId="168165F7" w14:textId="77777777" w:rsidR="00DD1C91" w:rsidRPr="00234B33" w:rsidRDefault="00DD1C91">
      <w:pPr>
        <w:jc w:val="center"/>
        <w:rPr>
          <w:b/>
          <w:sz w:val="52"/>
          <w:szCs w:val="52"/>
        </w:rPr>
      </w:pPr>
    </w:p>
    <w:p w14:paraId="7D316A27" w14:textId="77777777" w:rsidR="00DD1C91" w:rsidRPr="00234B33" w:rsidRDefault="00DD1C91">
      <w:pPr>
        <w:jc w:val="center"/>
        <w:rPr>
          <w:b/>
          <w:sz w:val="72"/>
          <w:szCs w:val="72"/>
        </w:rPr>
      </w:pPr>
    </w:p>
    <w:p w14:paraId="6BC25E90" w14:textId="77777777" w:rsidR="00DD1C91" w:rsidRPr="00234B33" w:rsidRDefault="00DD1C91">
      <w:pPr>
        <w:jc w:val="center"/>
        <w:rPr>
          <w:b/>
          <w:sz w:val="52"/>
          <w:szCs w:val="52"/>
        </w:rPr>
      </w:pPr>
    </w:p>
    <w:p w14:paraId="1AB2B905" w14:textId="77777777" w:rsidR="00DD1C91" w:rsidRPr="00234B33" w:rsidRDefault="00DD1C91">
      <w:pPr>
        <w:rPr>
          <w:b/>
          <w:szCs w:val="28"/>
        </w:rPr>
      </w:pPr>
    </w:p>
    <w:p w14:paraId="5570AE49" w14:textId="77777777" w:rsidR="00DD1C91" w:rsidRPr="00234B33" w:rsidRDefault="009C6A38">
      <w:pPr>
        <w:ind w:rightChars="1600" w:right="3360"/>
        <w:jc w:val="center"/>
        <w:rPr>
          <w:b/>
          <w:sz w:val="32"/>
          <w:szCs w:val="28"/>
        </w:rPr>
      </w:pPr>
      <w:r w:rsidRPr="00234B33">
        <w:rPr>
          <w:noProof/>
        </w:rPr>
        <mc:AlternateContent>
          <mc:Choice Requires="wps">
            <w:drawing>
              <wp:anchor distT="0" distB="0" distL="114300" distR="114300" simplePos="0" relativeHeight="251658240" behindDoc="0" locked="0" layoutInCell="1" allowOverlap="1" wp14:anchorId="4BD8CA86" wp14:editId="56DE60A1">
                <wp:simplePos x="0" y="0"/>
                <wp:positionH relativeFrom="column">
                  <wp:posOffset>3920490</wp:posOffset>
                </wp:positionH>
                <wp:positionV relativeFrom="paragraph">
                  <wp:posOffset>60960</wp:posOffset>
                </wp:positionV>
                <wp:extent cx="723900" cy="4572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14:paraId="483D50A6" w14:textId="77777777" w:rsidR="009C6A38" w:rsidRDefault="009C6A38">
                            <w:pPr>
                              <w:rPr>
                                <w:b/>
                                <w:bCs/>
                                <w:sz w:val="32"/>
                              </w:rPr>
                            </w:pPr>
                            <w:r>
                              <w:rPr>
                                <w:rFonts w:hint="eastAsia"/>
                                <w:b/>
                                <w:bCs/>
                                <w:sz w:val="32"/>
                              </w:rPr>
                              <w:t>制定</w:t>
                            </w:r>
                          </w:p>
                        </w:txbxContent>
                      </wps:txbx>
                      <wps:bodyPr upright="1"/>
                    </wps:wsp>
                  </a:graphicData>
                </a:graphic>
              </wp:anchor>
            </w:drawing>
          </mc:Choice>
          <mc:Fallback>
            <w:pict>
              <v:shapetype w14:anchorId="4BD8CA86" id="_x0000_t202" coordsize="21600,21600" o:spt="202" path="m,l,21600r21600,l21600,xe">
                <v:stroke joinstyle="miter"/>
                <v:path gradientshapeok="t" o:connecttype="rect"/>
              </v:shapetype>
              <v:shape id="文本框 4" o:spid="_x0000_s1026" type="#_x0000_t202" style="position:absolute;left:0;text-align:left;margin-left:308.7pt;margin-top:4.8pt;width:57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" filled="f" stroked="f">
                <v:textbox>
                  <w:txbxContent>
                    <w:p w14:paraId="483D50A6" w14:textId="77777777" w:rsidR="009C6A38" w:rsidRDefault="009C6A38">
                      <w:pPr>
                        <w:rPr>
                          <w:b/>
                          <w:bCs/>
                          <w:sz w:val="32"/>
                        </w:rPr>
                      </w:pPr>
                      <w:r>
                        <w:rPr>
                          <w:rFonts w:hint="eastAsia"/>
                          <w:b/>
                          <w:bCs/>
                          <w:sz w:val="32"/>
                        </w:rPr>
                        <w:t>制定</w:t>
                      </w:r>
                    </w:p>
                  </w:txbxContent>
                </v:textbox>
              </v:shape>
            </w:pict>
          </mc:Fallback>
        </mc:AlternateContent>
      </w:r>
      <w:r w:rsidRPr="00234B33">
        <w:rPr>
          <w:rFonts w:hint="eastAsia"/>
          <w:b/>
          <w:sz w:val="32"/>
          <w:szCs w:val="28"/>
        </w:rPr>
        <w:t xml:space="preserve">                 </w:t>
      </w:r>
      <w:r w:rsidRPr="00234B33">
        <w:rPr>
          <w:b/>
          <w:sz w:val="32"/>
          <w:szCs w:val="28"/>
        </w:rPr>
        <w:t>住房和城乡建设部</w:t>
      </w:r>
    </w:p>
    <w:p w14:paraId="5EDB0C92" w14:textId="77777777" w:rsidR="00DD1C91" w:rsidRPr="00234B33" w:rsidRDefault="009C6A38">
      <w:pPr>
        <w:kinsoku w:val="0"/>
        <w:overflowPunct w:val="0"/>
        <w:autoSpaceDE w:val="0"/>
        <w:autoSpaceDN w:val="0"/>
        <w:adjustRightInd w:val="0"/>
        <w:snapToGrid w:val="0"/>
        <w:spacing w:line="360" w:lineRule="auto"/>
        <w:ind w:firstLineChars="800" w:firstLine="2570"/>
        <w:rPr>
          <w:b/>
          <w:sz w:val="28"/>
          <w:szCs w:val="28"/>
        </w:rPr>
      </w:pPr>
      <w:r w:rsidRPr="00234B33">
        <w:rPr>
          <w:b/>
          <w:sz w:val="32"/>
          <w:szCs w:val="28"/>
        </w:rPr>
        <w:t>国家工商行政管理总局</w:t>
      </w:r>
    </w:p>
    <w:p w14:paraId="147E2604" w14:textId="77777777" w:rsidR="00DD1C91" w:rsidRPr="00234B33" w:rsidRDefault="009C6A38">
      <w:pPr>
        <w:kinsoku w:val="0"/>
        <w:overflowPunct w:val="0"/>
        <w:autoSpaceDE w:val="0"/>
        <w:autoSpaceDN w:val="0"/>
        <w:adjustRightInd w:val="0"/>
        <w:snapToGrid w:val="0"/>
        <w:spacing w:line="360" w:lineRule="auto"/>
        <w:jc w:val="center"/>
      </w:pPr>
      <w:r w:rsidRPr="00234B33">
        <w:br w:type="page"/>
      </w:r>
      <w:bookmarkStart w:id="30" w:name="_Toc351203480"/>
      <w:r w:rsidRPr="00234B33">
        <w:rPr>
          <w:b/>
          <w:sz w:val="28"/>
          <w:szCs w:val="28"/>
        </w:rPr>
        <w:lastRenderedPageBreak/>
        <w:t>第一部分</w:t>
      </w:r>
      <w:r w:rsidRPr="00234B33">
        <w:rPr>
          <w:b/>
          <w:sz w:val="28"/>
          <w:szCs w:val="28"/>
        </w:rPr>
        <w:t xml:space="preserve"> </w:t>
      </w:r>
      <w:r w:rsidRPr="00234B33">
        <w:rPr>
          <w:b/>
          <w:sz w:val="28"/>
          <w:szCs w:val="28"/>
        </w:rPr>
        <w:t>合同协议书</w:t>
      </w:r>
      <w:bookmarkEnd w:id="30"/>
    </w:p>
    <w:p w14:paraId="46852D49" w14:textId="77777777" w:rsidR="00DD1C91" w:rsidRPr="00234B33" w:rsidRDefault="009C6A38">
      <w:pPr>
        <w:spacing w:line="360" w:lineRule="auto"/>
      </w:pPr>
      <w:r w:rsidRPr="00234B33">
        <w:t>发包人（全称）：</w:t>
      </w:r>
      <w:r w:rsidRPr="00234B33">
        <w:rPr>
          <w:rFonts w:hint="eastAsia"/>
          <w:spacing w:val="-4"/>
          <w:szCs w:val="21"/>
        </w:rPr>
        <w:t>盐城师范学院</w:t>
      </w:r>
    </w:p>
    <w:p w14:paraId="7E272E72" w14:textId="77777777" w:rsidR="00DD1C91" w:rsidRPr="00234B33" w:rsidRDefault="009C6A38">
      <w:pPr>
        <w:spacing w:line="360" w:lineRule="auto"/>
      </w:pPr>
      <w:r w:rsidRPr="00234B33">
        <w:rPr>
          <w:rFonts w:hint="eastAsia"/>
        </w:rPr>
        <w:t>设计</w:t>
      </w:r>
      <w:r w:rsidRPr="00234B33">
        <w:t>人（全称）：</w:t>
      </w:r>
    </w:p>
    <w:p w14:paraId="402DBEF4" w14:textId="77777777" w:rsidR="00DD1C91" w:rsidRPr="00234B33" w:rsidRDefault="009C6A38">
      <w:pPr>
        <w:spacing w:line="360" w:lineRule="auto"/>
        <w:ind w:firstLineChars="200" w:firstLine="420"/>
        <w:jc w:val="left"/>
      </w:pPr>
      <w:r w:rsidRPr="00234B33">
        <w:t>根据《中华人民共和国合同法》、《中华人民共和国建筑法》及有关法律规定，遵循平等、自愿、公平和诚实信用的原则，双方就</w:t>
      </w:r>
      <w:r w:rsidRPr="00234B33">
        <w:rPr>
          <w:rFonts w:ascii="宋体" w:hAnsi="宋体" w:hint="eastAsia"/>
          <w:szCs w:val="21"/>
        </w:rPr>
        <w:t>盐城师范学院青年教师周转公寓通榆校区B地块项目方案深化及施工图设计服务项目</w:t>
      </w:r>
      <w:r w:rsidRPr="00234B33">
        <w:rPr>
          <w:rFonts w:hint="eastAsia"/>
        </w:rPr>
        <w:t>服务及</w:t>
      </w:r>
      <w:r w:rsidRPr="00234B33">
        <w:t>有关事项协商一致</w:t>
      </w:r>
      <w:r w:rsidRPr="00234B33">
        <w:rPr>
          <w:rFonts w:hint="eastAsia"/>
        </w:rPr>
        <w:t>，</w:t>
      </w:r>
      <w:r w:rsidRPr="00234B33">
        <w:t>共同达成如下协议：</w:t>
      </w:r>
    </w:p>
    <w:p w14:paraId="36037414" w14:textId="77777777" w:rsidR="00DD1C91" w:rsidRPr="00234B33" w:rsidRDefault="009C6A38">
      <w:pPr>
        <w:keepNext/>
        <w:keepLines/>
        <w:spacing w:line="360" w:lineRule="auto"/>
        <w:outlineLvl w:val="3"/>
      </w:pPr>
      <w:bookmarkStart w:id="31" w:name="_Toc351203481"/>
      <w:r w:rsidRPr="00234B33">
        <w:t>一、工程概况</w:t>
      </w:r>
      <w:bookmarkEnd w:id="31"/>
    </w:p>
    <w:p w14:paraId="3D88EA26" w14:textId="77777777" w:rsidR="00DD1C91" w:rsidRPr="00234B33" w:rsidRDefault="009C6A38" w:rsidP="009C6A38">
      <w:pPr>
        <w:spacing w:line="360" w:lineRule="auto"/>
        <w:ind w:firstLineChars="196" w:firstLine="412"/>
      </w:pPr>
      <w:r w:rsidRPr="00234B33">
        <w:t>1.</w:t>
      </w:r>
      <w:r w:rsidRPr="00234B33">
        <w:t>工程名称：</w:t>
      </w:r>
      <w:r w:rsidRPr="00234B33">
        <w:rPr>
          <w:rFonts w:hint="eastAsia"/>
        </w:rPr>
        <w:t>盐城师范学院青年教师周转公寓通榆校区</w:t>
      </w:r>
      <w:r w:rsidRPr="00234B33">
        <w:rPr>
          <w:rFonts w:hint="eastAsia"/>
        </w:rPr>
        <w:t>B</w:t>
      </w:r>
      <w:r w:rsidRPr="00234B33">
        <w:rPr>
          <w:rFonts w:hint="eastAsia"/>
        </w:rPr>
        <w:t>地块项目方案深化及施工图设计服务项目</w:t>
      </w:r>
      <w:r w:rsidRPr="00234B33">
        <w:t>。</w:t>
      </w:r>
    </w:p>
    <w:p w14:paraId="488B8733" w14:textId="77777777" w:rsidR="00DD1C91" w:rsidRPr="00234B33" w:rsidRDefault="009C6A38" w:rsidP="009C6A38">
      <w:pPr>
        <w:spacing w:line="360" w:lineRule="auto"/>
        <w:ind w:firstLineChars="196" w:firstLine="412"/>
      </w:pPr>
      <w:r w:rsidRPr="00234B33">
        <w:t>2.</w:t>
      </w:r>
      <w:r w:rsidRPr="00234B33">
        <w:t>工程地点：</w:t>
      </w:r>
      <w:r w:rsidRPr="00234B33">
        <w:rPr>
          <w:rFonts w:hint="eastAsia"/>
          <w:spacing w:val="-4"/>
          <w:szCs w:val="21"/>
        </w:rPr>
        <w:t>盐城师范学院通榆校区</w:t>
      </w:r>
      <w:r w:rsidRPr="00234B33">
        <w:t>。</w:t>
      </w:r>
    </w:p>
    <w:p w14:paraId="2BCE8FBD" w14:textId="77777777" w:rsidR="00DD1C91" w:rsidRPr="00234B33" w:rsidRDefault="009C6A38" w:rsidP="009C6A38">
      <w:pPr>
        <w:spacing w:line="360" w:lineRule="auto"/>
        <w:ind w:firstLineChars="196" w:firstLine="412"/>
      </w:pPr>
      <w:r w:rsidRPr="00234B33">
        <w:rPr>
          <w:rFonts w:hint="eastAsia"/>
        </w:rPr>
        <w:t>3.</w:t>
      </w:r>
      <w:r w:rsidRPr="00234B33">
        <w:rPr>
          <w:rFonts w:hint="eastAsia"/>
        </w:rPr>
        <w:t>规划占地面积：本项目位于江苏省盐城市开放大道</w:t>
      </w:r>
      <w:r w:rsidRPr="00234B33">
        <w:rPr>
          <w:rFonts w:hint="eastAsia"/>
        </w:rPr>
        <w:t>50</w:t>
      </w:r>
      <w:r w:rsidRPr="00234B33">
        <w:rPr>
          <w:rFonts w:hint="eastAsia"/>
        </w:rPr>
        <w:t>号盐城师范学院通榆校区东南部，南侧为学生公寓</w:t>
      </w:r>
      <w:r w:rsidRPr="00234B33">
        <w:rPr>
          <w:rFonts w:hint="eastAsia"/>
        </w:rPr>
        <w:t>22</w:t>
      </w:r>
      <w:r w:rsidRPr="00234B33">
        <w:rPr>
          <w:rFonts w:hint="eastAsia"/>
        </w:rPr>
        <w:t>号楼，北侧紧邻育才路，东侧为盐城市政</w:t>
      </w:r>
      <w:proofErr w:type="gramStart"/>
      <w:r w:rsidRPr="00234B33">
        <w:rPr>
          <w:rFonts w:hint="eastAsia"/>
        </w:rPr>
        <w:t>法干部</w:t>
      </w:r>
      <w:proofErr w:type="gramEnd"/>
      <w:r w:rsidRPr="00234B33">
        <w:rPr>
          <w:rFonts w:hint="eastAsia"/>
        </w:rPr>
        <w:t>学校，西侧为校园空地（规划文苑路南延）。项目为一幢宿舍楼，总建筑面积</w:t>
      </w:r>
      <w:r w:rsidRPr="00234B33">
        <w:rPr>
          <w:rFonts w:hint="eastAsia"/>
        </w:rPr>
        <w:t>12142</w:t>
      </w:r>
      <w:r w:rsidRPr="00234B33">
        <w:rPr>
          <w:rFonts w:hint="eastAsia"/>
        </w:rPr>
        <w:t>平方米，地上</w:t>
      </w:r>
      <w:r w:rsidRPr="00234B33">
        <w:rPr>
          <w:rFonts w:hint="eastAsia"/>
        </w:rPr>
        <w:t>9</w:t>
      </w:r>
      <w:r w:rsidRPr="00234B33">
        <w:rPr>
          <w:rFonts w:hint="eastAsia"/>
        </w:rPr>
        <w:t>层</w:t>
      </w:r>
      <w:r w:rsidRPr="00234B33">
        <w:rPr>
          <w:rFonts w:hint="eastAsia"/>
        </w:rPr>
        <w:t>9927</w:t>
      </w:r>
      <w:r w:rsidRPr="00234B33">
        <w:rPr>
          <w:rFonts w:hint="eastAsia"/>
        </w:rPr>
        <w:t>平方米，地下</w:t>
      </w:r>
      <w:r w:rsidRPr="00234B33">
        <w:rPr>
          <w:rFonts w:hint="eastAsia"/>
        </w:rPr>
        <w:t>1</w:t>
      </w:r>
      <w:r w:rsidRPr="00234B33">
        <w:rPr>
          <w:rFonts w:hint="eastAsia"/>
        </w:rPr>
        <w:t>层</w:t>
      </w:r>
      <w:r w:rsidRPr="00234B33">
        <w:rPr>
          <w:rFonts w:hint="eastAsia"/>
        </w:rPr>
        <w:t>2087</w:t>
      </w:r>
      <w:r w:rsidRPr="00234B33">
        <w:rPr>
          <w:rFonts w:hint="eastAsia"/>
        </w:rPr>
        <w:t>平方米，配电房</w:t>
      </w:r>
      <w:r w:rsidRPr="00234B33">
        <w:rPr>
          <w:rFonts w:hint="eastAsia"/>
        </w:rPr>
        <w:t>128</w:t>
      </w:r>
      <w:r w:rsidRPr="00234B33">
        <w:rPr>
          <w:rFonts w:hint="eastAsia"/>
        </w:rPr>
        <w:t>平方米，公寓</w:t>
      </w:r>
      <w:r w:rsidRPr="00234B33">
        <w:rPr>
          <w:rFonts w:hint="eastAsia"/>
        </w:rPr>
        <w:t>196-205</w:t>
      </w:r>
      <w:r w:rsidRPr="00234B33">
        <w:rPr>
          <w:rFonts w:hint="eastAsia"/>
        </w:rPr>
        <w:t>间，总投资约</w:t>
      </w:r>
      <w:r w:rsidRPr="00234B33">
        <w:rPr>
          <w:rFonts w:hint="eastAsia"/>
        </w:rPr>
        <w:t>4200</w:t>
      </w:r>
      <w:r w:rsidRPr="00234B33">
        <w:rPr>
          <w:rFonts w:hint="eastAsia"/>
        </w:rPr>
        <w:t>万元。项目总平面布置和单体方案已设计，并获盐城市自然资源和规划局批复。</w:t>
      </w:r>
      <w:r w:rsidRPr="00234B33">
        <w:rPr>
          <w:rFonts w:hint="eastAsia"/>
        </w:rPr>
        <w:t xml:space="preserve"> </w:t>
      </w:r>
    </w:p>
    <w:p w14:paraId="2E6D01D4" w14:textId="77777777" w:rsidR="00DD1C91" w:rsidRPr="00234B33" w:rsidRDefault="009C6A38" w:rsidP="009C6A38">
      <w:pPr>
        <w:spacing w:line="360" w:lineRule="auto"/>
        <w:ind w:firstLineChars="196" w:firstLine="412"/>
      </w:pPr>
      <w:r w:rsidRPr="00234B33">
        <w:rPr>
          <w:rFonts w:hint="eastAsia"/>
        </w:rPr>
        <w:t>4.</w:t>
      </w:r>
      <w:r w:rsidRPr="00234B33">
        <w:rPr>
          <w:rFonts w:hint="eastAsia"/>
        </w:rPr>
        <w:t>建筑功能：</w:t>
      </w:r>
      <w:r w:rsidRPr="00234B33">
        <w:rPr>
          <w:rFonts w:hint="eastAsia"/>
        </w:rPr>
        <w:t xml:space="preserve">   </w:t>
      </w:r>
    </w:p>
    <w:p w14:paraId="26EBF663" w14:textId="77777777" w:rsidR="00DD1C91" w:rsidRPr="00234B33" w:rsidRDefault="009C6A38" w:rsidP="009C6A38">
      <w:pPr>
        <w:spacing w:line="360" w:lineRule="auto"/>
        <w:ind w:firstLineChars="196" w:firstLine="412"/>
      </w:pPr>
      <w:r w:rsidRPr="00234B33">
        <w:rPr>
          <w:rFonts w:hint="eastAsia"/>
        </w:rPr>
        <w:t>5.</w:t>
      </w:r>
      <w:r w:rsidRPr="00234B33">
        <w:rPr>
          <w:rFonts w:hint="eastAsia"/>
        </w:rPr>
        <w:t>投资估算：</w:t>
      </w:r>
      <w:r w:rsidRPr="00234B33">
        <w:rPr>
          <w:rFonts w:hint="eastAsia"/>
        </w:rPr>
        <w:t xml:space="preserve">  </w:t>
      </w:r>
    </w:p>
    <w:p w14:paraId="4557FBAC" w14:textId="77777777" w:rsidR="00DD1C91" w:rsidRPr="00234B33" w:rsidRDefault="009C6A38" w:rsidP="009C6A38">
      <w:pPr>
        <w:spacing w:line="360" w:lineRule="auto"/>
        <w:ind w:firstLineChars="196" w:firstLine="412"/>
      </w:pPr>
      <w:r w:rsidRPr="00234B33">
        <w:rPr>
          <w:rFonts w:hint="eastAsia"/>
        </w:rPr>
        <w:t>二</w:t>
      </w:r>
      <w:r w:rsidRPr="00234B33">
        <w:t>、工程</w:t>
      </w:r>
      <w:r w:rsidRPr="00234B33">
        <w:rPr>
          <w:rFonts w:hint="eastAsia"/>
        </w:rPr>
        <w:t>设计范围、阶段与服务内容</w:t>
      </w:r>
    </w:p>
    <w:p w14:paraId="5B5EC8CE" w14:textId="77777777" w:rsidR="00DD1C91" w:rsidRPr="00234B33" w:rsidRDefault="009C6A38" w:rsidP="009C6A38">
      <w:pPr>
        <w:spacing w:line="360" w:lineRule="auto"/>
        <w:ind w:firstLineChars="196" w:firstLine="412"/>
      </w:pPr>
      <w:r w:rsidRPr="00234B33">
        <w:rPr>
          <w:rFonts w:hint="eastAsia"/>
        </w:rPr>
        <w:t>1.</w:t>
      </w:r>
      <w:r w:rsidRPr="00234B33">
        <w:rPr>
          <w:rFonts w:hint="eastAsia"/>
        </w:rPr>
        <w:t>工程设计范围：盐城师范学院青年教师周转公寓通榆校区</w:t>
      </w:r>
      <w:r w:rsidRPr="00234B33">
        <w:rPr>
          <w:rFonts w:hint="eastAsia"/>
        </w:rPr>
        <w:t>B</w:t>
      </w:r>
      <w:r w:rsidRPr="00234B33">
        <w:rPr>
          <w:rFonts w:hint="eastAsia"/>
        </w:rPr>
        <w:t>地块项目方案深化及施工图设计服务项目</w:t>
      </w:r>
      <w:r w:rsidRPr="00234B33">
        <w:t>。</w:t>
      </w:r>
    </w:p>
    <w:p w14:paraId="5E4A6013" w14:textId="77777777" w:rsidR="00DD1C91" w:rsidRPr="00234B33" w:rsidRDefault="009C6A38" w:rsidP="009C6A38">
      <w:pPr>
        <w:spacing w:line="360" w:lineRule="auto"/>
        <w:ind w:firstLineChars="196" w:firstLine="412"/>
      </w:pPr>
      <w:r w:rsidRPr="00234B33">
        <w:rPr>
          <w:rFonts w:hint="eastAsia"/>
        </w:rPr>
        <w:t>2.</w:t>
      </w:r>
      <w:r w:rsidRPr="00234B33">
        <w:rPr>
          <w:rFonts w:hint="eastAsia"/>
        </w:rPr>
        <w:t>工程设计阶段：</w:t>
      </w:r>
      <w:r w:rsidRPr="00234B33">
        <w:rPr>
          <w:rFonts w:hint="eastAsia"/>
        </w:rPr>
        <w:t xml:space="preserve">                  </w:t>
      </w:r>
    </w:p>
    <w:p w14:paraId="66549F8D" w14:textId="77777777" w:rsidR="00DD1C91" w:rsidRPr="00234B33" w:rsidRDefault="009C6A38" w:rsidP="009C6A38">
      <w:pPr>
        <w:spacing w:line="360" w:lineRule="auto"/>
        <w:ind w:firstLineChars="196" w:firstLine="412"/>
      </w:pPr>
      <w:r w:rsidRPr="00234B33">
        <w:rPr>
          <w:rFonts w:hint="eastAsia"/>
        </w:rPr>
        <w:t>3.</w:t>
      </w:r>
      <w:r w:rsidRPr="00234B33">
        <w:rPr>
          <w:rFonts w:hint="eastAsia"/>
        </w:rPr>
        <w:t>工程设计服务内容：</w:t>
      </w:r>
      <w:r w:rsidRPr="00234B33">
        <w:rPr>
          <w:rFonts w:hint="eastAsia"/>
        </w:rPr>
        <w:t>(</w:t>
      </w:r>
      <w:r w:rsidRPr="00234B33">
        <w:rPr>
          <w:rFonts w:hint="eastAsia"/>
        </w:rPr>
        <w:t>包括但不限于</w:t>
      </w:r>
      <w:r w:rsidRPr="00234B33">
        <w:rPr>
          <w:rFonts w:hint="eastAsia"/>
        </w:rPr>
        <w:t>)</w:t>
      </w:r>
      <w:r w:rsidRPr="00234B33">
        <w:rPr>
          <w:rFonts w:hint="eastAsia"/>
        </w:rPr>
        <w:t>：</w:t>
      </w:r>
    </w:p>
    <w:p w14:paraId="5779DE94" w14:textId="77777777" w:rsidR="00DD1C91" w:rsidRPr="00234B33" w:rsidRDefault="009C6A38" w:rsidP="009C6A38">
      <w:pPr>
        <w:spacing w:line="360" w:lineRule="auto"/>
        <w:ind w:firstLineChars="196" w:firstLine="412"/>
      </w:pPr>
      <w:r w:rsidRPr="00234B33">
        <w:rPr>
          <w:rFonts w:hint="eastAsia"/>
        </w:rPr>
        <w:t>具体服务内容详见招标文件和设计任务书等。</w:t>
      </w:r>
    </w:p>
    <w:p w14:paraId="795CC55B" w14:textId="77777777" w:rsidR="00DD1C91" w:rsidRPr="00234B33" w:rsidRDefault="009C6A38">
      <w:pPr>
        <w:keepNext/>
        <w:keepLines/>
        <w:spacing w:line="360" w:lineRule="auto"/>
        <w:outlineLvl w:val="3"/>
      </w:pPr>
      <w:bookmarkStart w:id="32" w:name="_Toc351203482"/>
      <w:r w:rsidRPr="00234B33">
        <w:rPr>
          <w:rFonts w:hint="eastAsia"/>
        </w:rPr>
        <w:t>三</w:t>
      </w:r>
      <w:r w:rsidRPr="00234B33">
        <w:t>、</w:t>
      </w:r>
      <w:bookmarkEnd w:id="32"/>
      <w:r w:rsidRPr="00234B33">
        <w:rPr>
          <w:rFonts w:hint="eastAsia"/>
        </w:rPr>
        <w:t>工程设计周期：</w:t>
      </w:r>
      <w:r w:rsidRPr="00234B33">
        <w:rPr>
          <w:rFonts w:hint="eastAsia"/>
        </w:rPr>
        <w:t>2021</w:t>
      </w:r>
      <w:r w:rsidRPr="00234B33">
        <w:rPr>
          <w:rFonts w:hint="eastAsia"/>
        </w:rPr>
        <w:t>年</w:t>
      </w:r>
      <w:r w:rsidRPr="00234B33">
        <w:rPr>
          <w:rFonts w:hint="eastAsia"/>
        </w:rPr>
        <w:t xml:space="preserve">  </w:t>
      </w:r>
      <w:r w:rsidRPr="00234B33">
        <w:rPr>
          <w:rFonts w:hint="eastAsia"/>
        </w:rPr>
        <w:t>月</w:t>
      </w:r>
      <w:r w:rsidRPr="00234B33">
        <w:rPr>
          <w:rFonts w:hint="eastAsia"/>
        </w:rPr>
        <w:t xml:space="preserve">  </w:t>
      </w:r>
      <w:r w:rsidRPr="00234B33">
        <w:rPr>
          <w:rFonts w:hint="eastAsia"/>
        </w:rPr>
        <w:t>日前。</w:t>
      </w:r>
    </w:p>
    <w:p w14:paraId="770C1BFB" w14:textId="77777777" w:rsidR="00DD1C91" w:rsidRPr="00234B33" w:rsidRDefault="009C6A38">
      <w:pPr>
        <w:spacing w:line="360" w:lineRule="auto"/>
        <w:ind w:firstLine="459"/>
      </w:pPr>
      <w:r w:rsidRPr="00234B33">
        <w:t>计划</w:t>
      </w:r>
      <w:r w:rsidRPr="00234B33">
        <w:rPr>
          <w:rFonts w:hint="eastAsia"/>
        </w:rPr>
        <w:t>开始设计</w:t>
      </w:r>
      <w:r w:rsidRPr="00234B33">
        <w:t>日期：</w:t>
      </w:r>
      <w:r w:rsidRPr="00234B33">
        <w:rPr>
          <w:rFonts w:hint="eastAsia"/>
        </w:rPr>
        <w:t xml:space="preserve">  </w:t>
      </w:r>
      <w:r w:rsidRPr="00234B33">
        <w:t>年</w:t>
      </w:r>
      <w:r w:rsidRPr="00234B33">
        <w:rPr>
          <w:rFonts w:hint="eastAsia"/>
        </w:rPr>
        <w:t xml:space="preserve">  </w:t>
      </w:r>
      <w:r w:rsidRPr="00234B33">
        <w:t>月</w:t>
      </w:r>
      <w:r w:rsidRPr="00234B33">
        <w:rPr>
          <w:rFonts w:hint="eastAsia"/>
        </w:rPr>
        <w:t xml:space="preserve">  </w:t>
      </w:r>
      <w:r w:rsidRPr="00234B33">
        <w:t>日。</w:t>
      </w:r>
    </w:p>
    <w:p w14:paraId="269A69FD" w14:textId="77777777" w:rsidR="00DD1C91" w:rsidRPr="00234B33" w:rsidRDefault="009C6A38">
      <w:pPr>
        <w:spacing w:line="360" w:lineRule="auto"/>
        <w:ind w:firstLine="459"/>
      </w:pPr>
      <w:r w:rsidRPr="00234B33">
        <w:t>计划</w:t>
      </w:r>
      <w:r w:rsidRPr="00234B33">
        <w:rPr>
          <w:rFonts w:hint="eastAsia"/>
        </w:rPr>
        <w:t>完成设计</w:t>
      </w:r>
      <w:r w:rsidRPr="00234B33">
        <w:t>日期：</w:t>
      </w:r>
      <w:r w:rsidRPr="00234B33">
        <w:rPr>
          <w:rFonts w:hint="eastAsia"/>
        </w:rPr>
        <w:t xml:space="preserve">  </w:t>
      </w:r>
      <w:r w:rsidRPr="00234B33">
        <w:t>年</w:t>
      </w:r>
      <w:r w:rsidRPr="00234B33">
        <w:rPr>
          <w:rFonts w:hint="eastAsia"/>
        </w:rPr>
        <w:t xml:space="preserve">  </w:t>
      </w:r>
      <w:r w:rsidRPr="00234B33">
        <w:t>月</w:t>
      </w:r>
      <w:r w:rsidRPr="00234B33">
        <w:rPr>
          <w:rFonts w:hint="eastAsia"/>
        </w:rPr>
        <w:t xml:space="preserve">  </w:t>
      </w:r>
      <w:r w:rsidRPr="00234B33">
        <w:t>日。</w:t>
      </w:r>
    </w:p>
    <w:p w14:paraId="0CE0E7DA" w14:textId="77777777" w:rsidR="00DD1C91" w:rsidRPr="00234B33" w:rsidRDefault="009C6A38">
      <w:pPr>
        <w:spacing w:line="360" w:lineRule="auto"/>
        <w:ind w:firstLine="459"/>
      </w:pPr>
      <w:r w:rsidRPr="00234B33">
        <w:rPr>
          <w:rFonts w:hint="eastAsia"/>
        </w:rPr>
        <w:t>具体工程设计周期以专用合同条款及其附件的约定为准。</w:t>
      </w:r>
    </w:p>
    <w:p w14:paraId="2B2B60FA" w14:textId="77777777" w:rsidR="00DD1C91" w:rsidRPr="00234B33" w:rsidRDefault="009C6A38">
      <w:pPr>
        <w:keepNext/>
        <w:keepLines/>
        <w:spacing w:line="360" w:lineRule="auto"/>
        <w:outlineLvl w:val="3"/>
      </w:pPr>
      <w:bookmarkStart w:id="33" w:name="_Toc351203484"/>
      <w:r w:rsidRPr="00234B33">
        <w:rPr>
          <w:rFonts w:hint="eastAsia"/>
        </w:rPr>
        <w:t>四</w:t>
      </w:r>
      <w:r w:rsidRPr="00234B33">
        <w:t>、合同价格形式与签约合同价</w:t>
      </w:r>
      <w:bookmarkEnd w:id="33"/>
      <w:r w:rsidRPr="00234B33">
        <w:tab/>
      </w:r>
    </w:p>
    <w:p w14:paraId="3A3414F0" w14:textId="77777777" w:rsidR="00DD1C91" w:rsidRPr="00234B33" w:rsidRDefault="009C6A38">
      <w:pPr>
        <w:spacing w:line="360" w:lineRule="auto"/>
        <w:ind w:firstLineChars="200" w:firstLine="420"/>
      </w:pPr>
      <w:r w:rsidRPr="00234B33">
        <w:rPr>
          <w:rFonts w:hint="eastAsia"/>
        </w:rPr>
        <w:t>1</w:t>
      </w:r>
      <w:r w:rsidRPr="00234B33">
        <w:t>.</w:t>
      </w:r>
      <w:r w:rsidRPr="00234B33">
        <w:t>合同价格形式：</w:t>
      </w:r>
      <w:r w:rsidRPr="00234B33">
        <w:rPr>
          <w:rFonts w:hint="eastAsia"/>
        </w:rPr>
        <w:t>单价合同；</w:t>
      </w:r>
    </w:p>
    <w:p w14:paraId="7B1404EA" w14:textId="77777777" w:rsidR="00DD1C91" w:rsidRPr="00234B33" w:rsidRDefault="009C6A38">
      <w:pPr>
        <w:spacing w:line="360" w:lineRule="auto"/>
        <w:ind w:firstLineChars="200" w:firstLine="420"/>
      </w:pPr>
      <w:r w:rsidRPr="00234B33">
        <w:rPr>
          <w:rFonts w:hint="eastAsia"/>
        </w:rPr>
        <w:t>2</w:t>
      </w:r>
      <w:r w:rsidRPr="00234B33">
        <w:t>.</w:t>
      </w:r>
      <w:r w:rsidRPr="00234B33">
        <w:t>签约合同价为：</w:t>
      </w:r>
    </w:p>
    <w:p w14:paraId="4A0D7B05" w14:textId="77777777" w:rsidR="00DD1C91" w:rsidRPr="00234B33" w:rsidRDefault="009C6A38">
      <w:pPr>
        <w:spacing w:line="360" w:lineRule="auto"/>
        <w:ind w:firstLineChars="250" w:firstLine="525"/>
      </w:pPr>
      <w:r w:rsidRPr="00234B33">
        <w:t>人民币（大写）</w:t>
      </w:r>
      <w:r w:rsidRPr="00234B33">
        <w:rPr>
          <w:rFonts w:hint="eastAsia"/>
          <w:u w:val="single"/>
        </w:rPr>
        <w:t>（</w:t>
      </w:r>
      <w:r w:rsidRPr="00234B33">
        <w:rPr>
          <w:u w:val="single"/>
        </w:rPr>
        <w:t xml:space="preserve">¥      </w:t>
      </w:r>
      <w:r w:rsidRPr="00234B33">
        <w:rPr>
          <w:u w:val="single"/>
        </w:rPr>
        <w:t>元）</w:t>
      </w:r>
      <w:r w:rsidRPr="00234B33">
        <w:rPr>
          <w:rFonts w:hint="eastAsia"/>
        </w:rPr>
        <w:t>。</w:t>
      </w:r>
    </w:p>
    <w:p w14:paraId="02354BF5" w14:textId="77777777" w:rsidR="00DD1C91" w:rsidRPr="00234B33" w:rsidRDefault="009C6A38">
      <w:pPr>
        <w:keepNext/>
        <w:keepLines/>
        <w:spacing w:line="360" w:lineRule="auto"/>
        <w:outlineLvl w:val="3"/>
      </w:pPr>
      <w:bookmarkStart w:id="34" w:name="_Toc351203485"/>
      <w:r w:rsidRPr="00234B33">
        <w:rPr>
          <w:rFonts w:hint="eastAsia"/>
        </w:rPr>
        <w:lastRenderedPageBreak/>
        <w:t>五</w:t>
      </w:r>
      <w:r w:rsidRPr="00234B33">
        <w:t>、</w:t>
      </w:r>
      <w:bookmarkEnd w:id="34"/>
      <w:r w:rsidRPr="00234B33">
        <w:rPr>
          <w:rFonts w:hint="eastAsia"/>
        </w:rPr>
        <w:t>发包人代表与设计人项目负责人</w:t>
      </w:r>
    </w:p>
    <w:p w14:paraId="51AFA103" w14:textId="77777777" w:rsidR="00DD1C91" w:rsidRPr="00234B33" w:rsidRDefault="009C6A38">
      <w:pPr>
        <w:spacing w:line="360" w:lineRule="auto"/>
        <w:ind w:firstLineChars="200" w:firstLine="420"/>
      </w:pPr>
      <w:r w:rsidRPr="00234B33">
        <w:rPr>
          <w:rFonts w:hint="eastAsia"/>
        </w:rPr>
        <w:t>发包人代表：</w:t>
      </w:r>
      <w:r w:rsidRPr="00234B33">
        <w:rPr>
          <w:rFonts w:hint="eastAsia"/>
        </w:rPr>
        <w:t xml:space="preserve"> </w:t>
      </w:r>
    </w:p>
    <w:p w14:paraId="59C0D3F8" w14:textId="77777777" w:rsidR="00DD1C91" w:rsidRPr="00234B33" w:rsidRDefault="009C6A38">
      <w:pPr>
        <w:spacing w:line="360" w:lineRule="auto"/>
        <w:ind w:firstLineChars="200" w:firstLine="420"/>
      </w:pPr>
      <w:r w:rsidRPr="00234B33">
        <w:rPr>
          <w:rFonts w:hint="eastAsia"/>
        </w:rPr>
        <w:t>设计</w:t>
      </w:r>
      <w:r w:rsidRPr="00234B33">
        <w:t>人</w:t>
      </w:r>
      <w:r w:rsidRPr="00234B33">
        <w:rPr>
          <w:rFonts w:hint="eastAsia"/>
        </w:rPr>
        <w:t>项目负责人</w:t>
      </w:r>
      <w:r w:rsidRPr="00234B33">
        <w:t>：</w:t>
      </w:r>
      <w:r w:rsidRPr="00234B33">
        <w:rPr>
          <w:rFonts w:hint="eastAsia"/>
        </w:rPr>
        <w:t xml:space="preserve"> </w:t>
      </w:r>
    </w:p>
    <w:p w14:paraId="5590C6CE" w14:textId="77777777" w:rsidR="00DD1C91" w:rsidRPr="00234B33" w:rsidRDefault="009C6A38">
      <w:pPr>
        <w:keepNext/>
        <w:keepLines/>
        <w:spacing w:line="360" w:lineRule="auto"/>
        <w:outlineLvl w:val="3"/>
      </w:pPr>
      <w:bookmarkStart w:id="35" w:name="_Toc351203486"/>
      <w:r w:rsidRPr="00234B33">
        <w:rPr>
          <w:rFonts w:hint="eastAsia"/>
        </w:rPr>
        <w:t>六</w:t>
      </w:r>
      <w:r w:rsidRPr="00234B33">
        <w:t>、合同文件构成</w:t>
      </w:r>
      <w:bookmarkEnd w:id="35"/>
    </w:p>
    <w:p w14:paraId="2E27B463" w14:textId="77777777" w:rsidR="00DD1C91" w:rsidRPr="00234B33" w:rsidRDefault="009C6A38">
      <w:pPr>
        <w:spacing w:line="360" w:lineRule="auto"/>
        <w:ind w:firstLineChars="200" w:firstLine="420"/>
      </w:pPr>
      <w:r w:rsidRPr="00234B33">
        <w:t>本协议书与下列文件一起构成合同文件：</w:t>
      </w:r>
    </w:p>
    <w:p w14:paraId="444014DA" w14:textId="77777777" w:rsidR="00DD1C91" w:rsidRPr="00234B33" w:rsidRDefault="009C6A38">
      <w:pPr>
        <w:autoSpaceDE w:val="0"/>
        <w:autoSpaceDN w:val="0"/>
        <w:adjustRightInd w:val="0"/>
        <w:spacing w:line="360" w:lineRule="auto"/>
        <w:ind w:firstLineChars="200" w:firstLine="420"/>
        <w:jc w:val="left"/>
      </w:pPr>
      <w:r w:rsidRPr="00234B33">
        <w:t>（</w:t>
      </w:r>
      <w:r w:rsidRPr="00234B33">
        <w:t>1</w:t>
      </w:r>
      <w:r w:rsidRPr="00234B33">
        <w:t>）专用合同条款及其附件；</w:t>
      </w:r>
      <w:r w:rsidRPr="00234B33">
        <w:t xml:space="preserve"> </w:t>
      </w:r>
    </w:p>
    <w:p w14:paraId="696CD5B2" w14:textId="77777777" w:rsidR="00DD1C91" w:rsidRPr="00234B33" w:rsidRDefault="009C6A38">
      <w:pPr>
        <w:autoSpaceDE w:val="0"/>
        <w:autoSpaceDN w:val="0"/>
        <w:adjustRightInd w:val="0"/>
        <w:spacing w:line="360" w:lineRule="auto"/>
        <w:ind w:firstLineChars="200" w:firstLine="420"/>
        <w:jc w:val="left"/>
      </w:pPr>
      <w:r w:rsidRPr="00234B33">
        <w:t>（</w:t>
      </w:r>
      <w:r w:rsidRPr="00234B33">
        <w:t>2</w:t>
      </w:r>
      <w:r w:rsidRPr="00234B33">
        <w:t>）通用合同条款；</w:t>
      </w:r>
      <w:r w:rsidRPr="00234B33">
        <w:t xml:space="preserve"> </w:t>
      </w:r>
    </w:p>
    <w:p w14:paraId="0F4EFA17" w14:textId="77777777"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3</w:t>
      </w:r>
      <w:r w:rsidRPr="00234B33">
        <w:t>）中标通知书；</w:t>
      </w:r>
    </w:p>
    <w:p w14:paraId="63DCF176" w14:textId="77777777"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4</w:t>
      </w:r>
      <w:r w:rsidRPr="00234B33">
        <w:t>）投标函及其附录；</w:t>
      </w:r>
    </w:p>
    <w:p w14:paraId="2E28230B" w14:textId="77777777" w:rsidR="00DD1C91" w:rsidRPr="00234B33" w:rsidRDefault="009C6A38">
      <w:pPr>
        <w:autoSpaceDE w:val="0"/>
        <w:autoSpaceDN w:val="0"/>
        <w:adjustRightInd w:val="0"/>
        <w:spacing w:line="360" w:lineRule="auto"/>
        <w:ind w:firstLineChars="200" w:firstLine="420"/>
        <w:jc w:val="left"/>
      </w:pPr>
      <w:r w:rsidRPr="00234B33">
        <w:rPr>
          <w:rFonts w:hint="eastAsia"/>
        </w:rPr>
        <w:t>（</w:t>
      </w:r>
      <w:r w:rsidRPr="00234B33">
        <w:rPr>
          <w:rFonts w:hint="eastAsia"/>
        </w:rPr>
        <w:t>5</w:t>
      </w:r>
      <w:r w:rsidRPr="00234B33">
        <w:rPr>
          <w:rFonts w:hint="eastAsia"/>
        </w:rPr>
        <w:t>）发包人要求；</w:t>
      </w:r>
    </w:p>
    <w:p w14:paraId="54D53B68" w14:textId="77777777"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6</w:t>
      </w:r>
      <w:r w:rsidRPr="00234B33">
        <w:t>）技术标准；</w:t>
      </w:r>
    </w:p>
    <w:p w14:paraId="1354D987" w14:textId="77777777" w:rsidR="00DD1C91" w:rsidRPr="00234B33" w:rsidRDefault="009C6A38">
      <w:pPr>
        <w:autoSpaceDE w:val="0"/>
        <w:autoSpaceDN w:val="0"/>
        <w:adjustRightInd w:val="0"/>
        <w:spacing w:line="360" w:lineRule="auto"/>
        <w:ind w:firstLineChars="200" w:firstLine="420"/>
        <w:jc w:val="left"/>
      </w:pPr>
      <w:r w:rsidRPr="00234B33">
        <w:rPr>
          <w:rFonts w:hint="eastAsia"/>
        </w:rPr>
        <w:t>（</w:t>
      </w:r>
      <w:r w:rsidRPr="00234B33">
        <w:rPr>
          <w:rFonts w:hint="eastAsia"/>
        </w:rPr>
        <w:t>7</w:t>
      </w:r>
      <w:r w:rsidRPr="00234B33">
        <w:rPr>
          <w:rFonts w:hint="eastAsia"/>
        </w:rPr>
        <w:t>）发包人提供的上一阶段</w:t>
      </w:r>
      <w:r w:rsidRPr="00234B33">
        <w:t>图纸</w:t>
      </w:r>
      <w:r w:rsidRPr="00234B33">
        <w:rPr>
          <w:rFonts w:hint="eastAsia"/>
        </w:rPr>
        <w:t>（如果有）；</w:t>
      </w:r>
    </w:p>
    <w:p w14:paraId="3929D43A" w14:textId="77777777" w:rsidR="00DD1C91" w:rsidRPr="00234B33" w:rsidRDefault="009C6A38">
      <w:pPr>
        <w:autoSpaceDE w:val="0"/>
        <w:autoSpaceDN w:val="0"/>
        <w:adjustRightInd w:val="0"/>
        <w:spacing w:line="360" w:lineRule="auto"/>
        <w:ind w:firstLineChars="200" w:firstLine="420"/>
        <w:jc w:val="left"/>
      </w:pPr>
      <w:r w:rsidRPr="00234B33">
        <w:t>（</w:t>
      </w:r>
      <w:r w:rsidRPr="00234B33">
        <w:rPr>
          <w:rFonts w:hint="eastAsia"/>
        </w:rPr>
        <w:t>8</w:t>
      </w:r>
      <w:r w:rsidRPr="00234B33">
        <w:t>）其他合同文件。</w:t>
      </w:r>
    </w:p>
    <w:p w14:paraId="14BF9A27" w14:textId="77777777" w:rsidR="00DD1C91" w:rsidRPr="00234B33" w:rsidRDefault="009C6A38">
      <w:pPr>
        <w:autoSpaceDE w:val="0"/>
        <w:autoSpaceDN w:val="0"/>
        <w:adjustRightInd w:val="0"/>
        <w:spacing w:line="360" w:lineRule="auto"/>
        <w:ind w:firstLineChars="200" w:firstLine="420"/>
        <w:jc w:val="left"/>
      </w:pPr>
      <w:r w:rsidRPr="00234B33">
        <w:t>在合同履行过程中形成的与合同有关的文件均构成合同文件组成部分。</w:t>
      </w:r>
    </w:p>
    <w:p w14:paraId="15897EEC" w14:textId="77777777" w:rsidR="00DD1C91" w:rsidRPr="00234B33" w:rsidRDefault="009C6A38">
      <w:pPr>
        <w:autoSpaceDE w:val="0"/>
        <w:autoSpaceDN w:val="0"/>
        <w:adjustRightInd w:val="0"/>
        <w:spacing w:line="360" w:lineRule="auto"/>
        <w:ind w:firstLineChars="200" w:firstLine="420"/>
        <w:jc w:val="left"/>
      </w:pPr>
      <w:r w:rsidRPr="00234B33">
        <w:t>上述各项合同文件包括合同当事人就该项合同文件所</w:t>
      </w:r>
      <w:proofErr w:type="gramStart"/>
      <w:r w:rsidRPr="00234B33">
        <w:t>作出</w:t>
      </w:r>
      <w:proofErr w:type="gramEnd"/>
      <w:r w:rsidRPr="00234B33">
        <w:t>的补充和修改，属于同一类内容的文件，应以最新签署的为准。</w:t>
      </w:r>
    </w:p>
    <w:p w14:paraId="56D6D26A" w14:textId="77777777" w:rsidR="00DD1C91" w:rsidRPr="00234B33" w:rsidRDefault="009C6A38">
      <w:pPr>
        <w:keepNext/>
        <w:keepLines/>
        <w:spacing w:line="360" w:lineRule="auto"/>
        <w:outlineLvl w:val="3"/>
      </w:pPr>
      <w:bookmarkStart w:id="36" w:name="_Toc351203487"/>
      <w:r w:rsidRPr="00234B33">
        <w:rPr>
          <w:rFonts w:hint="eastAsia"/>
        </w:rPr>
        <w:t>七</w:t>
      </w:r>
      <w:r w:rsidRPr="00234B33">
        <w:t>、承诺</w:t>
      </w:r>
      <w:bookmarkEnd w:id="36"/>
    </w:p>
    <w:p w14:paraId="0A530C92" w14:textId="77777777" w:rsidR="00DD1C91" w:rsidRPr="00234B33" w:rsidRDefault="009C6A38">
      <w:pPr>
        <w:spacing w:line="360" w:lineRule="auto"/>
        <w:ind w:firstLineChars="200" w:firstLine="420"/>
      </w:pPr>
      <w:r w:rsidRPr="00234B33">
        <w:t>1.</w:t>
      </w:r>
      <w:r w:rsidRPr="00234B33">
        <w:t>发包人承诺按照法律规定履行项目审批手续</w:t>
      </w:r>
      <w:r w:rsidRPr="00234B33">
        <w:rPr>
          <w:rFonts w:hint="eastAsia"/>
        </w:rPr>
        <w:t>，</w:t>
      </w:r>
      <w:r w:rsidRPr="00234B33">
        <w:t>按照合同约定</w:t>
      </w:r>
      <w:r w:rsidRPr="00234B33">
        <w:rPr>
          <w:rFonts w:hint="eastAsia"/>
        </w:rPr>
        <w:t>提供设计依据，并按合同约定</w:t>
      </w:r>
      <w:r w:rsidRPr="00234B33">
        <w:t>的期限和方式支付合同价款。</w:t>
      </w:r>
    </w:p>
    <w:p w14:paraId="2F15EB45" w14:textId="77777777" w:rsidR="00DD1C91" w:rsidRPr="00234B33" w:rsidRDefault="009C6A38">
      <w:pPr>
        <w:spacing w:line="360" w:lineRule="auto"/>
        <w:ind w:firstLineChars="200" w:firstLine="420"/>
      </w:pPr>
      <w:r w:rsidRPr="00234B33">
        <w:t>2.</w:t>
      </w:r>
      <w:r w:rsidRPr="00234B33">
        <w:rPr>
          <w:rFonts w:hint="eastAsia"/>
        </w:rPr>
        <w:t>设计</w:t>
      </w:r>
      <w:r w:rsidRPr="00234B33">
        <w:t>人承诺按照法律</w:t>
      </w:r>
      <w:r w:rsidRPr="00234B33">
        <w:rPr>
          <w:rFonts w:hint="eastAsia"/>
        </w:rPr>
        <w:t>和技术标准</w:t>
      </w:r>
      <w:r w:rsidRPr="00234B33">
        <w:t>规定及合同约定</w:t>
      </w:r>
      <w:r w:rsidRPr="00234B33">
        <w:rPr>
          <w:rFonts w:hint="eastAsia"/>
        </w:rPr>
        <w:t>提供工程设计服务</w:t>
      </w:r>
      <w:r w:rsidRPr="00234B33">
        <w:t>。</w:t>
      </w:r>
    </w:p>
    <w:p w14:paraId="76EF92AD" w14:textId="77777777" w:rsidR="00DD1C91" w:rsidRPr="00234B33" w:rsidRDefault="009C6A38">
      <w:pPr>
        <w:spacing w:line="360" w:lineRule="auto"/>
      </w:pPr>
      <w:bookmarkStart w:id="37" w:name="_Toc351203488"/>
      <w:r w:rsidRPr="00234B33">
        <w:rPr>
          <w:rFonts w:hint="eastAsia"/>
        </w:rPr>
        <w:t xml:space="preserve">    </w:t>
      </w:r>
      <w:r w:rsidRPr="00234B33">
        <w:rPr>
          <w:rFonts w:hint="eastAsia"/>
        </w:rPr>
        <w:t>八</w:t>
      </w:r>
      <w:r w:rsidRPr="00234B33">
        <w:t>、词语含义</w:t>
      </w:r>
      <w:bookmarkEnd w:id="37"/>
    </w:p>
    <w:p w14:paraId="5FDAE42B" w14:textId="77777777" w:rsidR="00DD1C91" w:rsidRPr="00234B33" w:rsidRDefault="009C6A38">
      <w:pPr>
        <w:spacing w:line="360" w:lineRule="auto"/>
        <w:ind w:firstLineChars="200" w:firstLine="420"/>
      </w:pPr>
      <w:r w:rsidRPr="00234B33">
        <w:t>本协议书中词语含义与第二部分通用合同条款中赋予的含义相同。</w:t>
      </w:r>
    </w:p>
    <w:p w14:paraId="6B70200F" w14:textId="77777777" w:rsidR="00DD1C91" w:rsidRPr="00234B33" w:rsidRDefault="009C6A38">
      <w:pPr>
        <w:keepNext/>
        <w:keepLines/>
        <w:spacing w:line="360" w:lineRule="auto"/>
        <w:outlineLvl w:val="3"/>
      </w:pPr>
      <w:bookmarkStart w:id="38" w:name="_Toc351203490"/>
      <w:r w:rsidRPr="00234B33">
        <w:rPr>
          <w:rFonts w:hint="eastAsia"/>
        </w:rPr>
        <w:t>九</w:t>
      </w:r>
      <w:r w:rsidRPr="00234B33">
        <w:t>、签订地点</w:t>
      </w:r>
      <w:bookmarkEnd w:id="38"/>
    </w:p>
    <w:p w14:paraId="478AC281" w14:textId="77777777" w:rsidR="00DD1C91" w:rsidRPr="00234B33" w:rsidRDefault="009C6A38">
      <w:pPr>
        <w:spacing w:line="360" w:lineRule="auto"/>
        <w:ind w:firstLineChars="200" w:firstLine="420"/>
      </w:pPr>
      <w:r w:rsidRPr="00234B33">
        <w:t>本合同在</w:t>
      </w:r>
      <w:r w:rsidR="008D290A" w:rsidRPr="00234B33">
        <w:rPr>
          <w:rFonts w:hint="eastAsia"/>
        </w:rPr>
        <w:t xml:space="preserve">  </w:t>
      </w:r>
      <w:r w:rsidRPr="00234B33">
        <w:t>签订。</w:t>
      </w:r>
    </w:p>
    <w:p w14:paraId="3154ADCC" w14:textId="77777777" w:rsidR="00DD1C91" w:rsidRPr="00234B33" w:rsidRDefault="009C6A38">
      <w:pPr>
        <w:keepNext/>
        <w:keepLines/>
        <w:spacing w:line="360" w:lineRule="auto"/>
        <w:outlineLvl w:val="3"/>
      </w:pPr>
      <w:bookmarkStart w:id="39" w:name="_Toc351203491"/>
      <w:r w:rsidRPr="00234B33">
        <w:t>十、补充协议</w:t>
      </w:r>
      <w:bookmarkEnd w:id="39"/>
    </w:p>
    <w:p w14:paraId="189C4A45" w14:textId="77777777" w:rsidR="00DD1C91" w:rsidRPr="00234B33" w:rsidRDefault="009C6A38">
      <w:pPr>
        <w:spacing w:line="360" w:lineRule="auto"/>
        <w:ind w:firstLineChars="200" w:firstLine="420"/>
      </w:pPr>
      <w:r w:rsidRPr="00234B33">
        <w:t>合同未尽事宜，合同当事人另行签订补充协议</w:t>
      </w:r>
      <w:r w:rsidRPr="00234B33">
        <w:rPr>
          <w:rFonts w:hint="eastAsia"/>
        </w:rPr>
        <w:t>，</w:t>
      </w:r>
      <w:r w:rsidRPr="00234B33">
        <w:t>补充协议是合同的组成部分。</w:t>
      </w:r>
    </w:p>
    <w:p w14:paraId="3EDA06C4" w14:textId="77777777" w:rsidR="00DD1C91" w:rsidRPr="00234B33" w:rsidRDefault="009C6A38">
      <w:pPr>
        <w:keepNext/>
        <w:keepLines/>
        <w:spacing w:line="360" w:lineRule="auto"/>
        <w:outlineLvl w:val="3"/>
      </w:pPr>
      <w:bookmarkStart w:id="40" w:name="_Toc351203492"/>
      <w:r w:rsidRPr="00234B33">
        <w:t>十</w:t>
      </w:r>
      <w:r w:rsidRPr="00234B33">
        <w:rPr>
          <w:rFonts w:hint="eastAsia"/>
        </w:rPr>
        <w:t>一</w:t>
      </w:r>
      <w:r w:rsidRPr="00234B33">
        <w:t>、合同生效</w:t>
      </w:r>
      <w:bookmarkEnd w:id="40"/>
    </w:p>
    <w:p w14:paraId="4D4274E7" w14:textId="77777777" w:rsidR="00DD1C91" w:rsidRPr="00234B33" w:rsidRDefault="009C6A38">
      <w:pPr>
        <w:spacing w:line="360" w:lineRule="auto"/>
        <w:ind w:firstLineChars="200" w:firstLine="420"/>
      </w:pPr>
      <w:r w:rsidRPr="00234B33">
        <w:t>本合同自</w:t>
      </w:r>
      <w:r w:rsidRPr="00234B33">
        <w:rPr>
          <w:rFonts w:hint="eastAsia"/>
        </w:rPr>
        <w:t>发包人、设计人双方签字盖章后</w:t>
      </w:r>
      <w:r w:rsidRPr="00234B33">
        <w:t>生效。</w:t>
      </w:r>
    </w:p>
    <w:p w14:paraId="098BAABF" w14:textId="77777777" w:rsidR="00DD1C91" w:rsidRPr="00234B33" w:rsidRDefault="009C6A38">
      <w:pPr>
        <w:keepNext/>
        <w:keepLines/>
        <w:spacing w:line="360" w:lineRule="auto"/>
        <w:outlineLvl w:val="3"/>
      </w:pPr>
      <w:bookmarkStart w:id="41" w:name="_Toc351203493"/>
      <w:r w:rsidRPr="00234B33">
        <w:t>十</w:t>
      </w:r>
      <w:r w:rsidRPr="00234B33">
        <w:rPr>
          <w:rFonts w:hint="eastAsia"/>
        </w:rPr>
        <w:t>二</w:t>
      </w:r>
      <w:r w:rsidRPr="00234B33">
        <w:t>、合同份数</w:t>
      </w:r>
      <w:bookmarkEnd w:id="41"/>
    </w:p>
    <w:p w14:paraId="4E221948" w14:textId="77777777" w:rsidR="00DD1C91" w:rsidRPr="00234B33" w:rsidRDefault="009C6A38">
      <w:pPr>
        <w:spacing w:line="360" w:lineRule="auto"/>
        <w:ind w:firstLineChars="200" w:firstLine="420"/>
      </w:pPr>
      <w:r w:rsidRPr="00234B33">
        <w:t>本合同</w:t>
      </w:r>
      <w:r w:rsidRPr="00234B33">
        <w:rPr>
          <w:rFonts w:hint="eastAsia"/>
        </w:rPr>
        <w:t>正本</w:t>
      </w:r>
      <w:r w:rsidRPr="00234B33">
        <w:t>一式</w:t>
      </w:r>
      <w:r w:rsidRPr="00234B33">
        <w:rPr>
          <w:rFonts w:hint="eastAsia"/>
        </w:rPr>
        <w:t>2</w:t>
      </w:r>
      <w:r w:rsidRPr="00234B33">
        <w:t>份</w:t>
      </w:r>
      <w:r w:rsidRPr="00234B33">
        <w:rPr>
          <w:rFonts w:hint="eastAsia"/>
        </w:rPr>
        <w:t>、副本</w:t>
      </w:r>
      <w:r w:rsidRPr="00234B33">
        <w:t>一式</w:t>
      </w:r>
      <w:r w:rsidRPr="00234B33">
        <w:rPr>
          <w:rFonts w:hint="eastAsia"/>
        </w:rPr>
        <w:t>6</w:t>
      </w:r>
      <w:r w:rsidRPr="00234B33">
        <w:t>份，均具有同等法律效力，发包人执</w:t>
      </w:r>
      <w:r w:rsidRPr="00234B33">
        <w:rPr>
          <w:rFonts w:hint="eastAsia"/>
        </w:rPr>
        <w:t>正本</w:t>
      </w:r>
      <w:r w:rsidRPr="00234B33">
        <w:rPr>
          <w:rFonts w:hint="eastAsia"/>
        </w:rPr>
        <w:t>1</w:t>
      </w:r>
      <w:r w:rsidRPr="00234B33">
        <w:t>份</w:t>
      </w:r>
      <w:r w:rsidRPr="00234B33">
        <w:rPr>
          <w:rFonts w:hint="eastAsia"/>
        </w:rPr>
        <w:t>、副本</w:t>
      </w:r>
      <w:r w:rsidRPr="00234B33">
        <w:rPr>
          <w:rFonts w:hint="eastAsia"/>
        </w:rPr>
        <w:t>3</w:t>
      </w:r>
      <w:r w:rsidRPr="00234B33">
        <w:rPr>
          <w:rFonts w:hint="eastAsia"/>
        </w:rPr>
        <w:t>份</w:t>
      </w:r>
      <w:r w:rsidRPr="00234B33">
        <w:t>，</w:t>
      </w:r>
      <w:r w:rsidRPr="00234B33">
        <w:rPr>
          <w:rFonts w:hint="eastAsia"/>
        </w:rPr>
        <w:t>设计</w:t>
      </w:r>
      <w:r w:rsidRPr="00234B33">
        <w:t>人执</w:t>
      </w:r>
      <w:r w:rsidRPr="00234B33">
        <w:rPr>
          <w:rFonts w:hint="eastAsia"/>
        </w:rPr>
        <w:t>正本</w:t>
      </w:r>
      <w:r w:rsidRPr="00234B33">
        <w:rPr>
          <w:rFonts w:hint="eastAsia"/>
        </w:rPr>
        <w:t>1</w:t>
      </w:r>
      <w:r w:rsidRPr="00234B33">
        <w:t>份</w:t>
      </w:r>
      <w:r w:rsidRPr="00234B33">
        <w:rPr>
          <w:rFonts w:hint="eastAsia"/>
        </w:rPr>
        <w:t>、副本</w:t>
      </w:r>
      <w:r w:rsidRPr="00234B33">
        <w:rPr>
          <w:rFonts w:hint="eastAsia"/>
        </w:rPr>
        <w:t>3</w:t>
      </w:r>
      <w:r w:rsidRPr="00234B33">
        <w:rPr>
          <w:rFonts w:hint="eastAsia"/>
        </w:rPr>
        <w:t>份</w:t>
      </w:r>
      <w:r w:rsidRPr="00234B33">
        <w:t>。</w:t>
      </w:r>
    </w:p>
    <w:p w14:paraId="0D30CC55" w14:textId="77777777" w:rsidR="00DD1C91" w:rsidRPr="00234B33" w:rsidRDefault="00DD1C91">
      <w:pPr>
        <w:spacing w:line="360" w:lineRule="auto"/>
      </w:pPr>
    </w:p>
    <w:p w14:paraId="241B7EF2" w14:textId="77777777" w:rsidR="00DD1C91" w:rsidRPr="00234B33" w:rsidRDefault="009C6A38">
      <w:pPr>
        <w:spacing w:line="360" w:lineRule="auto"/>
      </w:pPr>
      <w:r w:rsidRPr="00234B33">
        <w:lastRenderedPageBreak/>
        <w:t>发包人</w:t>
      </w:r>
      <w:r w:rsidRPr="00234B33">
        <w:rPr>
          <w:rFonts w:hint="eastAsia"/>
        </w:rPr>
        <w:t>：</w:t>
      </w:r>
      <w:r w:rsidRPr="00234B33">
        <w:rPr>
          <w:rFonts w:hint="eastAsia"/>
        </w:rPr>
        <w:t xml:space="preserve">                                     </w:t>
      </w:r>
      <w:r w:rsidRPr="00234B33">
        <w:rPr>
          <w:rFonts w:hint="eastAsia"/>
        </w:rPr>
        <w:t>设计人：</w:t>
      </w:r>
      <w:r w:rsidRPr="00234B33">
        <w:rPr>
          <w:rFonts w:hint="eastAsia"/>
        </w:rPr>
        <w:t xml:space="preserve">  </w:t>
      </w:r>
    </w:p>
    <w:p w14:paraId="4DE1C7E1" w14:textId="77777777" w:rsidR="00DD1C91" w:rsidRPr="00234B33" w:rsidRDefault="009C6A38">
      <w:pPr>
        <w:spacing w:line="360" w:lineRule="auto"/>
      </w:pPr>
      <w:r w:rsidRPr="00234B33">
        <w:rPr>
          <w:rFonts w:hint="eastAsia"/>
        </w:rPr>
        <w:t>（盖章）</w:t>
      </w:r>
      <w:r w:rsidRPr="00234B33">
        <w:rPr>
          <w:rFonts w:hint="eastAsia"/>
        </w:rPr>
        <w:t xml:space="preserve">                                     </w:t>
      </w:r>
      <w:r w:rsidRPr="00234B33">
        <w:rPr>
          <w:rFonts w:hint="eastAsia"/>
        </w:rPr>
        <w:t>（盖章）</w:t>
      </w:r>
    </w:p>
    <w:p w14:paraId="69BDE4E4" w14:textId="77777777" w:rsidR="00DD1C91" w:rsidRPr="00234B33" w:rsidRDefault="009C6A38">
      <w:pPr>
        <w:spacing w:line="360" w:lineRule="auto"/>
      </w:pPr>
      <w:r w:rsidRPr="00234B33">
        <w:rPr>
          <w:rFonts w:hint="eastAsia"/>
        </w:rPr>
        <w:t>法定代表人或其委托代理人：</w:t>
      </w:r>
      <w:r w:rsidRPr="00234B33">
        <w:rPr>
          <w:rFonts w:hint="eastAsia"/>
        </w:rPr>
        <w:t xml:space="preserve">                   </w:t>
      </w:r>
      <w:r w:rsidRPr="00234B33">
        <w:rPr>
          <w:rFonts w:hint="eastAsia"/>
        </w:rPr>
        <w:t>法定代表人或其委托代理人：</w:t>
      </w:r>
    </w:p>
    <w:p w14:paraId="3502FD15" w14:textId="77777777" w:rsidR="00DD1C91" w:rsidRPr="00234B33" w:rsidRDefault="009C6A38">
      <w:pPr>
        <w:spacing w:line="360" w:lineRule="auto"/>
      </w:pPr>
      <w:r w:rsidRPr="00234B33">
        <w:rPr>
          <w:rFonts w:hint="eastAsia"/>
        </w:rPr>
        <w:t>（签字）</w:t>
      </w:r>
      <w:r w:rsidRPr="00234B33">
        <w:rPr>
          <w:rFonts w:hint="eastAsia"/>
        </w:rPr>
        <w:t xml:space="preserve">                                      </w:t>
      </w:r>
      <w:r w:rsidRPr="00234B33">
        <w:rPr>
          <w:rFonts w:hint="eastAsia"/>
        </w:rPr>
        <w:t>（签字）</w:t>
      </w:r>
    </w:p>
    <w:p w14:paraId="4EB3EAF1" w14:textId="77777777" w:rsidR="00DD1C91" w:rsidRPr="00234B33" w:rsidRDefault="009C6A38">
      <w:pPr>
        <w:tabs>
          <w:tab w:val="left" w:pos="4410"/>
        </w:tabs>
        <w:spacing w:line="360" w:lineRule="auto"/>
      </w:pPr>
      <w:r w:rsidRPr="00234B33">
        <w:rPr>
          <w:rFonts w:hint="eastAsia"/>
        </w:rPr>
        <w:t>组织机构代码：</w:t>
      </w:r>
      <w:r w:rsidRPr="00234B33">
        <w:t xml:space="preserve">      </w:t>
      </w:r>
      <w:r w:rsidRPr="00234B33">
        <w:rPr>
          <w:rFonts w:hint="eastAsia"/>
        </w:rPr>
        <w:t xml:space="preserve">                       </w:t>
      </w:r>
      <w:r w:rsidRPr="00234B33">
        <w:rPr>
          <w:rFonts w:hint="eastAsia"/>
        </w:rPr>
        <w:t>组织机构代码：</w:t>
      </w:r>
      <w:r w:rsidRPr="00234B33">
        <w:t xml:space="preserve">   </w:t>
      </w:r>
    </w:p>
    <w:p w14:paraId="6748F0FF" w14:textId="77777777" w:rsidR="00DD1C91" w:rsidRPr="00234B33" w:rsidRDefault="009C6A38">
      <w:pPr>
        <w:tabs>
          <w:tab w:val="left" w:pos="4410"/>
        </w:tabs>
        <w:spacing w:line="360" w:lineRule="auto"/>
      </w:pPr>
      <w:r w:rsidRPr="00234B33">
        <w:rPr>
          <w:rFonts w:hint="eastAsia"/>
        </w:rPr>
        <w:t>纳税人识别码：</w:t>
      </w:r>
      <w:r w:rsidRPr="00234B33">
        <w:rPr>
          <w:rFonts w:hint="eastAsia"/>
        </w:rPr>
        <w:t xml:space="preserve">                               </w:t>
      </w:r>
      <w:r w:rsidRPr="00234B33">
        <w:rPr>
          <w:rFonts w:hint="eastAsia"/>
        </w:rPr>
        <w:t>纳税人识别码：</w:t>
      </w:r>
      <w:r w:rsidRPr="00234B33">
        <w:rPr>
          <w:rFonts w:hint="eastAsia"/>
        </w:rPr>
        <w:t xml:space="preserve">              </w:t>
      </w:r>
    </w:p>
    <w:p w14:paraId="7452517B" w14:textId="77777777" w:rsidR="00DD1C91" w:rsidRPr="00234B33" w:rsidRDefault="009C6A38">
      <w:pPr>
        <w:spacing w:line="360" w:lineRule="auto"/>
      </w:pPr>
      <w:r w:rsidRPr="00234B33">
        <w:t>地</w:t>
      </w:r>
      <w:r w:rsidRPr="00234B33">
        <w:t xml:space="preserve">  </w:t>
      </w:r>
      <w:r w:rsidRPr="00234B33">
        <w:t>址：</w:t>
      </w:r>
      <w:r w:rsidRPr="00234B33">
        <w:t xml:space="preserve">  </w:t>
      </w:r>
      <w:r w:rsidRPr="00234B33">
        <w:rPr>
          <w:rFonts w:hint="eastAsia"/>
        </w:rPr>
        <w:t xml:space="preserve">                              </w:t>
      </w:r>
      <w:r w:rsidRPr="00234B33">
        <w:t xml:space="preserve"> </w:t>
      </w:r>
      <w:r w:rsidRPr="00234B33">
        <w:rPr>
          <w:rFonts w:hint="eastAsia"/>
        </w:rPr>
        <w:t xml:space="preserve">    </w:t>
      </w:r>
      <w:r w:rsidRPr="00234B33">
        <w:t>地</w:t>
      </w:r>
      <w:r w:rsidRPr="00234B33">
        <w:t xml:space="preserve">  </w:t>
      </w:r>
      <w:r w:rsidRPr="00234B33">
        <w:t>址：</w:t>
      </w:r>
      <w:r w:rsidRPr="00234B33">
        <w:t xml:space="preserve"> </w:t>
      </w:r>
    </w:p>
    <w:p w14:paraId="150CDCA3" w14:textId="77777777" w:rsidR="00DD1C91" w:rsidRPr="00234B33" w:rsidRDefault="009C6A38">
      <w:pPr>
        <w:spacing w:line="360" w:lineRule="auto"/>
      </w:pPr>
      <w:r w:rsidRPr="00234B33">
        <w:t>邮政编码：</w:t>
      </w:r>
      <w:r w:rsidRPr="00234B33">
        <w:t xml:space="preserve">  </w:t>
      </w:r>
      <w:r w:rsidRPr="00234B33">
        <w:rPr>
          <w:rFonts w:hint="eastAsia"/>
        </w:rPr>
        <w:t xml:space="preserve">                                 </w:t>
      </w:r>
      <w:r w:rsidRPr="00234B33">
        <w:t>邮政编码：</w:t>
      </w:r>
    </w:p>
    <w:p w14:paraId="297923EC" w14:textId="77777777" w:rsidR="00DD1C91" w:rsidRPr="00234B33" w:rsidRDefault="009C6A38">
      <w:pPr>
        <w:spacing w:line="360" w:lineRule="auto"/>
      </w:pPr>
      <w:r w:rsidRPr="00234B33">
        <w:t>法定代表人：</w:t>
      </w:r>
      <w:r w:rsidRPr="00234B33">
        <w:rPr>
          <w:rFonts w:hint="eastAsia"/>
        </w:rPr>
        <w:t xml:space="preserve">                                 </w:t>
      </w:r>
      <w:r w:rsidRPr="00234B33">
        <w:t>法定代表人：</w:t>
      </w:r>
    </w:p>
    <w:p w14:paraId="2763CBE2" w14:textId="77777777" w:rsidR="00DD1C91" w:rsidRPr="00234B33" w:rsidRDefault="009C6A38">
      <w:pPr>
        <w:spacing w:line="360" w:lineRule="auto"/>
      </w:pPr>
      <w:r w:rsidRPr="00234B33">
        <w:t>委托代理人：</w:t>
      </w:r>
      <w:r w:rsidRPr="00234B33">
        <w:t xml:space="preserve"> </w:t>
      </w:r>
      <w:r w:rsidRPr="00234B33">
        <w:rPr>
          <w:rFonts w:hint="eastAsia"/>
        </w:rPr>
        <w:t xml:space="preserve">                                </w:t>
      </w:r>
      <w:r w:rsidRPr="00234B33">
        <w:t>委托代理人：</w:t>
      </w:r>
      <w:r w:rsidRPr="00234B33">
        <w:t xml:space="preserve"> </w:t>
      </w:r>
    </w:p>
    <w:p w14:paraId="3A916AF4" w14:textId="77777777" w:rsidR="00DD1C91" w:rsidRPr="00234B33" w:rsidRDefault="009C6A38">
      <w:pPr>
        <w:spacing w:line="360" w:lineRule="auto"/>
      </w:pPr>
      <w:r w:rsidRPr="00234B33">
        <w:t>电</w:t>
      </w:r>
      <w:r w:rsidRPr="00234B33">
        <w:t xml:space="preserve">  </w:t>
      </w:r>
      <w:r w:rsidRPr="00234B33">
        <w:t>话：</w:t>
      </w:r>
      <w:r w:rsidRPr="00234B33">
        <w:rPr>
          <w:rFonts w:hint="eastAsia"/>
        </w:rPr>
        <w:t xml:space="preserve">                                     </w:t>
      </w:r>
      <w:r w:rsidRPr="00234B33">
        <w:t>电</w:t>
      </w:r>
      <w:r w:rsidRPr="00234B33">
        <w:t xml:space="preserve">  </w:t>
      </w:r>
      <w:r w:rsidRPr="00234B33">
        <w:t>话：</w:t>
      </w:r>
    </w:p>
    <w:p w14:paraId="77C0E1E9" w14:textId="77777777" w:rsidR="00DD1C91" w:rsidRPr="00234B33" w:rsidRDefault="009C6A38">
      <w:pPr>
        <w:spacing w:line="360" w:lineRule="auto"/>
      </w:pPr>
      <w:r w:rsidRPr="00234B33">
        <w:t>传</w:t>
      </w:r>
      <w:r w:rsidRPr="00234B33">
        <w:t xml:space="preserve">  </w:t>
      </w:r>
      <w:r w:rsidRPr="00234B33">
        <w:t>真：</w:t>
      </w:r>
      <w:r w:rsidRPr="00234B33">
        <w:rPr>
          <w:rFonts w:hint="eastAsia"/>
        </w:rPr>
        <w:t xml:space="preserve">                                     </w:t>
      </w:r>
      <w:r w:rsidRPr="00234B33">
        <w:t>传</w:t>
      </w:r>
      <w:r w:rsidRPr="00234B33">
        <w:t xml:space="preserve">  </w:t>
      </w:r>
      <w:r w:rsidRPr="00234B33">
        <w:t>真：</w:t>
      </w:r>
      <w:r w:rsidRPr="00234B33">
        <w:t xml:space="preserve">  </w:t>
      </w:r>
    </w:p>
    <w:p w14:paraId="3DA7AE97" w14:textId="77777777" w:rsidR="00DD1C91" w:rsidRPr="00234B33" w:rsidRDefault="009C6A38">
      <w:pPr>
        <w:spacing w:line="360" w:lineRule="auto"/>
      </w:pPr>
      <w:r w:rsidRPr="00234B33">
        <w:t>电子信箱：</w:t>
      </w:r>
      <w:r w:rsidRPr="00234B33">
        <w:t xml:space="preserve">                  </w:t>
      </w:r>
      <w:r w:rsidRPr="00234B33">
        <w:rPr>
          <w:rFonts w:hint="eastAsia"/>
        </w:rPr>
        <w:t xml:space="preserve">                 </w:t>
      </w:r>
      <w:r w:rsidRPr="00234B33">
        <w:t>电子信箱：</w:t>
      </w:r>
      <w:r w:rsidRPr="00234B33">
        <w:t xml:space="preserve">   </w:t>
      </w:r>
    </w:p>
    <w:p w14:paraId="64E1B5F0" w14:textId="77777777" w:rsidR="00DD1C91" w:rsidRPr="00234B33" w:rsidRDefault="009C6A38">
      <w:pPr>
        <w:spacing w:line="360" w:lineRule="auto"/>
      </w:pPr>
      <w:r w:rsidRPr="00234B33">
        <w:t>开户银行：</w:t>
      </w:r>
      <w:r w:rsidRPr="00234B33">
        <w:t xml:space="preserve">    </w:t>
      </w:r>
      <w:r w:rsidRPr="00234B33">
        <w:rPr>
          <w:rFonts w:hint="eastAsia"/>
        </w:rPr>
        <w:t xml:space="preserve">                               </w:t>
      </w:r>
      <w:r w:rsidRPr="00234B33">
        <w:t>开户银行：</w:t>
      </w:r>
      <w:r w:rsidRPr="00234B33">
        <w:t xml:space="preserve">   </w:t>
      </w:r>
    </w:p>
    <w:p w14:paraId="420DA549" w14:textId="77777777" w:rsidR="00DD1C91" w:rsidRPr="00234B33" w:rsidRDefault="009C6A38">
      <w:pPr>
        <w:spacing w:line="360" w:lineRule="auto"/>
      </w:pPr>
      <w:proofErr w:type="gramStart"/>
      <w:r w:rsidRPr="00234B33">
        <w:t>账</w:t>
      </w:r>
      <w:proofErr w:type="gramEnd"/>
      <w:r w:rsidRPr="00234B33">
        <w:t xml:space="preserve">  </w:t>
      </w:r>
      <w:r w:rsidRPr="00234B33">
        <w:t>号：</w:t>
      </w:r>
      <w:r w:rsidRPr="00234B33">
        <w:rPr>
          <w:rFonts w:hint="eastAsia"/>
        </w:rPr>
        <w:t xml:space="preserve">                                     </w:t>
      </w:r>
      <w:r w:rsidRPr="00234B33">
        <w:t>账</w:t>
      </w:r>
      <w:r w:rsidRPr="00234B33">
        <w:t xml:space="preserve"> </w:t>
      </w:r>
      <w:r w:rsidRPr="00234B33">
        <w:t>号：</w:t>
      </w:r>
    </w:p>
    <w:p w14:paraId="208AA6FB" w14:textId="77777777" w:rsidR="00DD1C91" w:rsidRPr="00234B33" w:rsidRDefault="009C6A38">
      <w:pPr>
        <w:spacing w:line="360" w:lineRule="auto"/>
      </w:pPr>
      <w:r w:rsidRPr="00234B33">
        <w:rPr>
          <w:rFonts w:hint="eastAsia"/>
        </w:rPr>
        <w:t>时</w:t>
      </w:r>
      <w:r w:rsidRPr="00234B33">
        <w:rPr>
          <w:rFonts w:hint="eastAsia"/>
        </w:rPr>
        <w:t xml:space="preserve">  </w:t>
      </w:r>
      <w:r w:rsidRPr="00234B33">
        <w:rPr>
          <w:rFonts w:hint="eastAsia"/>
        </w:rPr>
        <w:t>间：</w:t>
      </w:r>
      <w:r w:rsidRPr="00234B33">
        <w:rPr>
          <w:rFonts w:hint="eastAsia"/>
        </w:rPr>
        <w:t xml:space="preserve">    </w:t>
      </w:r>
      <w:r w:rsidRPr="00234B33">
        <w:rPr>
          <w:rFonts w:hint="eastAsia"/>
        </w:rPr>
        <w:t>年</w:t>
      </w:r>
      <w:r w:rsidRPr="00234B33">
        <w:rPr>
          <w:rFonts w:hint="eastAsia"/>
        </w:rPr>
        <w:t xml:space="preserve">    </w:t>
      </w:r>
      <w:r w:rsidRPr="00234B33">
        <w:rPr>
          <w:rFonts w:hint="eastAsia"/>
        </w:rPr>
        <w:t>月</w:t>
      </w:r>
      <w:r w:rsidRPr="00234B33">
        <w:rPr>
          <w:rFonts w:hint="eastAsia"/>
        </w:rPr>
        <w:t xml:space="preserve">    </w:t>
      </w:r>
      <w:r w:rsidRPr="00234B33">
        <w:rPr>
          <w:rFonts w:hint="eastAsia"/>
        </w:rPr>
        <w:t>日</w:t>
      </w:r>
      <w:r w:rsidRPr="00234B33">
        <w:rPr>
          <w:rFonts w:hint="eastAsia"/>
        </w:rPr>
        <w:t xml:space="preserve">                   </w:t>
      </w:r>
      <w:r w:rsidRPr="00234B33">
        <w:rPr>
          <w:rFonts w:hint="eastAsia"/>
        </w:rPr>
        <w:t>时</w:t>
      </w:r>
      <w:r w:rsidRPr="00234B33">
        <w:rPr>
          <w:rFonts w:hint="eastAsia"/>
        </w:rPr>
        <w:t xml:space="preserve">  </w:t>
      </w:r>
      <w:r w:rsidRPr="00234B33">
        <w:rPr>
          <w:rFonts w:hint="eastAsia"/>
        </w:rPr>
        <w:t>间：</w:t>
      </w:r>
      <w:r w:rsidRPr="00234B33">
        <w:rPr>
          <w:rFonts w:hint="eastAsia"/>
        </w:rPr>
        <w:t xml:space="preserve">    </w:t>
      </w:r>
      <w:r w:rsidRPr="00234B33">
        <w:rPr>
          <w:rFonts w:hint="eastAsia"/>
        </w:rPr>
        <w:t>年</w:t>
      </w:r>
      <w:r w:rsidRPr="00234B33">
        <w:rPr>
          <w:rFonts w:hint="eastAsia"/>
        </w:rPr>
        <w:t xml:space="preserve">    </w:t>
      </w:r>
      <w:r w:rsidRPr="00234B33">
        <w:rPr>
          <w:rFonts w:hint="eastAsia"/>
        </w:rPr>
        <w:t>月</w:t>
      </w:r>
      <w:r w:rsidRPr="00234B33">
        <w:rPr>
          <w:rFonts w:hint="eastAsia"/>
        </w:rPr>
        <w:t xml:space="preserve">    </w:t>
      </w:r>
      <w:r w:rsidRPr="00234B33">
        <w:rPr>
          <w:rFonts w:hint="eastAsia"/>
        </w:rPr>
        <w:t>日</w:t>
      </w:r>
    </w:p>
    <w:p w14:paraId="0234AD46" w14:textId="77777777" w:rsidR="00DD1C91" w:rsidRPr="00234B33" w:rsidRDefault="00DD1C91">
      <w:pPr>
        <w:keepNext/>
        <w:keepLines/>
        <w:spacing w:line="360" w:lineRule="auto"/>
        <w:jc w:val="center"/>
        <w:outlineLvl w:val="2"/>
        <w:rPr>
          <w:szCs w:val="22"/>
        </w:rPr>
      </w:pPr>
      <w:bookmarkStart w:id="42" w:name="_Toc351203494"/>
    </w:p>
    <w:p w14:paraId="39E811D9" w14:textId="77777777" w:rsidR="00DD1C91" w:rsidRPr="00234B33" w:rsidRDefault="009C6A38">
      <w:pPr>
        <w:keepNext/>
        <w:keepLines/>
        <w:spacing w:line="360" w:lineRule="auto"/>
        <w:jc w:val="center"/>
        <w:outlineLvl w:val="2"/>
        <w:rPr>
          <w:rFonts w:ascii="宋体" w:hAnsi="宋体" w:cs="宋体"/>
          <w:b/>
          <w:bCs/>
          <w:sz w:val="28"/>
          <w:szCs w:val="28"/>
        </w:rPr>
      </w:pPr>
      <w:bookmarkStart w:id="43" w:name="_Toc351203632"/>
      <w:bookmarkEnd w:id="42"/>
      <w:r w:rsidRPr="00234B33">
        <w:rPr>
          <w:rFonts w:ascii="宋体" w:hAnsi="宋体" w:cs="宋体" w:hint="eastAsia"/>
          <w:b/>
          <w:bCs/>
          <w:sz w:val="28"/>
          <w:szCs w:val="28"/>
        </w:rPr>
        <w:t>第二部分 通用合同条款</w:t>
      </w:r>
    </w:p>
    <w:p w14:paraId="17018D40" w14:textId="77777777" w:rsidR="00DD1C91" w:rsidRPr="00234B33" w:rsidRDefault="009C6A38">
      <w:pPr>
        <w:keepNext/>
        <w:keepLines/>
        <w:spacing w:line="360" w:lineRule="auto"/>
        <w:jc w:val="center"/>
        <w:outlineLvl w:val="2"/>
        <w:rPr>
          <w:rFonts w:ascii="宋体" w:hAnsi="宋体" w:cs="宋体"/>
          <w:b/>
          <w:bCs/>
          <w:sz w:val="28"/>
          <w:szCs w:val="28"/>
        </w:rPr>
      </w:pPr>
      <w:r w:rsidRPr="00234B33">
        <w:rPr>
          <w:rFonts w:hint="eastAsia"/>
        </w:rPr>
        <w:t>同建设工程设计合同（</w:t>
      </w:r>
      <w:r w:rsidRPr="00234B33">
        <w:rPr>
          <w:rFonts w:hint="eastAsia"/>
        </w:rPr>
        <w:t>GF</w:t>
      </w:r>
      <w:r w:rsidRPr="00234B33">
        <w:rPr>
          <w:rFonts w:hint="eastAsia"/>
        </w:rPr>
        <w:t>—</w:t>
      </w:r>
      <w:r w:rsidRPr="00234B33">
        <w:rPr>
          <w:rFonts w:hint="eastAsia"/>
        </w:rPr>
        <w:t>2015</w:t>
      </w:r>
      <w:r w:rsidRPr="00234B33">
        <w:rPr>
          <w:rFonts w:hint="eastAsia"/>
        </w:rPr>
        <w:t>—</w:t>
      </w:r>
      <w:r w:rsidRPr="00234B33">
        <w:rPr>
          <w:rFonts w:hint="eastAsia"/>
        </w:rPr>
        <w:t>0210</w:t>
      </w:r>
      <w:r w:rsidRPr="00234B33">
        <w:rPr>
          <w:rFonts w:hint="eastAsia"/>
        </w:rPr>
        <w:t>）内的通用合同条款。</w:t>
      </w:r>
    </w:p>
    <w:p w14:paraId="31948B72" w14:textId="77777777" w:rsidR="00DD1C91" w:rsidRPr="00234B33" w:rsidRDefault="00DD1C91">
      <w:pPr>
        <w:keepNext/>
        <w:keepLines/>
        <w:spacing w:line="360" w:lineRule="auto"/>
        <w:jc w:val="center"/>
        <w:outlineLvl w:val="2"/>
        <w:rPr>
          <w:rFonts w:ascii="宋体" w:hAnsi="宋体" w:cs="宋体"/>
          <w:b/>
          <w:bCs/>
          <w:sz w:val="28"/>
          <w:szCs w:val="28"/>
        </w:rPr>
      </w:pPr>
    </w:p>
    <w:p w14:paraId="2AB65AEC" w14:textId="77777777" w:rsidR="00DD1C91" w:rsidRPr="00234B33" w:rsidRDefault="00DD1C91">
      <w:pPr>
        <w:keepNext/>
        <w:keepLines/>
        <w:spacing w:line="360" w:lineRule="auto"/>
        <w:jc w:val="center"/>
        <w:outlineLvl w:val="2"/>
        <w:rPr>
          <w:rFonts w:ascii="宋体" w:hAnsi="宋体" w:cs="宋体"/>
          <w:b/>
          <w:bCs/>
          <w:sz w:val="28"/>
          <w:szCs w:val="28"/>
        </w:rPr>
      </w:pPr>
    </w:p>
    <w:p w14:paraId="30CAE6A7" w14:textId="77777777" w:rsidR="00DD1C91" w:rsidRPr="00234B33" w:rsidRDefault="00DD1C91">
      <w:pPr>
        <w:keepNext/>
        <w:keepLines/>
        <w:spacing w:line="360" w:lineRule="auto"/>
        <w:jc w:val="center"/>
        <w:outlineLvl w:val="2"/>
        <w:rPr>
          <w:rFonts w:ascii="宋体" w:hAnsi="宋体" w:cs="宋体"/>
          <w:b/>
          <w:bCs/>
          <w:sz w:val="28"/>
          <w:szCs w:val="28"/>
        </w:rPr>
      </w:pPr>
    </w:p>
    <w:p w14:paraId="72FF631D" w14:textId="77777777" w:rsidR="00DD1C91" w:rsidRPr="00234B33" w:rsidRDefault="00DD1C91">
      <w:pPr>
        <w:keepNext/>
        <w:keepLines/>
        <w:spacing w:line="360" w:lineRule="auto"/>
        <w:jc w:val="center"/>
        <w:outlineLvl w:val="2"/>
        <w:rPr>
          <w:rFonts w:ascii="宋体" w:hAnsi="宋体" w:cs="宋体"/>
          <w:b/>
          <w:bCs/>
          <w:sz w:val="28"/>
          <w:szCs w:val="28"/>
        </w:rPr>
      </w:pPr>
    </w:p>
    <w:p w14:paraId="4A8A568E" w14:textId="77777777" w:rsidR="00DD1C91" w:rsidRPr="00234B33" w:rsidRDefault="00DD1C91">
      <w:pPr>
        <w:keepNext/>
        <w:keepLines/>
        <w:spacing w:line="360" w:lineRule="auto"/>
        <w:jc w:val="center"/>
        <w:outlineLvl w:val="2"/>
        <w:rPr>
          <w:rFonts w:ascii="宋体" w:hAnsi="宋体" w:cs="宋体"/>
          <w:b/>
          <w:bCs/>
          <w:sz w:val="28"/>
          <w:szCs w:val="28"/>
        </w:rPr>
      </w:pPr>
    </w:p>
    <w:p w14:paraId="38276BB7" w14:textId="77777777" w:rsidR="00DD1C91" w:rsidRPr="00234B33" w:rsidRDefault="00DD1C91">
      <w:pPr>
        <w:keepNext/>
        <w:keepLines/>
        <w:spacing w:line="360" w:lineRule="auto"/>
        <w:jc w:val="center"/>
        <w:outlineLvl w:val="2"/>
        <w:rPr>
          <w:rFonts w:ascii="宋体" w:hAnsi="宋体" w:cs="宋体"/>
          <w:b/>
          <w:bCs/>
          <w:sz w:val="28"/>
          <w:szCs w:val="28"/>
        </w:rPr>
      </w:pPr>
    </w:p>
    <w:p w14:paraId="5B5C150F" w14:textId="77777777" w:rsidR="00DD1C91" w:rsidRPr="00234B33" w:rsidRDefault="00DD1C91">
      <w:pPr>
        <w:keepNext/>
        <w:keepLines/>
        <w:spacing w:line="360" w:lineRule="auto"/>
        <w:jc w:val="center"/>
        <w:outlineLvl w:val="2"/>
        <w:rPr>
          <w:rFonts w:ascii="宋体" w:hAnsi="宋体" w:cs="宋体"/>
          <w:b/>
          <w:bCs/>
          <w:sz w:val="28"/>
          <w:szCs w:val="28"/>
        </w:rPr>
      </w:pPr>
    </w:p>
    <w:p w14:paraId="76A0C886" w14:textId="77777777" w:rsidR="00DD1C91" w:rsidRPr="00234B33" w:rsidRDefault="00DD1C91">
      <w:pPr>
        <w:keepNext/>
        <w:keepLines/>
        <w:spacing w:line="360" w:lineRule="auto"/>
        <w:jc w:val="center"/>
        <w:outlineLvl w:val="2"/>
        <w:rPr>
          <w:rFonts w:ascii="宋体" w:hAnsi="宋体" w:cs="宋体"/>
          <w:b/>
          <w:bCs/>
          <w:sz w:val="28"/>
          <w:szCs w:val="28"/>
        </w:rPr>
      </w:pPr>
    </w:p>
    <w:p w14:paraId="1139A1FC" w14:textId="77777777" w:rsidR="00DD1C91" w:rsidRPr="00234B33" w:rsidRDefault="00DD1C91">
      <w:pPr>
        <w:keepNext/>
        <w:keepLines/>
        <w:spacing w:line="360" w:lineRule="auto"/>
        <w:jc w:val="center"/>
        <w:outlineLvl w:val="2"/>
        <w:rPr>
          <w:rFonts w:ascii="宋体" w:hAnsi="宋体" w:cs="宋体"/>
          <w:b/>
          <w:bCs/>
          <w:sz w:val="28"/>
          <w:szCs w:val="28"/>
        </w:rPr>
      </w:pPr>
    </w:p>
    <w:p w14:paraId="6B080A33" w14:textId="77777777" w:rsidR="00DD1C91" w:rsidRPr="00234B33" w:rsidRDefault="00DD1C91">
      <w:pPr>
        <w:keepNext/>
        <w:keepLines/>
        <w:spacing w:line="360" w:lineRule="auto"/>
        <w:jc w:val="center"/>
        <w:outlineLvl w:val="2"/>
        <w:rPr>
          <w:rFonts w:ascii="宋体" w:hAnsi="宋体" w:cs="宋体"/>
          <w:b/>
          <w:bCs/>
          <w:sz w:val="28"/>
          <w:szCs w:val="28"/>
        </w:rPr>
      </w:pPr>
    </w:p>
    <w:p w14:paraId="2E7C3593" w14:textId="77777777" w:rsidR="00DD1C91" w:rsidRPr="00234B33" w:rsidRDefault="00DD1C91">
      <w:pPr>
        <w:keepNext/>
        <w:keepLines/>
        <w:spacing w:line="360" w:lineRule="auto"/>
        <w:jc w:val="center"/>
        <w:outlineLvl w:val="2"/>
        <w:rPr>
          <w:rFonts w:ascii="宋体" w:hAnsi="宋体" w:cs="宋体"/>
          <w:b/>
          <w:bCs/>
          <w:sz w:val="28"/>
          <w:szCs w:val="28"/>
        </w:rPr>
      </w:pPr>
    </w:p>
    <w:p w14:paraId="6E20035E" w14:textId="77777777" w:rsidR="00DD1C91" w:rsidRPr="00234B33" w:rsidRDefault="00DD1C91">
      <w:pPr>
        <w:keepNext/>
        <w:keepLines/>
        <w:spacing w:line="360" w:lineRule="auto"/>
        <w:jc w:val="center"/>
        <w:outlineLvl w:val="2"/>
        <w:rPr>
          <w:rFonts w:ascii="宋体" w:hAnsi="宋体" w:cs="宋体"/>
          <w:b/>
          <w:bCs/>
          <w:sz w:val="28"/>
          <w:szCs w:val="28"/>
        </w:rPr>
      </w:pPr>
    </w:p>
    <w:p w14:paraId="5D2E2B7A" w14:textId="77777777" w:rsidR="00DD1C91" w:rsidRPr="00234B33" w:rsidRDefault="00DD1C91">
      <w:pPr>
        <w:keepNext/>
        <w:keepLines/>
        <w:spacing w:line="360" w:lineRule="auto"/>
        <w:jc w:val="center"/>
        <w:outlineLvl w:val="2"/>
        <w:rPr>
          <w:rFonts w:ascii="宋体" w:hAnsi="宋体" w:cs="宋体"/>
          <w:b/>
          <w:bCs/>
          <w:sz w:val="28"/>
          <w:szCs w:val="28"/>
        </w:rPr>
      </w:pPr>
    </w:p>
    <w:p w14:paraId="4F46CAC0" w14:textId="77777777" w:rsidR="00DD1C91" w:rsidRPr="00234B33" w:rsidRDefault="00DD1C91">
      <w:pPr>
        <w:keepNext/>
        <w:keepLines/>
        <w:spacing w:line="360" w:lineRule="auto"/>
        <w:jc w:val="center"/>
        <w:outlineLvl w:val="2"/>
        <w:rPr>
          <w:rFonts w:ascii="宋体" w:hAnsi="宋体" w:cs="宋体"/>
          <w:b/>
          <w:bCs/>
          <w:sz w:val="28"/>
          <w:szCs w:val="28"/>
        </w:rPr>
      </w:pPr>
    </w:p>
    <w:p w14:paraId="69DD0303" w14:textId="77777777" w:rsidR="00DD1C91" w:rsidRPr="00234B33" w:rsidRDefault="00DD1C91">
      <w:pPr>
        <w:keepNext/>
        <w:keepLines/>
        <w:spacing w:line="360" w:lineRule="auto"/>
        <w:jc w:val="center"/>
        <w:outlineLvl w:val="2"/>
        <w:rPr>
          <w:rFonts w:ascii="宋体" w:hAnsi="宋体" w:cs="宋体"/>
          <w:b/>
          <w:bCs/>
          <w:sz w:val="28"/>
          <w:szCs w:val="28"/>
        </w:rPr>
      </w:pPr>
    </w:p>
    <w:p w14:paraId="5EC96D12" w14:textId="77777777" w:rsidR="00DD1C91" w:rsidRPr="00234B33" w:rsidRDefault="00DD1C91">
      <w:pPr>
        <w:keepNext/>
        <w:keepLines/>
        <w:spacing w:line="360" w:lineRule="auto"/>
        <w:jc w:val="center"/>
        <w:outlineLvl w:val="2"/>
        <w:rPr>
          <w:rFonts w:ascii="宋体" w:hAnsi="宋体" w:cs="宋体"/>
          <w:b/>
          <w:bCs/>
          <w:sz w:val="28"/>
          <w:szCs w:val="28"/>
        </w:rPr>
      </w:pPr>
    </w:p>
    <w:p w14:paraId="706A235A" w14:textId="77777777" w:rsidR="00DD1C91" w:rsidRPr="00234B33" w:rsidRDefault="00DD1C91">
      <w:pPr>
        <w:keepNext/>
        <w:keepLines/>
        <w:spacing w:line="360" w:lineRule="auto"/>
        <w:jc w:val="center"/>
        <w:outlineLvl w:val="2"/>
        <w:rPr>
          <w:rFonts w:ascii="宋体" w:hAnsi="宋体" w:cs="宋体"/>
          <w:b/>
          <w:bCs/>
          <w:sz w:val="28"/>
          <w:szCs w:val="28"/>
        </w:rPr>
      </w:pPr>
    </w:p>
    <w:p w14:paraId="32DB2F67" w14:textId="77777777" w:rsidR="00DD1C91" w:rsidRPr="00234B33" w:rsidRDefault="00DD1C91">
      <w:pPr>
        <w:keepNext/>
        <w:keepLines/>
        <w:spacing w:line="360" w:lineRule="auto"/>
        <w:jc w:val="center"/>
        <w:outlineLvl w:val="2"/>
        <w:rPr>
          <w:rFonts w:ascii="宋体" w:hAnsi="宋体" w:cs="宋体"/>
          <w:b/>
          <w:bCs/>
          <w:sz w:val="28"/>
          <w:szCs w:val="28"/>
        </w:rPr>
      </w:pPr>
    </w:p>
    <w:p w14:paraId="1DB65810" w14:textId="77777777" w:rsidR="00DD1C91" w:rsidRPr="00234B33" w:rsidRDefault="00DD1C91">
      <w:pPr>
        <w:keepNext/>
        <w:keepLines/>
        <w:spacing w:line="360" w:lineRule="auto"/>
        <w:jc w:val="center"/>
        <w:outlineLvl w:val="2"/>
        <w:rPr>
          <w:rFonts w:ascii="宋体" w:hAnsi="宋体" w:cs="宋体"/>
          <w:b/>
          <w:bCs/>
          <w:sz w:val="28"/>
          <w:szCs w:val="28"/>
        </w:rPr>
      </w:pPr>
    </w:p>
    <w:p w14:paraId="775D28E3" w14:textId="77777777" w:rsidR="00DD1C91" w:rsidRPr="00234B33" w:rsidRDefault="00DD1C91">
      <w:pPr>
        <w:keepNext/>
        <w:keepLines/>
        <w:spacing w:line="360" w:lineRule="auto"/>
        <w:jc w:val="center"/>
        <w:outlineLvl w:val="2"/>
        <w:rPr>
          <w:rFonts w:ascii="宋体" w:hAnsi="宋体" w:cs="宋体"/>
          <w:b/>
          <w:bCs/>
          <w:sz w:val="28"/>
          <w:szCs w:val="28"/>
        </w:rPr>
      </w:pPr>
    </w:p>
    <w:p w14:paraId="4BF68CD1" w14:textId="77777777" w:rsidR="00DD1C91" w:rsidRPr="00234B33" w:rsidRDefault="00DD1C91">
      <w:pPr>
        <w:keepNext/>
        <w:keepLines/>
        <w:spacing w:line="360" w:lineRule="auto"/>
        <w:jc w:val="center"/>
        <w:outlineLvl w:val="2"/>
        <w:rPr>
          <w:rFonts w:ascii="宋体" w:hAnsi="宋体" w:cs="宋体"/>
          <w:b/>
          <w:bCs/>
          <w:sz w:val="28"/>
          <w:szCs w:val="28"/>
        </w:rPr>
      </w:pPr>
    </w:p>
    <w:p w14:paraId="4C850D9C" w14:textId="77777777" w:rsidR="00DD1C91" w:rsidRPr="00234B33" w:rsidRDefault="00DD1C91">
      <w:pPr>
        <w:keepNext/>
        <w:keepLines/>
        <w:spacing w:line="360" w:lineRule="auto"/>
        <w:jc w:val="center"/>
        <w:outlineLvl w:val="2"/>
        <w:rPr>
          <w:rFonts w:ascii="宋体" w:hAnsi="宋体" w:cs="宋体"/>
          <w:b/>
          <w:bCs/>
          <w:sz w:val="28"/>
          <w:szCs w:val="28"/>
        </w:rPr>
      </w:pPr>
    </w:p>
    <w:p w14:paraId="2767F1CA" w14:textId="77777777" w:rsidR="00DD1C91" w:rsidRPr="00234B33" w:rsidRDefault="009C6A38">
      <w:pPr>
        <w:keepNext/>
        <w:keepLines/>
        <w:spacing w:line="360" w:lineRule="auto"/>
        <w:jc w:val="center"/>
        <w:outlineLvl w:val="2"/>
        <w:rPr>
          <w:rFonts w:ascii="华文中宋" w:eastAsia="华文中宋" w:hAnsi="华文中宋"/>
          <w:b/>
          <w:bCs/>
          <w:sz w:val="44"/>
          <w:szCs w:val="44"/>
        </w:rPr>
      </w:pPr>
      <w:r w:rsidRPr="00234B33">
        <w:rPr>
          <w:rFonts w:ascii="宋体" w:hAnsi="宋体" w:cs="宋体" w:hint="eastAsia"/>
          <w:b/>
          <w:bCs/>
          <w:sz w:val="28"/>
          <w:szCs w:val="28"/>
        </w:rPr>
        <w:t>第三部分 专用合同条款</w:t>
      </w:r>
    </w:p>
    <w:p w14:paraId="59B39D3C" w14:textId="77777777" w:rsidR="00DD1C91" w:rsidRPr="00234B33" w:rsidRDefault="009C6A38">
      <w:pPr>
        <w:keepNext/>
        <w:keepLines/>
        <w:spacing w:line="360" w:lineRule="auto"/>
        <w:outlineLvl w:val="3"/>
        <w:rPr>
          <w:rFonts w:ascii="宋体" w:hAnsi="宋体"/>
          <w:bCs/>
          <w:szCs w:val="21"/>
        </w:rPr>
      </w:pPr>
      <w:r w:rsidRPr="00234B33">
        <w:rPr>
          <w:rFonts w:ascii="宋体" w:hAnsi="宋体"/>
          <w:bCs/>
          <w:szCs w:val="21"/>
        </w:rPr>
        <w:t>1. 一般约定</w:t>
      </w:r>
    </w:p>
    <w:p w14:paraId="5AA3F23E" w14:textId="77777777" w:rsidR="00DD1C91" w:rsidRPr="00234B33" w:rsidRDefault="009C6A38">
      <w:pPr>
        <w:tabs>
          <w:tab w:val="center" w:pos="4710"/>
        </w:tabs>
        <w:spacing w:line="360" w:lineRule="auto"/>
        <w:ind w:firstLineChars="200" w:firstLine="420"/>
        <w:rPr>
          <w:rFonts w:ascii="宋体" w:hAnsi="宋体"/>
          <w:szCs w:val="21"/>
        </w:rPr>
      </w:pPr>
      <w:r w:rsidRPr="00234B33">
        <w:rPr>
          <w:rFonts w:ascii="宋体" w:hAnsi="宋体"/>
          <w:szCs w:val="21"/>
        </w:rPr>
        <w:t>1.1 词语定义</w:t>
      </w:r>
      <w:r w:rsidRPr="00234B33">
        <w:rPr>
          <w:rFonts w:ascii="宋体" w:hAnsi="宋体" w:hint="eastAsia"/>
          <w:szCs w:val="21"/>
        </w:rPr>
        <w:t>与解释</w:t>
      </w:r>
    </w:p>
    <w:p w14:paraId="5E91207E"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1.1.1合同</w:t>
      </w:r>
    </w:p>
    <w:p w14:paraId="0098782A"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1.1.1.</w:t>
      </w:r>
      <w:r w:rsidRPr="00234B33">
        <w:rPr>
          <w:rFonts w:ascii="宋体" w:hAnsi="宋体" w:hint="eastAsia"/>
          <w:kern w:val="0"/>
          <w:szCs w:val="21"/>
        </w:rPr>
        <w:t xml:space="preserve">8 </w:t>
      </w:r>
      <w:r w:rsidRPr="00234B33">
        <w:rPr>
          <w:rFonts w:ascii="宋体" w:hAnsi="宋体"/>
          <w:kern w:val="0"/>
          <w:szCs w:val="21"/>
        </w:rPr>
        <w:t>其他合同文件包括：</w:t>
      </w:r>
      <w:r w:rsidRPr="00234B33">
        <w:rPr>
          <w:rFonts w:ascii="宋体" w:hAnsi="宋体" w:cs="宋体" w:hint="eastAsia"/>
          <w:szCs w:val="21"/>
          <w:u w:val="single"/>
        </w:rPr>
        <w:t>招标文件</w:t>
      </w:r>
      <w:r w:rsidRPr="00234B33">
        <w:rPr>
          <w:rFonts w:ascii="宋体" w:hAnsi="宋体" w:hint="eastAsia"/>
          <w:szCs w:val="21"/>
        </w:rPr>
        <w:t>。</w:t>
      </w:r>
    </w:p>
    <w:p w14:paraId="7446966E"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 xml:space="preserve">1.3法律 </w:t>
      </w:r>
    </w:p>
    <w:p w14:paraId="5305FC7D" w14:textId="77777777" w:rsidR="00DD1C91" w:rsidRPr="00234B33" w:rsidRDefault="009C6A38">
      <w:pPr>
        <w:autoSpaceDE w:val="0"/>
        <w:autoSpaceDN w:val="0"/>
        <w:adjustRightInd w:val="0"/>
        <w:spacing w:line="360" w:lineRule="auto"/>
        <w:ind w:firstLineChars="200" w:firstLine="420"/>
        <w:jc w:val="left"/>
        <w:rPr>
          <w:rFonts w:ascii="宋体" w:hAnsi="宋体"/>
          <w:szCs w:val="21"/>
          <w:u w:val="single"/>
        </w:rPr>
      </w:pPr>
      <w:r w:rsidRPr="00234B33">
        <w:rPr>
          <w:rFonts w:ascii="宋体" w:hAnsi="宋体"/>
          <w:szCs w:val="21"/>
        </w:rPr>
        <w:t>适用于合同的其他规范性文件：</w:t>
      </w:r>
      <w:r w:rsidRPr="00234B33">
        <w:rPr>
          <w:rFonts w:ascii="宋体" w:hAnsi="宋体" w:cs="宋体" w:hint="eastAsia"/>
          <w:szCs w:val="21"/>
          <w:u w:val="single"/>
        </w:rPr>
        <w:t xml:space="preserve">/  </w:t>
      </w:r>
      <w:r w:rsidRPr="00234B33">
        <w:rPr>
          <w:rFonts w:ascii="宋体" w:hAnsi="宋体" w:hint="eastAsia"/>
          <w:szCs w:val="21"/>
        </w:rPr>
        <w:t>。</w:t>
      </w:r>
    </w:p>
    <w:p w14:paraId="27B41676"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 技术标准</w:t>
      </w:r>
    </w:p>
    <w:p w14:paraId="42CE788B"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1.4.1 适用于工程的技术标准包括：</w:t>
      </w:r>
      <w:r w:rsidRPr="00234B33">
        <w:rPr>
          <w:rFonts w:ascii="宋体" w:hAnsi="宋体" w:cs="宋体" w:hint="eastAsia"/>
          <w:szCs w:val="21"/>
          <w:u w:val="single"/>
        </w:rPr>
        <w:t>现行设计标准要求 </w:t>
      </w:r>
      <w:r w:rsidRPr="00234B33">
        <w:rPr>
          <w:rFonts w:ascii="宋体" w:hAnsi="宋体" w:cs="宋体" w:hint="eastAsia"/>
          <w:szCs w:val="21"/>
        </w:rPr>
        <w:t>。</w:t>
      </w:r>
    </w:p>
    <w:p w14:paraId="05F357DF" w14:textId="77777777"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1.4.2 国外技术标准原文版本和中文译本的提供方：</w:t>
      </w:r>
      <w:r w:rsidRPr="00234B33">
        <w:rPr>
          <w:rFonts w:ascii="宋体" w:hAnsi="宋体" w:cs="宋体" w:hint="eastAsia"/>
          <w:kern w:val="0"/>
          <w:szCs w:val="21"/>
          <w:u w:val="single"/>
        </w:rPr>
        <w:t xml:space="preserve">  /   </w:t>
      </w:r>
      <w:r w:rsidRPr="00234B33">
        <w:rPr>
          <w:rFonts w:ascii="宋体" w:hAnsi="宋体" w:cs="宋体" w:hint="eastAsia"/>
          <w:szCs w:val="21"/>
        </w:rPr>
        <w:t>；</w:t>
      </w:r>
    </w:p>
    <w:p w14:paraId="637EC4A6" w14:textId="77777777" w:rsidR="00DD1C91" w:rsidRPr="00234B33" w:rsidRDefault="009C6A38">
      <w:pPr>
        <w:spacing w:line="360" w:lineRule="auto"/>
        <w:ind w:firstLineChars="200" w:firstLine="420"/>
        <w:rPr>
          <w:rFonts w:ascii="宋体" w:hAnsi="宋体" w:cs="宋体"/>
          <w:kern w:val="0"/>
          <w:szCs w:val="21"/>
          <w:u w:val="single"/>
        </w:rPr>
      </w:pPr>
      <w:r w:rsidRPr="00234B33">
        <w:rPr>
          <w:rFonts w:ascii="宋体" w:hAnsi="宋体" w:cs="宋体" w:hint="eastAsia"/>
          <w:kern w:val="0"/>
          <w:szCs w:val="21"/>
        </w:rPr>
        <w:t>提供国外技术标准的名称：</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14:paraId="114B0ED1" w14:textId="77777777"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提供国外技术标准的份数：</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14:paraId="07841ABB" w14:textId="77777777"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提供国外技术标准的时间：</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14:paraId="72023140"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kern w:val="0"/>
          <w:szCs w:val="21"/>
        </w:rPr>
        <w:t>提供国外技术标准的费用承担：</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14:paraId="592862BA"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1.4.3 发包人对工程的技术标准和功能要求的特殊要求：</w:t>
      </w:r>
      <w:r w:rsidRPr="00234B33">
        <w:rPr>
          <w:rFonts w:ascii="宋体" w:hAnsi="宋体" w:cs="宋体" w:hint="eastAsia"/>
          <w:szCs w:val="21"/>
          <w:u w:val="single"/>
        </w:rPr>
        <w:t>/</w:t>
      </w:r>
      <w:r w:rsidRPr="00234B33">
        <w:rPr>
          <w:rFonts w:ascii="宋体" w:hAnsi="宋体" w:cs="宋体" w:hint="eastAsia"/>
          <w:szCs w:val="21"/>
        </w:rPr>
        <w:t>。</w:t>
      </w:r>
    </w:p>
    <w:p w14:paraId="7D606AC9"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1.5 合同文件的优先顺序</w:t>
      </w:r>
    </w:p>
    <w:p w14:paraId="76ED8C77"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szCs w:val="21"/>
        </w:rPr>
        <w:t>合同文件组成及优先顺序为：</w:t>
      </w:r>
      <w:r w:rsidRPr="00234B33">
        <w:rPr>
          <w:rFonts w:ascii="宋体" w:hAnsi="宋体" w:cs="宋体" w:hint="eastAsia"/>
          <w:szCs w:val="21"/>
          <w:u w:val="single"/>
        </w:rPr>
        <w:t>（1）中标通知书；（2）投标函及其附录；（3）专用合同条款及其附件；（4）通用合同条款；（5）技术标准和要求；（6）其他合同文件 。</w:t>
      </w:r>
    </w:p>
    <w:p w14:paraId="12329D5B"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1.6 联络</w:t>
      </w:r>
    </w:p>
    <w:p w14:paraId="3ACB63BB"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w:t>
      </w:r>
      <w:r w:rsidRPr="00234B33">
        <w:rPr>
          <w:rFonts w:ascii="宋体" w:hAnsi="宋体" w:hint="eastAsia"/>
          <w:kern w:val="0"/>
          <w:szCs w:val="21"/>
        </w:rPr>
        <w:t>6</w:t>
      </w:r>
      <w:r w:rsidRPr="00234B33">
        <w:rPr>
          <w:rFonts w:ascii="宋体" w:hAnsi="宋体"/>
          <w:kern w:val="0"/>
          <w:szCs w:val="21"/>
        </w:rPr>
        <w:t>.1发包人和设计人应当在</w:t>
      </w:r>
      <w:r w:rsidRPr="00234B33">
        <w:rPr>
          <w:rFonts w:ascii="宋体" w:hAnsi="宋体"/>
          <w:szCs w:val="21"/>
          <w:u w:val="single"/>
        </w:rPr>
        <w:t></w:t>
      </w:r>
      <w:r w:rsidRPr="00234B33">
        <w:rPr>
          <w:rFonts w:ascii="宋体" w:hAnsi="宋体" w:hint="eastAsia"/>
          <w:szCs w:val="21"/>
          <w:u w:val="single"/>
        </w:rPr>
        <w:t xml:space="preserve"> 7</w:t>
      </w:r>
      <w:r w:rsidRPr="00234B33">
        <w:rPr>
          <w:rFonts w:ascii="宋体" w:hAnsi="宋体"/>
          <w:kern w:val="0"/>
          <w:szCs w:val="21"/>
        </w:rPr>
        <w:t>天内将与合同有关的通知、批准、证明、证书、指示、指令、要求、请求、同意、确定和决定等书面函件送达对方当事人</w:t>
      </w:r>
      <w:r w:rsidRPr="00234B33">
        <w:rPr>
          <w:rFonts w:ascii="宋体" w:hAnsi="宋体" w:hint="eastAsia"/>
          <w:kern w:val="0"/>
          <w:szCs w:val="21"/>
        </w:rPr>
        <w:t>。</w:t>
      </w:r>
    </w:p>
    <w:p w14:paraId="27BDD533"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1.</w:t>
      </w:r>
      <w:r w:rsidRPr="00234B33">
        <w:rPr>
          <w:rFonts w:ascii="宋体" w:hAnsi="宋体" w:hint="eastAsia"/>
          <w:kern w:val="0"/>
          <w:szCs w:val="21"/>
        </w:rPr>
        <w:t>6</w:t>
      </w:r>
      <w:r w:rsidRPr="00234B33">
        <w:rPr>
          <w:rFonts w:ascii="宋体" w:hAnsi="宋体"/>
          <w:kern w:val="0"/>
          <w:szCs w:val="21"/>
        </w:rPr>
        <w:t xml:space="preserve">.2 </w:t>
      </w:r>
      <w:r w:rsidRPr="00234B33">
        <w:rPr>
          <w:rFonts w:ascii="宋体" w:hAnsi="宋体" w:hint="eastAsia"/>
          <w:kern w:val="0"/>
          <w:szCs w:val="21"/>
        </w:rPr>
        <w:t>发包人与设计人联系信息</w:t>
      </w:r>
    </w:p>
    <w:p w14:paraId="38A8DE51"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kern w:val="0"/>
          <w:szCs w:val="21"/>
        </w:rPr>
        <w:t>发包人接收文件的地点：</w:t>
      </w:r>
      <w:r w:rsidRPr="00234B33">
        <w:rPr>
          <w:rFonts w:ascii="宋体" w:hAnsi="宋体"/>
          <w:szCs w:val="21"/>
          <w:u w:val="single"/>
        </w:rPr>
        <w:t xml:space="preserve"> </w:t>
      </w:r>
      <w:r w:rsidRPr="00234B33">
        <w:rPr>
          <w:rFonts w:ascii="宋体" w:hAnsi="宋体" w:cs="宋体" w:hint="eastAsia"/>
          <w:szCs w:val="21"/>
          <w:u w:val="single"/>
        </w:rPr>
        <w:t>发包人代表办公室</w:t>
      </w:r>
      <w:r w:rsidRPr="00234B33">
        <w:rPr>
          <w:rFonts w:ascii="宋体" w:hAnsi="宋体"/>
          <w:kern w:val="0"/>
          <w:szCs w:val="21"/>
        </w:rPr>
        <w:t>；</w:t>
      </w:r>
    </w:p>
    <w:p w14:paraId="4165ACA2" w14:textId="77777777" w:rsidR="00DD1C91" w:rsidRPr="00234B33" w:rsidRDefault="009C6A38">
      <w:pPr>
        <w:spacing w:line="360" w:lineRule="auto"/>
        <w:ind w:firstLineChars="200" w:firstLine="420"/>
        <w:rPr>
          <w:rFonts w:ascii="宋体" w:hAnsi="宋体"/>
          <w:szCs w:val="21"/>
          <w:u w:val="single"/>
        </w:rPr>
      </w:pPr>
      <w:r w:rsidRPr="00234B33">
        <w:rPr>
          <w:rFonts w:ascii="宋体" w:hAnsi="宋体"/>
          <w:kern w:val="0"/>
          <w:szCs w:val="21"/>
        </w:rPr>
        <w:t>发包人指定的接收人为：</w:t>
      </w:r>
      <w:r w:rsidRPr="00234B33">
        <w:rPr>
          <w:rFonts w:ascii="宋体" w:hAnsi="宋体" w:hint="eastAsia"/>
          <w:kern w:val="0"/>
          <w:szCs w:val="21"/>
          <w:u w:val="single"/>
        </w:rPr>
        <w:t xml:space="preserve">        </w:t>
      </w:r>
      <w:r w:rsidRPr="00234B33">
        <w:rPr>
          <w:rFonts w:ascii="宋体" w:hAnsi="宋体" w:hint="eastAsia"/>
          <w:szCs w:val="21"/>
        </w:rPr>
        <w:t>；</w:t>
      </w:r>
    </w:p>
    <w:p w14:paraId="749C8935" w14:textId="77777777" w:rsidR="00DD1C91" w:rsidRPr="00234B33" w:rsidRDefault="009C6A38">
      <w:pPr>
        <w:spacing w:line="360" w:lineRule="auto"/>
        <w:ind w:firstLineChars="200" w:firstLine="420"/>
        <w:rPr>
          <w:rFonts w:ascii="宋体" w:hAnsi="宋体"/>
          <w:szCs w:val="21"/>
          <w:u w:val="single"/>
        </w:rPr>
      </w:pPr>
      <w:r w:rsidRPr="00234B33">
        <w:rPr>
          <w:rFonts w:ascii="宋体" w:hAnsi="宋体" w:hint="eastAsia"/>
          <w:szCs w:val="21"/>
        </w:rPr>
        <w:t>发包人指定的联系电话及传真号码：</w:t>
      </w:r>
      <w:r w:rsidRPr="00234B33">
        <w:rPr>
          <w:rFonts w:ascii="宋体" w:hAnsi="宋体" w:hint="eastAsia"/>
          <w:kern w:val="0"/>
          <w:szCs w:val="21"/>
          <w:u w:val="single"/>
        </w:rPr>
        <w:t xml:space="preserve">     </w:t>
      </w:r>
      <w:r w:rsidRPr="00234B33">
        <w:rPr>
          <w:rFonts w:ascii="宋体" w:hAnsi="宋体" w:hint="eastAsia"/>
          <w:szCs w:val="21"/>
        </w:rPr>
        <w:t>；</w:t>
      </w:r>
    </w:p>
    <w:p w14:paraId="3448A599"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hint="eastAsia"/>
          <w:kern w:val="0"/>
          <w:szCs w:val="21"/>
        </w:rPr>
        <w:t>发包人指定的电子邮箱：</w:t>
      </w:r>
      <w:r w:rsidRPr="00234B33">
        <w:rPr>
          <w:rFonts w:ascii="宋体" w:hAnsi="宋体" w:hint="eastAsia"/>
          <w:kern w:val="0"/>
          <w:szCs w:val="21"/>
          <w:u w:val="single"/>
        </w:rPr>
        <w:t xml:space="preserve">       /       </w:t>
      </w:r>
      <w:r w:rsidRPr="00234B33">
        <w:rPr>
          <w:rFonts w:ascii="宋体" w:hAnsi="宋体"/>
          <w:kern w:val="0"/>
          <w:szCs w:val="21"/>
        </w:rPr>
        <w:t>。</w:t>
      </w:r>
    </w:p>
    <w:p w14:paraId="6205B56C"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hint="eastAsia"/>
          <w:kern w:val="0"/>
          <w:szCs w:val="21"/>
        </w:rPr>
        <w:t>设计</w:t>
      </w:r>
      <w:r w:rsidRPr="00234B33">
        <w:rPr>
          <w:rFonts w:ascii="宋体" w:hAnsi="宋体"/>
          <w:kern w:val="0"/>
          <w:szCs w:val="21"/>
        </w:rPr>
        <w:t>人接收文件的地点：</w:t>
      </w:r>
      <w:r w:rsidRPr="00234B33">
        <w:rPr>
          <w:rFonts w:ascii="宋体" w:hAnsi="宋体"/>
          <w:szCs w:val="21"/>
          <w:u w:val="single"/>
        </w:rPr>
        <w:t></w:t>
      </w:r>
      <w:r w:rsidRPr="00234B33">
        <w:rPr>
          <w:rFonts w:ascii="宋体" w:hAnsi="宋体" w:hint="eastAsia"/>
          <w:kern w:val="0"/>
          <w:szCs w:val="21"/>
          <w:u w:val="single"/>
        </w:rPr>
        <w:t xml:space="preserve">     </w:t>
      </w:r>
      <w:r w:rsidRPr="00234B33">
        <w:rPr>
          <w:rFonts w:ascii="宋体" w:hAnsi="宋体"/>
          <w:kern w:val="0"/>
          <w:szCs w:val="21"/>
        </w:rPr>
        <w:t>；</w:t>
      </w:r>
    </w:p>
    <w:p w14:paraId="100DDE15" w14:textId="77777777" w:rsidR="00DD1C91" w:rsidRPr="00234B33" w:rsidRDefault="009C6A38">
      <w:pPr>
        <w:spacing w:line="360" w:lineRule="auto"/>
        <w:ind w:firstLineChars="200" w:firstLine="420"/>
        <w:rPr>
          <w:rFonts w:ascii="宋体" w:hAnsi="宋体"/>
          <w:szCs w:val="21"/>
          <w:u w:val="single"/>
        </w:rPr>
      </w:pPr>
      <w:r w:rsidRPr="00234B33">
        <w:rPr>
          <w:rFonts w:ascii="宋体" w:hAnsi="宋体" w:hint="eastAsia"/>
          <w:kern w:val="0"/>
          <w:szCs w:val="21"/>
        </w:rPr>
        <w:t>设计</w:t>
      </w:r>
      <w:r w:rsidRPr="00234B33">
        <w:rPr>
          <w:rFonts w:ascii="宋体" w:hAnsi="宋体"/>
          <w:kern w:val="0"/>
          <w:szCs w:val="21"/>
        </w:rPr>
        <w:t>人指定的接收人为：</w:t>
      </w:r>
      <w:r w:rsidRPr="00234B33">
        <w:rPr>
          <w:rFonts w:ascii="宋体" w:hAnsi="宋体"/>
          <w:szCs w:val="21"/>
          <w:u w:val="single"/>
        </w:rPr>
        <w:t></w:t>
      </w:r>
      <w:r w:rsidRPr="00234B33">
        <w:rPr>
          <w:rFonts w:ascii="宋体" w:hAnsi="宋体" w:hint="eastAsia"/>
          <w:kern w:val="0"/>
          <w:szCs w:val="21"/>
          <w:u w:val="single"/>
        </w:rPr>
        <w:t xml:space="preserve">     </w:t>
      </w:r>
      <w:r w:rsidRPr="00234B33">
        <w:rPr>
          <w:rFonts w:ascii="宋体" w:hAnsi="宋体" w:hint="eastAsia"/>
          <w:szCs w:val="21"/>
        </w:rPr>
        <w:t>；</w:t>
      </w:r>
    </w:p>
    <w:p w14:paraId="7F0D8A0A" w14:textId="77777777" w:rsidR="00DD1C91" w:rsidRPr="00234B33" w:rsidRDefault="009C6A38">
      <w:pPr>
        <w:spacing w:line="360" w:lineRule="auto"/>
        <w:ind w:firstLineChars="200" w:firstLine="420"/>
        <w:rPr>
          <w:rFonts w:ascii="宋体" w:hAnsi="宋体"/>
          <w:szCs w:val="21"/>
          <w:u w:val="single"/>
        </w:rPr>
      </w:pPr>
      <w:r w:rsidRPr="00234B33">
        <w:rPr>
          <w:rFonts w:ascii="宋体" w:hAnsi="宋体" w:hint="eastAsia"/>
          <w:szCs w:val="21"/>
        </w:rPr>
        <w:t>设计人指定的联系电话及传真号码：</w:t>
      </w:r>
      <w:r w:rsidRPr="00234B33">
        <w:rPr>
          <w:rFonts w:ascii="宋体" w:hAnsi="宋体" w:hint="eastAsia"/>
          <w:kern w:val="0"/>
          <w:szCs w:val="21"/>
          <w:u w:val="single"/>
        </w:rPr>
        <w:t xml:space="preserve">     </w:t>
      </w:r>
      <w:r w:rsidRPr="00234B33">
        <w:rPr>
          <w:rFonts w:ascii="宋体" w:hAnsi="宋体" w:hint="eastAsia"/>
          <w:szCs w:val="21"/>
        </w:rPr>
        <w:t>；</w:t>
      </w:r>
    </w:p>
    <w:p w14:paraId="4575AD99"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hint="eastAsia"/>
          <w:szCs w:val="21"/>
        </w:rPr>
        <w:t>设计人</w:t>
      </w:r>
      <w:r w:rsidRPr="00234B33">
        <w:rPr>
          <w:rFonts w:ascii="宋体" w:hAnsi="宋体" w:hint="eastAsia"/>
          <w:kern w:val="0"/>
          <w:szCs w:val="21"/>
        </w:rPr>
        <w:t>指定的电子邮箱：</w:t>
      </w:r>
      <w:r w:rsidRPr="00234B33">
        <w:rPr>
          <w:rFonts w:ascii="宋体" w:hAnsi="宋体" w:hint="eastAsia"/>
          <w:kern w:val="0"/>
          <w:szCs w:val="21"/>
          <w:u w:val="single"/>
        </w:rPr>
        <w:t xml:space="preserve">     </w:t>
      </w:r>
      <w:r w:rsidRPr="00234B33">
        <w:rPr>
          <w:rFonts w:ascii="宋体" w:hAnsi="宋体"/>
          <w:kern w:val="0"/>
          <w:szCs w:val="21"/>
        </w:rPr>
        <w:t>。</w:t>
      </w:r>
    </w:p>
    <w:p w14:paraId="4E91AC1C" w14:textId="77777777" w:rsidR="00DD1C91" w:rsidRPr="00234B33" w:rsidRDefault="009C6A38">
      <w:pPr>
        <w:keepNext/>
        <w:keepLines/>
        <w:spacing w:line="360" w:lineRule="auto"/>
        <w:ind w:firstLineChars="200" w:firstLine="420"/>
        <w:outlineLvl w:val="4"/>
        <w:rPr>
          <w:rFonts w:ascii="宋体" w:hAnsi="宋体"/>
          <w:bCs/>
          <w:szCs w:val="21"/>
        </w:rPr>
      </w:pPr>
      <w:r w:rsidRPr="00234B33">
        <w:rPr>
          <w:rFonts w:ascii="宋体" w:hAnsi="宋体" w:hint="eastAsia"/>
          <w:bCs/>
          <w:szCs w:val="21"/>
        </w:rPr>
        <w:lastRenderedPageBreak/>
        <w:t>1.8 保密</w:t>
      </w:r>
    </w:p>
    <w:p w14:paraId="45848CBB" w14:textId="77777777" w:rsidR="00DD1C91" w:rsidRPr="00234B33" w:rsidRDefault="009C6A38">
      <w:pPr>
        <w:spacing w:line="360" w:lineRule="auto"/>
        <w:ind w:firstLineChars="200" w:firstLine="420"/>
        <w:rPr>
          <w:rFonts w:ascii="宋体" w:hAnsi="宋体"/>
          <w:kern w:val="0"/>
          <w:szCs w:val="21"/>
        </w:rPr>
      </w:pPr>
      <w:r w:rsidRPr="00234B33">
        <w:rPr>
          <w:rFonts w:ascii="宋体" w:hAnsi="宋体" w:hint="eastAsia"/>
          <w:kern w:val="0"/>
          <w:szCs w:val="21"/>
        </w:rPr>
        <w:t>保密期限：</w:t>
      </w:r>
      <w:r w:rsidRPr="00234B33">
        <w:rPr>
          <w:rFonts w:ascii="宋体" w:hAnsi="宋体" w:cs="宋体"/>
          <w:szCs w:val="21"/>
          <w:u w:val="single"/>
        </w:rPr>
        <w:t>/</w:t>
      </w:r>
      <w:r w:rsidRPr="00234B33">
        <w:rPr>
          <w:rFonts w:ascii="宋体" w:hAnsi="宋体" w:hint="eastAsia"/>
          <w:kern w:val="0"/>
          <w:szCs w:val="21"/>
        </w:rPr>
        <w:t>。</w:t>
      </w:r>
    </w:p>
    <w:p w14:paraId="0917C49E" w14:textId="77777777" w:rsidR="00DD1C91" w:rsidRPr="00234B33" w:rsidRDefault="009C6A38">
      <w:pPr>
        <w:keepNext/>
        <w:keepLines/>
        <w:spacing w:line="360" w:lineRule="auto"/>
        <w:outlineLvl w:val="3"/>
        <w:rPr>
          <w:rFonts w:ascii="宋体" w:hAnsi="宋体"/>
          <w:bCs/>
          <w:szCs w:val="21"/>
        </w:rPr>
      </w:pPr>
      <w:r w:rsidRPr="00234B33">
        <w:rPr>
          <w:rFonts w:ascii="宋体" w:hAnsi="宋体"/>
          <w:bCs/>
          <w:szCs w:val="21"/>
        </w:rPr>
        <w:t>2. 发包人</w:t>
      </w:r>
    </w:p>
    <w:p w14:paraId="6FDE9D57" w14:textId="77777777" w:rsidR="00DD1C91" w:rsidRPr="00234B33" w:rsidRDefault="009C6A38">
      <w:pPr>
        <w:spacing w:line="360" w:lineRule="auto"/>
        <w:ind w:firstLineChars="200" w:firstLine="420"/>
        <w:rPr>
          <w:rFonts w:ascii="宋体" w:hAnsi="宋体"/>
          <w:szCs w:val="21"/>
        </w:rPr>
      </w:pPr>
      <w:r w:rsidRPr="00234B33">
        <w:rPr>
          <w:rFonts w:ascii="宋体" w:hAnsi="宋体" w:hint="eastAsia"/>
          <w:szCs w:val="21"/>
        </w:rPr>
        <w:t>2.1 发包人一般义务</w:t>
      </w:r>
    </w:p>
    <w:p w14:paraId="4A46F86F" w14:textId="77777777" w:rsidR="00DD1C91" w:rsidRPr="00234B33" w:rsidRDefault="009C6A38">
      <w:pPr>
        <w:spacing w:line="360" w:lineRule="auto"/>
        <w:ind w:firstLineChars="200" w:firstLine="420"/>
        <w:rPr>
          <w:rFonts w:ascii="宋体" w:hAnsi="宋体"/>
          <w:szCs w:val="21"/>
        </w:rPr>
      </w:pPr>
      <w:r w:rsidRPr="00234B33">
        <w:rPr>
          <w:rFonts w:ascii="宋体" w:hAnsi="宋体" w:hint="eastAsia"/>
          <w:szCs w:val="21"/>
        </w:rPr>
        <w:t>2.1.3 发包人其他义务：。</w:t>
      </w:r>
    </w:p>
    <w:p w14:paraId="1FB58E79"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2.2 发</w:t>
      </w:r>
      <w:r w:rsidRPr="00234B33">
        <w:rPr>
          <w:rFonts w:ascii="宋体" w:hAnsi="宋体" w:hint="eastAsia"/>
          <w:szCs w:val="21"/>
        </w:rPr>
        <w:t>包人代表</w:t>
      </w:r>
    </w:p>
    <w:p w14:paraId="13276AC3"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发包人代表：</w:t>
      </w:r>
    </w:p>
    <w:p w14:paraId="6A377428"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姓    名：</w:t>
      </w:r>
      <w:r w:rsidRPr="00234B33">
        <w:rPr>
          <w:rFonts w:ascii="宋体" w:hAnsi="宋体"/>
          <w:szCs w:val="21"/>
          <w:u w:val="single"/>
        </w:rPr>
        <w:t xml:space="preserve">  </w:t>
      </w:r>
      <w:r w:rsidRPr="00234B33">
        <w:rPr>
          <w:rFonts w:ascii="宋体" w:hAnsi="宋体"/>
          <w:szCs w:val="21"/>
        </w:rPr>
        <w:t>；</w:t>
      </w:r>
    </w:p>
    <w:p w14:paraId="6C702102"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身份证号：</w:t>
      </w:r>
      <w:r w:rsidRPr="00234B33">
        <w:rPr>
          <w:rFonts w:ascii="宋体" w:hAnsi="宋体"/>
          <w:szCs w:val="21"/>
          <w:u w:val="single"/>
        </w:rPr>
        <w:t xml:space="preserve"> </w:t>
      </w:r>
      <w:r w:rsidRPr="00234B33">
        <w:rPr>
          <w:rFonts w:ascii="宋体" w:hAnsi="宋体"/>
          <w:szCs w:val="21"/>
        </w:rPr>
        <w:t>；</w:t>
      </w:r>
    </w:p>
    <w:p w14:paraId="24AF3AF2"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 xml:space="preserve">职    </w:t>
      </w:r>
      <w:proofErr w:type="gramStart"/>
      <w:r w:rsidRPr="00234B33">
        <w:rPr>
          <w:rFonts w:ascii="宋体" w:hAnsi="宋体"/>
          <w:szCs w:val="21"/>
        </w:rPr>
        <w:t>务</w:t>
      </w:r>
      <w:proofErr w:type="gramEnd"/>
      <w:r w:rsidRPr="00234B33">
        <w:rPr>
          <w:rFonts w:ascii="宋体" w:hAnsi="宋体"/>
          <w:szCs w:val="21"/>
        </w:rPr>
        <w:t>：</w:t>
      </w:r>
      <w:r w:rsidRPr="00234B33">
        <w:rPr>
          <w:rFonts w:ascii="宋体" w:hAnsi="宋体"/>
          <w:szCs w:val="21"/>
          <w:u w:val="single"/>
        </w:rPr>
        <w:t xml:space="preserve"> </w:t>
      </w:r>
      <w:r w:rsidRPr="00234B33">
        <w:rPr>
          <w:rFonts w:ascii="宋体" w:hAnsi="宋体"/>
          <w:szCs w:val="21"/>
        </w:rPr>
        <w:t>；</w:t>
      </w:r>
    </w:p>
    <w:p w14:paraId="71751B12"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联系电话：</w:t>
      </w:r>
      <w:r w:rsidRPr="00234B33">
        <w:rPr>
          <w:rFonts w:ascii="宋体" w:hAnsi="宋体"/>
          <w:szCs w:val="21"/>
          <w:u w:val="single"/>
        </w:rPr>
        <w:t xml:space="preserve"> </w:t>
      </w:r>
      <w:r w:rsidRPr="00234B33">
        <w:rPr>
          <w:rFonts w:ascii="宋体" w:hAnsi="宋体"/>
          <w:szCs w:val="21"/>
        </w:rPr>
        <w:t>；</w:t>
      </w:r>
    </w:p>
    <w:p w14:paraId="349C747B"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电子信箱：</w:t>
      </w:r>
      <w:r w:rsidRPr="00234B33">
        <w:rPr>
          <w:rFonts w:ascii="宋体" w:hAnsi="宋体"/>
          <w:szCs w:val="21"/>
          <w:u w:val="single"/>
        </w:rPr>
        <w:t xml:space="preserve"> </w:t>
      </w:r>
      <w:r w:rsidRPr="00234B33">
        <w:rPr>
          <w:rFonts w:ascii="宋体" w:hAnsi="宋体"/>
          <w:szCs w:val="21"/>
        </w:rPr>
        <w:t>；</w:t>
      </w:r>
    </w:p>
    <w:p w14:paraId="712D5EBC"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通信地址：</w:t>
      </w:r>
      <w:r w:rsidRPr="00234B33">
        <w:rPr>
          <w:rFonts w:ascii="宋体" w:hAnsi="宋体"/>
          <w:szCs w:val="21"/>
          <w:u w:val="single"/>
        </w:rPr>
        <w:t xml:space="preserve"> </w:t>
      </w:r>
      <w:r w:rsidRPr="00234B33">
        <w:rPr>
          <w:rFonts w:ascii="宋体" w:hAnsi="宋体"/>
          <w:szCs w:val="21"/>
        </w:rPr>
        <w:t>。</w:t>
      </w:r>
    </w:p>
    <w:p w14:paraId="74983A25" w14:textId="77777777" w:rsidR="00DD1C91" w:rsidRPr="00234B33" w:rsidRDefault="009C6A38">
      <w:pPr>
        <w:spacing w:line="360" w:lineRule="auto"/>
        <w:ind w:firstLineChars="200" w:firstLine="420"/>
        <w:rPr>
          <w:rFonts w:ascii="宋体" w:hAnsi="宋体" w:cs="宋体"/>
          <w:szCs w:val="21"/>
          <w:u w:val="single"/>
        </w:rPr>
      </w:pPr>
      <w:r w:rsidRPr="00234B33">
        <w:rPr>
          <w:rFonts w:ascii="宋体" w:hAnsi="宋体" w:cs="宋体" w:hint="eastAsia"/>
          <w:szCs w:val="21"/>
        </w:rPr>
        <w:t>发包人对发包人代表的授权范围如下：</w:t>
      </w:r>
      <w:r w:rsidRPr="00234B33">
        <w:rPr>
          <w:rFonts w:ascii="宋体" w:hAnsi="宋体" w:cs="宋体" w:hint="eastAsia"/>
          <w:szCs w:val="21"/>
          <w:u w:val="single"/>
        </w:rPr>
        <w:t xml:space="preserve">代表发包人负责整个项目的协调对接  </w:t>
      </w:r>
      <w:r w:rsidRPr="00234B33">
        <w:rPr>
          <w:rFonts w:ascii="宋体" w:hAnsi="宋体" w:cs="宋体" w:hint="eastAsia"/>
          <w:szCs w:val="21"/>
        </w:rPr>
        <w:t>。</w:t>
      </w:r>
    </w:p>
    <w:p w14:paraId="0EFB945B"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发包人更换发包人代表的，应当提前</w:t>
      </w:r>
      <w:r w:rsidRPr="00234B33">
        <w:rPr>
          <w:rFonts w:ascii="宋体" w:hAnsi="宋体" w:cs="宋体" w:hint="eastAsia"/>
          <w:szCs w:val="21"/>
          <w:u w:val="single"/>
        </w:rPr>
        <w:t xml:space="preserve">  7  </w:t>
      </w:r>
      <w:r w:rsidRPr="00234B33">
        <w:rPr>
          <w:rFonts w:ascii="宋体" w:hAnsi="宋体" w:cs="宋体" w:hint="eastAsia"/>
          <w:szCs w:val="21"/>
        </w:rPr>
        <w:t>天书面通知设计人。</w:t>
      </w:r>
    </w:p>
    <w:p w14:paraId="647724B9"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2.</w:t>
      </w:r>
      <w:r w:rsidRPr="00234B33">
        <w:rPr>
          <w:rFonts w:ascii="宋体" w:hAnsi="宋体" w:hint="eastAsia"/>
          <w:szCs w:val="21"/>
        </w:rPr>
        <w:t>3发包人决定</w:t>
      </w:r>
    </w:p>
    <w:p w14:paraId="49C8B9DA" w14:textId="77777777" w:rsidR="00DD1C91" w:rsidRPr="00234B33" w:rsidRDefault="009C6A38">
      <w:pPr>
        <w:spacing w:line="360" w:lineRule="auto"/>
        <w:ind w:firstLineChars="200" w:firstLine="420"/>
        <w:jc w:val="left"/>
        <w:rPr>
          <w:rFonts w:ascii="宋体" w:hAnsi="宋体"/>
          <w:szCs w:val="21"/>
        </w:rPr>
      </w:pPr>
      <w:r w:rsidRPr="00234B33">
        <w:rPr>
          <w:rFonts w:ascii="宋体" w:hAnsi="宋体"/>
          <w:szCs w:val="21"/>
        </w:rPr>
        <w:t>2.</w:t>
      </w:r>
      <w:r w:rsidRPr="00234B33">
        <w:rPr>
          <w:rFonts w:ascii="宋体" w:hAnsi="宋体" w:hint="eastAsia"/>
          <w:szCs w:val="21"/>
        </w:rPr>
        <w:t>3</w:t>
      </w:r>
      <w:r w:rsidRPr="00234B33">
        <w:rPr>
          <w:rFonts w:ascii="宋体" w:hAnsi="宋体"/>
          <w:szCs w:val="21"/>
        </w:rPr>
        <w:t>.</w:t>
      </w:r>
      <w:r w:rsidRPr="00234B33">
        <w:rPr>
          <w:rFonts w:ascii="宋体" w:hAnsi="宋体" w:hint="eastAsia"/>
          <w:szCs w:val="21"/>
        </w:rPr>
        <w:t>2发包人应在</w:t>
      </w:r>
      <w:r w:rsidRPr="00234B33">
        <w:rPr>
          <w:rFonts w:ascii="宋体" w:hAnsi="宋体"/>
          <w:szCs w:val="21"/>
          <w:u w:val="single"/>
        </w:rPr>
        <w:t></w:t>
      </w:r>
      <w:r w:rsidRPr="00234B33">
        <w:rPr>
          <w:rFonts w:ascii="宋体" w:hAnsi="宋体" w:hint="eastAsia"/>
          <w:szCs w:val="21"/>
          <w:u w:val="single"/>
        </w:rPr>
        <w:t>3</w:t>
      </w:r>
      <w:r w:rsidRPr="00234B33">
        <w:rPr>
          <w:rFonts w:ascii="宋体" w:hAnsi="宋体"/>
          <w:szCs w:val="21"/>
          <w:u w:val="single"/>
        </w:rPr>
        <w:t></w:t>
      </w:r>
      <w:r w:rsidRPr="00234B33">
        <w:rPr>
          <w:rFonts w:ascii="宋体" w:hAnsi="宋体" w:hint="eastAsia"/>
          <w:szCs w:val="21"/>
        </w:rPr>
        <w:t>天内对设计人书面提出的事项</w:t>
      </w:r>
      <w:proofErr w:type="gramStart"/>
      <w:r w:rsidRPr="00234B33">
        <w:rPr>
          <w:rFonts w:ascii="宋体" w:hAnsi="宋体" w:hint="eastAsia"/>
          <w:szCs w:val="21"/>
        </w:rPr>
        <w:t>作出</w:t>
      </w:r>
      <w:proofErr w:type="gramEnd"/>
      <w:r w:rsidRPr="00234B33">
        <w:rPr>
          <w:rFonts w:ascii="宋体" w:hAnsi="宋体" w:hint="eastAsia"/>
          <w:szCs w:val="21"/>
        </w:rPr>
        <w:t>书面决定</w:t>
      </w:r>
      <w:r w:rsidRPr="00234B33">
        <w:rPr>
          <w:rFonts w:ascii="宋体" w:hAnsi="宋体"/>
          <w:szCs w:val="21"/>
        </w:rPr>
        <w:t>。</w:t>
      </w:r>
    </w:p>
    <w:p w14:paraId="348EC892" w14:textId="77777777" w:rsidR="00DD1C91" w:rsidRPr="00234B33" w:rsidRDefault="009C6A38">
      <w:pPr>
        <w:keepNext/>
        <w:spacing w:line="360" w:lineRule="auto"/>
        <w:outlineLvl w:val="3"/>
        <w:rPr>
          <w:rFonts w:ascii="宋体" w:hAnsi="宋体"/>
          <w:bCs/>
          <w:szCs w:val="21"/>
        </w:rPr>
      </w:pPr>
      <w:r w:rsidRPr="00234B33">
        <w:rPr>
          <w:rFonts w:ascii="宋体" w:hAnsi="宋体"/>
          <w:bCs/>
          <w:szCs w:val="21"/>
        </w:rPr>
        <w:t xml:space="preserve">3. </w:t>
      </w:r>
      <w:r w:rsidRPr="00234B33">
        <w:rPr>
          <w:rFonts w:ascii="宋体" w:hAnsi="宋体" w:hint="eastAsia"/>
          <w:bCs/>
          <w:szCs w:val="21"/>
        </w:rPr>
        <w:t>设计</w:t>
      </w:r>
      <w:r w:rsidRPr="00234B33">
        <w:rPr>
          <w:rFonts w:ascii="宋体" w:hAnsi="宋体"/>
          <w:bCs/>
          <w:szCs w:val="21"/>
        </w:rPr>
        <w:t>人</w:t>
      </w:r>
    </w:p>
    <w:p w14:paraId="64B163DA" w14:textId="77777777" w:rsidR="00DD1C91" w:rsidRPr="00234B33" w:rsidRDefault="009C6A38">
      <w:pPr>
        <w:keepNext/>
        <w:spacing w:line="360" w:lineRule="auto"/>
        <w:ind w:firstLineChars="200" w:firstLine="420"/>
        <w:outlineLvl w:val="4"/>
        <w:rPr>
          <w:rFonts w:ascii="宋体" w:hAnsi="宋体"/>
          <w:bCs/>
          <w:szCs w:val="21"/>
        </w:rPr>
      </w:pPr>
      <w:r w:rsidRPr="00234B33">
        <w:rPr>
          <w:rFonts w:ascii="宋体" w:hAnsi="宋体" w:hint="eastAsia"/>
          <w:bCs/>
          <w:szCs w:val="21"/>
        </w:rPr>
        <w:t>3.1 设计人一般义务</w:t>
      </w:r>
    </w:p>
    <w:p w14:paraId="045081BC" w14:textId="77777777" w:rsidR="00DD1C91" w:rsidRPr="00234B33" w:rsidRDefault="009C6A38">
      <w:pPr>
        <w:keepNext/>
        <w:spacing w:line="360" w:lineRule="auto"/>
        <w:ind w:firstLineChars="200" w:firstLine="420"/>
        <w:rPr>
          <w:rFonts w:ascii="宋体" w:hAnsi="宋体"/>
          <w:szCs w:val="21"/>
        </w:rPr>
      </w:pPr>
      <w:r w:rsidRPr="00234B33">
        <w:rPr>
          <w:rFonts w:ascii="宋体" w:hAnsi="宋体" w:hint="eastAsia"/>
          <w:szCs w:val="21"/>
        </w:rPr>
        <w:t>3.1.1 设计人</w:t>
      </w:r>
      <w:r w:rsidRPr="00234B33">
        <w:rPr>
          <w:rFonts w:ascii="宋体" w:hAnsi="宋体" w:hint="eastAsia"/>
          <w:szCs w:val="21"/>
          <w:u w:val="single"/>
        </w:rPr>
        <w:t xml:space="preserve">   需   </w:t>
      </w:r>
      <w:r w:rsidRPr="00234B33">
        <w:rPr>
          <w:rFonts w:ascii="宋体" w:hAnsi="宋体" w:hint="eastAsia"/>
          <w:kern w:val="0"/>
          <w:szCs w:val="21"/>
        </w:rPr>
        <w:t>配合发包人</w:t>
      </w:r>
      <w:r w:rsidRPr="00234B33">
        <w:rPr>
          <w:rFonts w:ascii="宋体" w:hAnsi="宋体"/>
          <w:kern w:val="0"/>
          <w:szCs w:val="21"/>
        </w:rPr>
        <w:t>办理</w:t>
      </w:r>
      <w:r w:rsidRPr="00234B33">
        <w:rPr>
          <w:rFonts w:ascii="宋体" w:hAnsi="宋体" w:hint="eastAsia"/>
          <w:kern w:val="0"/>
          <w:szCs w:val="21"/>
        </w:rPr>
        <w:t>有关</w:t>
      </w:r>
      <w:r w:rsidRPr="00234B33">
        <w:rPr>
          <w:rFonts w:ascii="宋体" w:hAnsi="宋体"/>
          <w:kern w:val="0"/>
          <w:szCs w:val="21"/>
        </w:rPr>
        <w:t>许可、批准或备案</w:t>
      </w:r>
      <w:r w:rsidRPr="00234B33">
        <w:rPr>
          <w:rFonts w:ascii="宋体" w:hAnsi="宋体" w:hint="eastAsia"/>
          <w:kern w:val="0"/>
          <w:szCs w:val="21"/>
        </w:rPr>
        <w:t>手续。</w:t>
      </w:r>
    </w:p>
    <w:p w14:paraId="1F8DAD1D" w14:textId="77777777" w:rsidR="00DD1C91" w:rsidRPr="00234B33" w:rsidRDefault="009C6A38">
      <w:pPr>
        <w:spacing w:line="360" w:lineRule="auto"/>
        <w:ind w:firstLineChars="200" w:firstLine="420"/>
        <w:rPr>
          <w:rFonts w:ascii="宋体" w:hAnsi="宋体"/>
          <w:szCs w:val="21"/>
        </w:rPr>
      </w:pPr>
      <w:r w:rsidRPr="00234B33">
        <w:rPr>
          <w:rFonts w:ascii="宋体" w:hAnsi="宋体" w:hint="eastAsia"/>
          <w:szCs w:val="21"/>
        </w:rPr>
        <w:t>3.1.3 设计人其他义务：</w:t>
      </w:r>
      <w:r w:rsidRPr="00234B33">
        <w:rPr>
          <w:rFonts w:ascii="宋体" w:hAnsi="宋体" w:cs="宋体" w:hint="eastAsia"/>
          <w:szCs w:val="21"/>
          <w:u w:val="single"/>
        </w:rPr>
        <w:t xml:space="preserve">/  </w:t>
      </w:r>
      <w:r w:rsidRPr="00234B33">
        <w:rPr>
          <w:rFonts w:ascii="宋体" w:hAnsi="宋体" w:hint="eastAsia"/>
          <w:szCs w:val="21"/>
        </w:rPr>
        <w:t>。</w:t>
      </w:r>
    </w:p>
    <w:p w14:paraId="193704A2" w14:textId="77777777" w:rsidR="00DD1C91" w:rsidRPr="00234B33" w:rsidRDefault="009C6A38">
      <w:pPr>
        <w:keepNext/>
        <w:keepLines/>
        <w:spacing w:line="360" w:lineRule="auto"/>
        <w:ind w:firstLineChars="200" w:firstLine="420"/>
        <w:outlineLvl w:val="4"/>
        <w:rPr>
          <w:rFonts w:ascii="宋体" w:hAnsi="宋体"/>
          <w:bCs/>
          <w:szCs w:val="21"/>
        </w:rPr>
      </w:pPr>
      <w:r w:rsidRPr="00234B33">
        <w:rPr>
          <w:rFonts w:ascii="宋体" w:hAnsi="宋体"/>
          <w:bCs/>
          <w:szCs w:val="21"/>
        </w:rPr>
        <w:t xml:space="preserve">3.2 </w:t>
      </w:r>
      <w:r w:rsidRPr="00234B33">
        <w:rPr>
          <w:rFonts w:ascii="宋体" w:hAnsi="宋体" w:hint="eastAsia"/>
          <w:bCs/>
          <w:szCs w:val="21"/>
        </w:rPr>
        <w:t>项目负责人</w:t>
      </w:r>
    </w:p>
    <w:p w14:paraId="6EB97F2F" w14:textId="77777777" w:rsidR="00DD1C91" w:rsidRPr="00234B33" w:rsidRDefault="009C6A38">
      <w:pPr>
        <w:spacing w:line="360" w:lineRule="auto"/>
        <w:ind w:firstLineChars="200" w:firstLine="420"/>
        <w:rPr>
          <w:rFonts w:ascii="宋体" w:hAnsi="宋体"/>
          <w:szCs w:val="21"/>
        </w:rPr>
      </w:pPr>
      <w:r w:rsidRPr="00234B33">
        <w:rPr>
          <w:rFonts w:ascii="宋体" w:hAnsi="宋体"/>
          <w:kern w:val="0"/>
          <w:szCs w:val="21"/>
        </w:rPr>
        <w:t xml:space="preserve">3.2.1 </w:t>
      </w:r>
      <w:r w:rsidRPr="00234B33">
        <w:rPr>
          <w:rFonts w:ascii="宋体" w:hAnsi="宋体" w:hint="eastAsia"/>
          <w:szCs w:val="21"/>
        </w:rPr>
        <w:t>项目负责人</w:t>
      </w:r>
    </w:p>
    <w:p w14:paraId="5D512116"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姓    名：</w:t>
      </w:r>
      <w:r w:rsidRPr="00234B33">
        <w:rPr>
          <w:rFonts w:ascii="宋体" w:hAnsi="宋体"/>
          <w:szCs w:val="21"/>
          <w:u w:val="single"/>
        </w:rPr>
        <w:t xml:space="preserve"> </w:t>
      </w:r>
      <w:r w:rsidRPr="00234B33">
        <w:rPr>
          <w:rFonts w:ascii="宋体" w:hAnsi="宋体"/>
          <w:szCs w:val="21"/>
        </w:rPr>
        <w:t>；</w:t>
      </w:r>
    </w:p>
    <w:p w14:paraId="0C6F424E"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执业资格</w:t>
      </w:r>
      <w:r w:rsidRPr="00234B33">
        <w:rPr>
          <w:rFonts w:ascii="宋体" w:hAnsi="宋体" w:hint="eastAsia"/>
          <w:szCs w:val="21"/>
        </w:rPr>
        <w:t>及</w:t>
      </w:r>
      <w:r w:rsidRPr="00234B33">
        <w:rPr>
          <w:rFonts w:ascii="宋体" w:hAnsi="宋体"/>
          <w:szCs w:val="21"/>
        </w:rPr>
        <w:t>等级：</w:t>
      </w:r>
      <w:r w:rsidRPr="00234B33">
        <w:rPr>
          <w:rFonts w:ascii="宋体" w:hAnsi="宋体"/>
          <w:szCs w:val="21"/>
          <w:u w:val="single"/>
        </w:rPr>
        <w:t xml:space="preserve"> </w:t>
      </w:r>
      <w:r w:rsidRPr="00234B33">
        <w:rPr>
          <w:rFonts w:ascii="宋体" w:hAnsi="宋体" w:hint="eastAsia"/>
          <w:szCs w:val="21"/>
          <w:u w:val="single"/>
        </w:rPr>
        <w:t xml:space="preserve">     </w:t>
      </w:r>
      <w:r w:rsidRPr="00234B33">
        <w:rPr>
          <w:rFonts w:ascii="宋体" w:hAnsi="宋体"/>
          <w:szCs w:val="21"/>
          <w:u w:val="single"/>
        </w:rPr>
        <w:t></w:t>
      </w:r>
      <w:r w:rsidRPr="00234B33">
        <w:rPr>
          <w:rFonts w:ascii="宋体" w:hAnsi="宋体"/>
          <w:szCs w:val="21"/>
        </w:rPr>
        <w:t>；</w:t>
      </w:r>
    </w:p>
    <w:p w14:paraId="234F60BC"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注册证书号：</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14:paraId="373EE131"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联系电话：</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14:paraId="0251E6ED"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电子信箱：</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14:paraId="1B14C893" w14:textId="77777777" w:rsidR="00DD1C91" w:rsidRPr="00234B33" w:rsidRDefault="009C6A38">
      <w:pPr>
        <w:spacing w:line="360" w:lineRule="auto"/>
        <w:ind w:firstLineChars="200" w:firstLine="420"/>
        <w:rPr>
          <w:rFonts w:ascii="宋体" w:hAnsi="宋体"/>
          <w:szCs w:val="21"/>
        </w:rPr>
      </w:pPr>
      <w:r w:rsidRPr="00234B33">
        <w:rPr>
          <w:rFonts w:ascii="宋体" w:hAnsi="宋体"/>
          <w:szCs w:val="21"/>
        </w:rPr>
        <w:t>通信地址：</w:t>
      </w:r>
      <w:r w:rsidRPr="00234B33">
        <w:rPr>
          <w:rFonts w:ascii="宋体" w:hAnsi="宋体"/>
          <w:szCs w:val="21"/>
          <w:u w:val="single"/>
        </w:rPr>
        <w:t></w:t>
      </w:r>
      <w:r w:rsidRPr="00234B33">
        <w:rPr>
          <w:rFonts w:ascii="宋体" w:hAnsi="宋体" w:hint="eastAsia"/>
          <w:szCs w:val="21"/>
          <w:u w:val="single"/>
        </w:rPr>
        <w:t xml:space="preserve">            </w:t>
      </w:r>
      <w:r w:rsidRPr="00234B33">
        <w:rPr>
          <w:rFonts w:ascii="宋体" w:hAnsi="宋体"/>
          <w:szCs w:val="21"/>
        </w:rPr>
        <w:t>；</w:t>
      </w:r>
    </w:p>
    <w:p w14:paraId="075F64E8"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设计人对项目负责人的授权范围如下：</w:t>
      </w:r>
      <w:r w:rsidRPr="00234B33">
        <w:rPr>
          <w:rFonts w:ascii="宋体" w:hAnsi="宋体" w:cs="宋体" w:hint="eastAsia"/>
          <w:szCs w:val="21"/>
          <w:u w:val="single"/>
        </w:rPr>
        <w:t xml:space="preserve"> /  </w:t>
      </w:r>
      <w:r w:rsidRPr="00234B33">
        <w:rPr>
          <w:rFonts w:ascii="宋体" w:hAnsi="宋体" w:cs="宋体" w:hint="eastAsia"/>
          <w:szCs w:val="21"/>
        </w:rPr>
        <w:t>。</w:t>
      </w:r>
    </w:p>
    <w:p w14:paraId="71AED6EB"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3.2.2 设计人更换项目负责人的，应提前</w:t>
      </w:r>
      <w:r w:rsidRPr="00234B33">
        <w:rPr>
          <w:rFonts w:ascii="宋体" w:hAnsi="宋体" w:cs="宋体" w:hint="eastAsia"/>
          <w:szCs w:val="21"/>
          <w:u w:val="single"/>
        </w:rPr>
        <w:t xml:space="preserve"> / </w:t>
      </w:r>
      <w:r w:rsidRPr="00234B33">
        <w:rPr>
          <w:rFonts w:ascii="宋体" w:hAnsi="宋体" w:cs="宋体" w:hint="eastAsia"/>
          <w:szCs w:val="21"/>
        </w:rPr>
        <w:t>天书面通知发包人。</w:t>
      </w:r>
    </w:p>
    <w:p w14:paraId="5B77EFE1"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设计人擅自更换项目负责人的违约责任：</w:t>
      </w:r>
      <w:r w:rsidRPr="00234B33">
        <w:rPr>
          <w:rFonts w:ascii="宋体" w:hAnsi="宋体" w:cs="宋体" w:hint="eastAsia"/>
          <w:szCs w:val="21"/>
          <w:u w:val="single"/>
        </w:rPr>
        <w:t xml:space="preserve">  未经发包人同意，发包人可终止合同 。</w:t>
      </w:r>
    </w:p>
    <w:p w14:paraId="233A63FB"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lastRenderedPageBreak/>
        <w:t xml:space="preserve">    3.2.3 设计人应在收到书面更换通知后</w:t>
      </w:r>
      <w:r w:rsidRPr="00234B33">
        <w:rPr>
          <w:rFonts w:ascii="宋体" w:hAnsi="宋体" w:cs="宋体" w:hint="eastAsia"/>
          <w:szCs w:val="21"/>
          <w:u w:val="single"/>
        </w:rPr>
        <w:t xml:space="preserve">  7  </w:t>
      </w:r>
      <w:r w:rsidRPr="00234B33">
        <w:rPr>
          <w:rFonts w:ascii="宋体" w:hAnsi="宋体" w:cs="宋体" w:hint="eastAsia"/>
          <w:szCs w:val="21"/>
        </w:rPr>
        <w:t>天内更换项目负责人。</w:t>
      </w:r>
    </w:p>
    <w:p w14:paraId="121A547A"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设计人无正当理由拒绝更换项目负责人的违约责任：</w:t>
      </w:r>
      <w:r w:rsidRPr="00234B33">
        <w:rPr>
          <w:rFonts w:ascii="宋体" w:hAnsi="宋体" w:cs="宋体" w:hint="eastAsia"/>
          <w:szCs w:val="21"/>
          <w:u w:val="single"/>
        </w:rPr>
        <w:t xml:space="preserve"> 发包人可终止合同 </w:t>
      </w:r>
      <w:r w:rsidRPr="00234B33">
        <w:rPr>
          <w:rFonts w:ascii="宋体" w:hAnsi="宋体" w:cs="宋体" w:hint="eastAsia"/>
          <w:szCs w:val="21"/>
        </w:rPr>
        <w:t>。</w:t>
      </w:r>
    </w:p>
    <w:p w14:paraId="172779F4"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 设计人人员</w:t>
      </w:r>
    </w:p>
    <w:p w14:paraId="607E50DE"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3.3.1 设计人提交项目管理机构及人员安排报告的期限：</w:t>
      </w:r>
      <w:r w:rsidRPr="00234B33">
        <w:rPr>
          <w:rFonts w:ascii="宋体" w:hAnsi="宋体" w:cs="宋体" w:hint="eastAsia"/>
          <w:szCs w:val="21"/>
          <w:u w:val="single"/>
        </w:rPr>
        <w:t xml:space="preserve"> /  </w:t>
      </w:r>
    </w:p>
    <w:p w14:paraId="68F13C92"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3.3.3 设计人无正当理由拒绝撤换主要设计人员的违约责任：</w:t>
      </w:r>
      <w:r w:rsidRPr="00234B33">
        <w:rPr>
          <w:rFonts w:ascii="宋体" w:hAnsi="宋体" w:cs="宋体" w:hint="eastAsia"/>
          <w:szCs w:val="21"/>
          <w:u w:val="single"/>
        </w:rPr>
        <w:t xml:space="preserve"> 发包人可终止合同 </w:t>
      </w:r>
      <w:r w:rsidRPr="00234B33">
        <w:rPr>
          <w:rFonts w:ascii="宋体" w:hAnsi="宋体" w:cs="宋体" w:hint="eastAsia"/>
          <w:szCs w:val="21"/>
        </w:rPr>
        <w:t>。</w:t>
      </w:r>
    </w:p>
    <w:p w14:paraId="09ADAAC6"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3.4 设计分包</w:t>
      </w:r>
    </w:p>
    <w:p w14:paraId="667D1976"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3.4.1 设计分包的一般约定</w:t>
      </w:r>
    </w:p>
    <w:p w14:paraId="6846B229"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禁止设计分包的工程包括：</w:t>
      </w:r>
      <w:r w:rsidRPr="00234B33">
        <w:rPr>
          <w:rFonts w:ascii="宋体" w:hAnsi="宋体" w:cs="宋体" w:hint="eastAsia"/>
          <w:szCs w:val="21"/>
          <w:u w:val="single"/>
        </w:rPr>
        <w:t>本工程发包人谢绝一切形式的挂靠和违法分包，如发现设计人有转包或违法分包行为，限令改正。否则，发包人有权立即终止合同，设计人并负违约责任,并向发包人承担合同总价5%的违约金,及赔偿由此给发包人造成的一切损失。</w:t>
      </w:r>
    </w:p>
    <w:p w14:paraId="7B2DB71E"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主体结构、关键性工作的范围：</w:t>
      </w:r>
      <w:r w:rsidRPr="00234B33">
        <w:rPr>
          <w:rFonts w:ascii="宋体" w:hAnsi="宋体" w:cs="宋体" w:hint="eastAsia"/>
          <w:szCs w:val="21"/>
          <w:u w:val="single"/>
        </w:rPr>
        <w:t xml:space="preserve">     /       </w:t>
      </w:r>
      <w:r w:rsidRPr="00234B33">
        <w:rPr>
          <w:rFonts w:ascii="宋体" w:hAnsi="宋体" w:cs="宋体" w:hint="eastAsia"/>
          <w:szCs w:val="21"/>
        </w:rPr>
        <w:t xml:space="preserve">。 </w:t>
      </w:r>
    </w:p>
    <w:p w14:paraId="23D6ED24"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3.4.2设计分包的确定</w:t>
      </w:r>
    </w:p>
    <w:p w14:paraId="07543FA5" w14:textId="77777777" w:rsidR="00DD1C91" w:rsidRPr="00234B33" w:rsidRDefault="009C6A38">
      <w:pPr>
        <w:spacing w:line="360" w:lineRule="auto"/>
        <w:ind w:firstLineChars="200" w:firstLine="420"/>
        <w:rPr>
          <w:rFonts w:ascii="宋体" w:hAnsi="宋体" w:cs="宋体"/>
          <w:szCs w:val="21"/>
          <w:u w:val="single"/>
        </w:rPr>
      </w:pPr>
      <w:r w:rsidRPr="00234B33">
        <w:rPr>
          <w:rFonts w:ascii="宋体" w:hAnsi="宋体" w:cs="宋体" w:hint="eastAsia"/>
          <w:szCs w:val="21"/>
        </w:rPr>
        <w:t>允许分包的专业工程包括：</w:t>
      </w:r>
      <w:r w:rsidRPr="00234B33">
        <w:rPr>
          <w:rFonts w:ascii="宋体" w:hAnsi="宋体" w:cs="宋体" w:hint="eastAsia"/>
          <w:szCs w:val="21"/>
          <w:u w:val="single"/>
        </w:rPr>
        <w:t>/。</w:t>
      </w:r>
    </w:p>
    <w:p w14:paraId="461A4DF2"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其他关于分包的约定：</w:t>
      </w:r>
      <w:r w:rsidRPr="00234B33">
        <w:rPr>
          <w:rFonts w:ascii="宋体" w:hAnsi="宋体" w:cs="宋体" w:hint="eastAsia"/>
          <w:szCs w:val="21"/>
          <w:u w:val="single"/>
        </w:rPr>
        <w:t xml:space="preserve">             /            </w:t>
      </w:r>
      <w:r w:rsidRPr="00234B33">
        <w:rPr>
          <w:rFonts w:ascii="宋体" w:hAnsi="宋体" w:cs="宋体" w:hint="eastAsia"/>
          <w:szCs w:val="21"/>
        </w:rPr>
        <w:t>。</w:t>
      </w:r>
    </w:p>
    <w:p w14:paraId="7A2D0ECF"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3.4.3 设计人向发包人提交有关分包人资料包括：</w:t>
      </w:r>
      <w:r w:rsidRPr="00234B33">
        <w:rPr>
          <w:rFonts w:ascii="宋体" w:hAnsi="宋体" w:cs="宋体" w:hint="eastAsia"/>
          <w:szCs w:val="21"/>
          <w:u w:val="single"/>
        </w:rPr>
        <w:t xml:space="preserve">    /    </w:t>
      </w:r>
      <w:r w:rsidRPr="00234B33">
        <w:rPr>
          <w:rFonts w:ascii="宋体" w:hAnsi="宋体" w:cs="宋体" w:hint="eastAsia"/>
          <w:szCs w:val="21"/>
        </w:rPr>
        <w:t>。</w:t>
      </w:r>
    </w:p>
    <w:p w14:paraId="2D9E097F"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3.4.4 分包工程设计费支付方式： </w:t>
      </w:r>
      <w:r w:rsidRPr="00234B33">
        <w:rPr>
          <w:rFonts w:ascii="宋体" w:hAnsi="宋体" w:cs="宋体" w:hint="eastAsia"/>
          <w:szCs w:val="21"/>
          <w:u w:val="single"/>
        </w:rPr>
        <w:t xml:space="preserve">            /      </w:t>
      </w:r>
      <w:r w:rsidRPr="00234B33">
        <w:rPr>
          <w:rFonts w:ascii="宋体" w:hAnsi="宋体" w:cs="宋体" w:hint="eastAsia"/>
          <w:szCs w:val="21"/>
        </w:rPr>
        <w:t>。</w:t>
      </w:r>
    </w:p>
    <w:p w14:paraId="22DF0F00"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3.5 联合体</w:t>
      </w:r>
    </w:p>
    <w:p w14:paraId="624F3FE0"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3.5.4 发包人向联合体支付设计费用的方式：</w:t>
      </w:r>
      <w:r w:rsidRPr="00234B33">
        <w:rPr>
          <w:rFonts w:ascii="宋体" w:hAnsi="宋体" w:cs="宋体" w:hint="eastAsia"/>
          <w:szCs w:val="21"/>
          <w:u w:val="single"/>
        </w:rPr>
        <w:t xml:space="preserve">      /    </w:t>
      </w:r>
      <w:r w:rsidRPr="00234B33">
        <w:rPr>
          <w:rFonts w:ascii="宋体" w:hAnsi="宋体" w:cs="宋体" w:hint="eastAsia"/>
          <w:szCs w:val="21"/>
        </w:rPr>
        <w:t>。</w:t>
      </w:r>
    </w:p>
    <w:p w14:paraId="15525C27" w14:textId="77777777"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5. </w:t>
      </w:r>
      <w:r w:rsidRPr="00234B33">
        <w:rPr>
          <w:rFonts w:ascii="宋体" w:hAnsi="宋体" w:cs="宋体" w:hint="eastAsia"/>
          <w:b w:val="0"/>
          <w:sz w:val="21"/>
          <w:szCs w:val="21"/>
        </w:rPr>
        <w:t>工程设计要求</w:t>
      </w:r>
    </w:p>
    <w:p w14:paraId="13A60D9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5.1 工程设计一般要求</w:t>
      </w:r>
    </w:p>
    <w:p w14:paraId="646480B8"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5.1.2.1 工程设计的特殊标准或要求：</w:t>
      </w:r>
      <w:r w:rsidRPr="00234B33">
        <w:rPr>
          <w:rFonts w:ascii="宋体" w:hAnsi="宋体" w:hint="eastAsia"/>
          <w:szCs w:val="21"/>
          <w:u w:val="single"/>
        </w:rPr>
        <w:t>国家标准、行业标准、工程所在地的地方标准以及相应的规范、规程等</w:t>
      </w:r>
      <w:r w:rsidRPr="00234B33">
        <w:rPr>
          <w:rFonts w:ascii="宋体" w:hAnsi="宋体" w:cs="宋体" w:hint="eastAsia"/>
          <w:szCs w:val="21"/>
          <w:u w:val="single"/>
        </w:rPr>
        <w:t>。</w:t>
      </w:r>
    </w:p>
    <w:p w14:paraId="7EAB0063" w14:textId="77777777" w:rsidR="00DD1C91" w:rsidRPr="00234B33" w:rsidRDefault="009C6A38">
      <w:pPr>
        <w:spacing w:line="360" w:lineRule="auto"/>
        <w:ind w:firstLineChars="210" w:firstLine="441"/>
        <w:jc w:val="left"/>
        <w:rPr>
          <w:rFonts w:ascii="宋体" w:hAnsi="宋体" w:cs="宋体"/>
          <w:szCs w:val="21"/>
        </w:rPr>
      </w:pPr>
      <w:r w:rsidRPr="00234B33">
        <w:rPr>
          <w:rFonts w:ascii="宋体" w:hAnsi="宋体" w:cs="宋体" w:hint="eastAsia"/>
          <w:szCs w:val="21"/>
        </w:rPr>
        <w:t>5.1.2.2 工程设计适用的技术标准：</w:t>
      </w:r>
      <w:r w:rsidRPr="00234B33">
        <w:rPr>
          <w:rFonts w:ascii="宋体" w:hAnsi="宋体" w:cs="宋体" w:hint="eastAsia"/>
          <w:szCs w:val="21"/>
          <w:u w:val="single"/>
        </w:rPr>
        <w:t xml:space="preserve"> 国家、省、市现行最新标准 </w:t>
      </w:r>
      <w:r w:rsidRPr="00234B33">
        <w:rPr>
          <w:rFonts w:ascii="宋体" w:hAnsi="宋体" w:cs="宋体" w:hint="eastAsia"/>
          <w:szCs w:val="21"/>
        </w:rPr>
        <w:t>。</w:t>
      </w:r>
    </w:p>
    <w:p w14:paraId="013AC53D"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5.3 工程设计文件的要求</w:t>
      </w:r>
    </w:p>
    <w:p w14:paraId="46AD5E98"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5.3.3 工程设计文件深度规定：</w:t>
      </w:r>
      <w:r w:rsidRPr="00234B33">
        <w:rPr>
          <w:rFonts w:ascii="宋体" w:hAnsi="宋体" w:cs="宋体" w:hint="eastAsia"/>
          <w:szCs w:val="21"/>
          <w:u w:val="single"/>
        </w:rPr>
        <w:t xml:space="preserve"> 达到招标文件及设计任务书要求 。 </w:t>
      </w:r>
    </w:p>
    <w:p w14:paraId="0412D839"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5.3.5 建筑物及其功能设施的合理使用寿命年限：</w:t>
      </w:r>
      <w:r w:rsidRPr="00234B33">
        <w:rPr>
          <w:rFonts w:ascii="宋体" w:hAnsi="宋体" w:cs="宋体" w:hint="eastAsia"/>
          <w:szCs w:val="21"/>
          <w:u w:val="single"/>
        </w:rPr>
        <w:t xml:space="preserve"> 按国家规定  </w:t>
      </w:r>
      <w:r w:rsidRPr="00234B33">
        <w:rPr>
          <w:rFonts w:ascii="宋体" w:hAnsi="宋体" w:cs="宋体" w:hint="eastAsia"/>
          <w:szCs w:val="21"/>
        </w:rPr>
        <w:t>。</w:t>
      </w:r>
    </w:p>
    <w:p w14:paraId="61FDA9F8" w14:textId="77777777"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6. </w:t>
      </w:r>
      <w:r w:rsidRPr="00234B33">
        <w:rPr>
          <w:rFonts w:ascii="宋体" w:hAnsi="宋体" w:cs="宋体" w:hint="eastAsia"/>
          <w:b w:val="0"/>
          <w:sz w:val="21"/>
          <w:szCs w:val="21"/>
        </w:rPr>
        <w:t>工程设计进度与周期</w:t>
      </w:r>
    </w:p>
    <w:p w14:paraId="5B6E6FD3"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6.1 工程设计进度计划</w:t>
      </w:r>
    </w:p>
    <w:p w14:paraId="36C4DE99" w14:textId="77777777" w:rsidR="00DD1C91" w:rsidRPr="00234B33" w:rsidRDefault="009C6A38">
      <w:pPr>
        <w:autoSpaceDE w:val="0"/>
        <w:autoSpaceDN w:val="0"/>
        <w:adjustRightInd w:val="0"/>
        <w:spacing w:line="360" w:lineRule="auto"/>
        <w:ind w:firstLineChars="200" w:firstLine="420"/>
        <w:jc w:val="left"/>
        <w:rPr>
          <w:rFonts w:ascii="宋体" w:hAnsi="宋体" w:cs="宋体"/>
          <w:szCs w:val="21"/>
          <w:u w:val="single"/>
        </w:rPr>
      </w:pPr>
      <w:r w:rsidRPr="00234B33">
        <w:rPr>
          <w:rFonts w:ascii="宋体" w:hAnsi="宋体" w:cs="宋体" w:hint="eastAsia"/>
          <w:szCs w:val="21"/>
        </w:rPr>
        <w:t>6.1.1 工程设计进度计划的编制：</w:t>
      </w:r>
      <w:r w:rsidRPr="00234B33">
        <w:rPr>
          <w:rFonts w:ascii="宋体" w:hAnsi="宋体" w:cs="宋体" w:hint="eastAsia"/>
          <w:szCs w:val="21"/>
          <w:u w:val="single"/>
        </w:rPr>
        <w:t>/。</w:t>
      </w:r>
    </w:p>
    <w:p w14:paraId="399C7178" w14:textId="77777777" w:rsidR="00DD1C91" w:rsidRPr="00234B33" w:rsidRDefault="009C6A38">
      <w:pPr>
        <w:autoSpaceDE w:val="0"/>
        <w:autoSpaceDN w:val="0"/>
        <w:adjustRightInd w:val="0"/>
        <w:spacing w:line="360" w:lineRule="auto"/>
        <w:ind w:firstLineChars="200" w:firstLine="420"/>
        <w:jc w:val="left"/>
        <w:rPr>
          <w:rFonts w:ascii="宋体" w:hAnsi="宋体" w:cs="宋体"/>
          <w:szCs w:val="21"/>
          <w:u w:val="single"/>
        </w:rPr>
      </w:pPr>
      <w:r w:rsidRPr="00234B33">
        <w:rPr>
          <w:rFonts w:ascii="宋体" w:hAnsi="宋体" w:cs="宋体" w:hint="eastAsia"/>
          <w:szCs w:val="21"/>
        </w:rPr>
        <w:t>合</w:t>
      </w:r>
      <w:r w:rsidRPr="00234B33">
        <w:rPr>
          <w:rFonts w:ascii="宋体" w:hAnsi="宋体" w:cs="宋体" w:hint="eastAsia"/>
          <w:kern w:val="0"/>
          <w:szCs w:val="21"/>
        </w:rPr>
        <w:t>同当事人约定的工程设计进度计划应包括的内容：</w:t>
      </w:r>
      <w:r w:rsidRPr="00234B33">
        <w:rPr>
          <w:rFonts w:ascii="宋体" w:hAnsi="宋体" w:cs="宋体" w:hint="eastAsia"/>
          <w:szCs w:val="21"/>
          <w:u w:val="single"/>
        </w:rPr>
        <w:t xml:space="preserve">   /  </w:t>
      </w:r>
      <w:r w:rsidRPr="00234B33">
        <w:rPr>
          <w:rFonts w:ascii="宋体" w:hAnsi="宋体" w:cs="宋体" w:hint="eastAsia"/>
          <w:szCs w:val="21"/>
        </w:rPr>
        <w:t xml:space="preserve">。 </w:t>
      </w:r>
    </w:p>
    <w:p w14:paraId="41B9D2EC" w14:textId="77777777" w:rsidR="00DD1C91" w:rsidRPr="00234B33" w:rsidRDefault="009C6A38">
      <w:pPr>
        <w:autoSpaceDE w:val="0"/>
        <w:autoSpaceDN w:val="0"/>
        <w:adjustRightInd w:val="0"/>
        <w:spacing w:line="360" w:lineRule="auto"/>
        <w:ind w:firstLineChars="200" w:firstLine="420"/>
        <w:jc w:val="left"/>
        <w:rPr>
          <w:rFonts w:ascii="宋体" w:hAnsi="宋体" w:cs="宋体"/>
          <w:kern w:val="0"/>
          <w:szCs w:val="21"/>
        </w:rPr>
      </w:pPr>
      <w:r w:rsidRPr="00234B33">
        <w:rPr>
          <w:rFonts w:ascii="宋体" w:hAnsi="宋体" w:cs="宋体" w:hint="eastAsia"/>
          <w:szCs w:val="21"/>
        </w:rPr>
        <w:t xml:space="preserve">6.1.2 </w:t>
      </w:r>
      <w:r w:rsidRPr="00234B33">
        <w:rPr>
          <w:rFonts w:ascii="宋体" w:hAnsi="宋体" w:cs="宋体" w:hint="eastAsia"/>
          <w:kern w:val="0"/>
          <w:szCs w:val="21"/>
        </w:rPr>
        <w:t>工程设计进度计划的修订</w:t>
      </w:r>
    </w:p>
    <w:p w14:paraId="10DD88C5"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lastRenderedPageBreak/>
        <w:t>发包人在收到工程设计进度计划后确认或提出修改意见的期限：</w:t>
      </w:r>
      <w:r w:rsidRPr="00234B33">
        <w:rPr>
          <w:rFonts w:ascii="宋体" w:hAnsi="宋体" w:cs="宋体" w:hint="eastAsia"/>
          <w:szCs w:val="21"/>
          <w:u w:val="single"/>
        </w:rPr>
        <w:t xml:space="preserve"> 3天内 </w:t>
      </w:r>
      <w:r w:rsidRPr="00234B33">
        <w:rPr>
          <w:rFonts w:ascii="宋体" w:hAnsi="宋体" w:cs="宋体" w:hint="eastAsia"/>
          <w:szCs w:val="21"/>
        </w:rPr>
        <w:t>。</w:t>
      </w:r>
    </w:p>
    <w:p w14:paraId="1DD4A9A9"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6.3 工程设计进度延误</w:t>
      </w:r>
    </w:p>
    <w:p w14:paraId="027D85CD"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6.3.1 </w:t>
      </w:r>
      <w:r w:rsidRPr="00234B33">
        <w:rPr>
          <w:rFonts w:ascii="宋体" w:hAnsi="宋体" w:cs="宋体" w:hint="eastAsia"/>
          <w:kern w:val="0"/>
          <w:szCs w:val="21"/>
        </w:rPr>
        <w:t>因发包人原因导致工程设计进度延误</w:t>
      </w:r>
    </w:p>
    <w:p w14:paraId="2482AEF0" w14:textId="77777777"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（4）因发包人原因导致工程设计进度延误的其他情形：</w:t>
      </w:r>
      <w:r w:rsidRPr="00234B33">
        <w:rPr>
          <w:rFonts w:ascii="宋体" w:hAnsi="宋体" w:cs="宋体" w:hint="eastAsia"/>
          <w:szCs w:val="21"/>
          <w:u w:val="single"/>
        </w:rPr>
        <w:t xml:space="preserve">  /  。</w:t>
      </w:r>
    </w:p>
    <w:p w14:paraId="447E0023"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设计人应在发生</w:t>
      </w:r>
      <w:r w:rsidRPr="00234B33">
        <w:rPr>
          <w:rFonts w:ascii="宋体" w:hAnsi="宋体" w:cs="宋体" w:hint="eastAsia"/>
          <w:kern w:val="0"/>
          <w:szCs w:val="21"/>
        </w:rPr>
        <w:t>进度延误的情形</w:t>
      </w:r>
      <w:r w:rsidRPr="00234B33">
        <w:rPr>
          <w:rFonts w:ascii="宋体" w:hAnsi="宋体" w:cs="宋体" w:hint="eastAsia"/>
          <w:szCs w:val="21"/>
        </w:rPr>
        <w:t>后</w:t>
      </w:r>
      <w:r w:rsidRPr="00234B33">
        <w:rPr>
          <w:rFonts w:ascii="宋体" w:hAnsi="宋体" w:cs="宋体" w:hint="eastAsia"/>
          <w:szCs w:val="21"/>
          <w:u w:val="single"/>
        </w:rPr>
        <w:t xml:space="preserve"> 1 </w:t>
      </w:r>
      <w:r w:rsidRPr="00234B33">
        <w:rPr>
          <w:rFonts w:ascii="宋体" w:hAnsi="宋体" w:cs="宋体" w:hint="eastAsia"/>
          <w:szCs w:val="21"/>
        </w:rPr>
        <w:t>天内向发包人发出要求延期的书面通知，在发生该情形后</w:t>
      </w:r>
      <w:r w:rsidRPr="00234B33">
        <w:rPr>
          <w:rFonts w:ascii="宋体" w:hAnsi="宋体" w:cs="宋体" w:hint="eastAsia"/>
          <w:szCs w:val="21"/>
          <w:u w:val="single"/>
        </w:rPr>
        <w:t xml:space="preserve"> 3 </w:t>
      </w:r>
      <w:r w:rsidRPr="00234B33">
        <w:rPr>
          <w:rFonts w:ascii="宋体" w:hAnsi="宋体" w:cs="宋体" w:hint="eastAsia"/>
          <w:szCs w:val="21"/>
        </w:rPr>
        <w:t>天内提交要求延期的详细说明。</w:t>
      </w:r>
    </w:p>
    <w:p w14:paraId="30D80C1E"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发包人收到设计人要求延期的详细说明后，应在</w:t>
      </w:r>
      <w:r w:rsidRPr="00234B33">
        <w:rPr>
          <w:rFonts w:ascii="宋体" w:hAnsi="宋体" w:cs="宋体" w:hint="eastAsia"/>
          <w:szCs w:val="21"/>
          <w:u w:val="single"/>
        </w:rPr>
        <w:t xml:space="preserve">  3 </w:t>
      </w:r>
      <w:r w:rsidRPr="00234B33">
        <w:rPr>
          <w:rFonts w:ascii="宋体" w:hAnsi="宋体" w:cs="宋体" w:hint="eastAsia"/>
          <w:szCs w:val="21"/>
        </w:rPr>
        <w:t>天内进行审查并书面答复。</w:t>
      </w:r>
    </w:p>
    <w:p w14:paraId="6B55A6B9"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6.5 提前交付工程设计文件</w:t>
      </w:r>
    </w:p>
    <w:p w14:paraId="4FEA0084"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6.5.2 提前交付工程设计文件的奖励：</w:t>
      </w:r>
      <w:r w:rsidRPr="00234B33">
        <w:rPr>
          <w:rFonts w:ascii="宋体" w:hAnsi="宋体" w:cs="宋体" w:hint="eastAsia"/>
          <w:szCs w:val="21"/>
          <w:u w:val="single"/>
        </w:rPr>
        <w:t xml:space="preserve">     /    </w:t>
      </w:r>
      <w:r w:rsidRPr="00234B33">
        <w:rPr>
          <w:rFonts w:ascii="宋体" w:hAnsi="宋体" w:cs="宋体" w:hint="eastAsia"/>
          <w:szCs w:val="21"/>
        </w:rPr>
        <w:t>。</w:t>
      </w:r>
    </w:p>
    <w:p w14:paraId="5F22A4CA" w14:textId="77777777" w:rsidR="00DD1C91" w:rsidRPr="00234B33" w:rsidRDefault="009C6A38">
      <w:pPr>
        <w:spacing w:line="360" w:lineRule="auto"/>
        <w:jc w:val="left"/>
        <w:rPr>
          <w:rFonts w:ascii="宋体" w:hAnsi="宋体" w:cs="宋体"/>
          <w:szCs w:val="21"/>
        </w:rPr>
      </w:pPr>
      <w:r w:rsidRPr="00234B33">
        <w:rPr>
          <w:rFonts w:ascii="宋体" w:hAnsi="宋体" w:cs="宋体" w:hint="eastAsia"/>
          <w:bCs/>
          <w:szCs w:val="21"/>
        </w:rPr>
        <w:t>7．</w:t>
      </w:r>
      <w:r w:rsidRPr="00234B33">
        <w:rPr>
          <w:rFonts w:ascii="宋体" w:hAnsi="宋体" w:cs="宋体" w:hint="eastAsia"/>
          <w:szCs w:val="21"/>
        </w:rPr>
        <w:t>工程设计文件交付</w:t>
      </w:r>
    </w:p>
    <w:p w14:paraId="4F18B53F" w14:textId="77777777" w:rsidR="00DD1C91" w:rsidRPr="00234B33" w:rsidRDefault="009C6A38" w:rsidP="009C6A38">
      <w:pPr>
        <w:pStyle w:val="5"/>
        <w:spacing w:before="240" w:after="0" w:line="360" w:lineRule="auto"/>
        <w:ind w:firstLineChars="209" w:firstLine="439"/>
        <w:rPr>
          <w:rFonts w:ascii="宋体" w:hAnsi="宋体" w:cs="宋体"/>
          <w:sz w:val="21"/>
          <w:szCs w:val="21"/>
        </w:rPr>
      </w:pPr>
      <w:r w:rsidRPr="00234B33">
        <w:rPr>
          <w:rFonts w:ascii="宋体" w:hAnsi="宋体" w:cs="宋体" w:hint="eastAsia"/>
          <w:b w:val="0"/>
          <w:bCs w:val="0"/>
          <w:sz w:val="21"/>
          <w:szCs w:val="21"/>
        </w:rPr>
        <w:t>7.1 工程设计文件交付的内容</w:t>
      </w:r>
    </w:p>
    <w:p w14:paraId="01EDFFE4"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7.1.2 发包人要求设计人提交电子版设计文件的具体形式为：</w:t>
      </w:r>
      <w:r w:rsidRPr="00234B33">
        <w:rPr>
          <w:rFonts w:ascii="宋体" w:hAnsi="宋体" w:cs="宋体" w:hint="eastAsia"/>
          <w:szCs w:val="21"/>
          <w:u w:val="single"/>
        </w:rPr>
        <w:t xml:space="preserve"> CAD 及PDF格式 </w:t>
      </w:r>
      <w:r w:rsidRPr="00234B33">
        <w:rPr>
          <w:rFonts w:ascii="宋体" w:hAnsi="宋体" w:cs="宋体" w:hint="eastAsia"/>
          <w:szCs w:val="21"/>
        </w:rPr>
        <w:t xml:space="preserve">。 </w:t>
      </w:r>
    </w:p>
    <w:p w14:paraId="227E84AE" w14:textId="77777777"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8. </w:t>
      </w:r>
      <w:r w:rsidRPr="00234B33">
        <w:rPr>
          <w:rFonts w:ascii="宋体" w:hAnsi="宋体" w:cs="宋体" w:hint="eastAsia"/>
          <w:b w:val="0"/>
          <w:sz w:val="21"/>
          <w:szCs w:val="21"/>
        </w:rPr>
        <w:t>工程设计文件审查</w:t>
      </w:r>
    </w:p>
    <w:p w14:paraId="6AB4B930"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8.1 发包人对设计人的设计文件审查期限不超过</w:t>
      </w:r>
      <w:r w:rsidRPr="00234B33">
        <w:rPr>
          <w:rFonts w:ascii="宋体" w:hAnsi="宋体" w:cs="宋体" w:hint="eastAsia"/>
          <w:szCs w:val="21"/>
          <w:u w:val="single"/>
        </w:rPr>
        <w:t xml:space="preserve">  7 </w:t>
      </w:r>
      <w:r w:rsidRPr="00234B33">
        <w:rPr>
          <w:rFonts w:ascii="宋体" w:hAnsi="宋体" w:cs="宋体" w:hint="eastAsia"/>
          <w:szCs w:val="21"/>
        </w:rPr>
        <w:t>天。</w:t>
      </w:r>
    </w:p>
    <w:p w14:paraId="32315D33"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8.3发包人应在审查同意设计人的工程设计文件后在</w:t>
      </w:r>
      <w:r w:rsidRPr="00234B33">
        <w:rPr>
          <w:rFonts w:ascii="宋体" w:hAnsi="宋体" w:cs="宋体" w:hint="eastAsia"/>
          <w:szCs w:val="21"/>
          <w:u w:val="single"/>
        </w:rPr>
        <w:t xml:space="preserve"> 7 </w:t>
      </w:r>
      <w:r w:rsidRPr="00234B33">
        <w:rPr>
          <w:rFonts w:ascii="宋体" w:hAnsi="宋体" w:cs="宋体" w:hint="eastAsia"/>
          <w:szCs w:val="21"/>
        </w:rPr>
        <w:t>天内，向政府有关部门报送工程设计文件。</w:t>
      </w:r>
    </w:p>
    <w:p w14:paraId="2AD1438C"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8.4 工程设计审查形式及时间安排：</w:t>
      </w:r>
      <w:r w:rsidRPr="00234B33">
        <w:rPr>
          <w:rFonts w:ascii="宋体" w:hAnsi="宋体" w:cs="宋体" w:hint="eastAsia"/>
          <w:szCs w:val="21"/>
          <w:u w:val="single"/>
        </w:rPr>
        <w:t>按发包人的要求 。</w:t>
      </w:r>
    </w:p>
    <w:p w14:paraId="3919196B" w14:textId="77777777" w:rsidR="00DD1C91" w:rsidRPr="00234B33" w:rsidRDefault="009C6A38">
      <w:pPr>
        <w:spacing w:line="360" w:lineRule="auto"/>
        <w:jc w:val="left"/>
        <w:rPr>
          <w:rFonts w:ascii="宋体" w:hAnsi="宋体" w:cs="宋体"/>
          <w:szCs w:val="21"/>
          <w:u w:val="single"/>
        </w:rPr>
      </w:pPr>
      <w:r w:rsidRPr="00234B33">
        <w:rPr>
          <w:rFonts w:ascii="宋体" w:hAnsi="宋体" w:cs="宋体" w:hint="eastAsia"/>
          <w:szCs w:val="21"/>
        </w:rPr>
        <w:t>9. 施工现场配合服务</w:t>
      </w:r>
    </w:p>
    <w:p w14:paraId="12F0E342"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9.1 发包人为设计人派赴现场的工作人员提供便利条件的内容包括：</w:t>
      </w:r>
      <w:r w:rsidRPr="00234B33">
        <w:rPr>
          <w:rFonts w:ascii="宋体" w:hAnsi="宋体" w:cs="宋体" w:hint="eastAsia"/>
          <w:szCs w:val="21"/>
          <w:u w:val="single"/>
        </w:rPr>
        <w:t xml:space="preserve">   /  </w:t>
      </w:r>
      <w:r w:rsidRPr="00234B33">
        <w:rPr>
          <w:rFonts w:ascii="宋体" w:hAnsi="宋体" w:cs="宋体" w:hint="eastAsia"/>
          <w:szCs w:val="21"/>
        </w:rPr>
        <w:t>。</w:t>
      </w:r>
    </w:p>
    <w:p w14:paraId="3E4B1618"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9.2 设计人应当在交付施工图设计文件并经审查合格后</w:t>
      </w:r>
      <w:r w:rsidRPr="00234B33">
        <w:rPr>
          <w:rFonts w:ascii="宋体" w:hAnsi="宋体" w:cs="宋体" w:hint="eastAsia"/>
          <w:szCs w:val="21"/>
          <w:u w:val="single"/>
        </w:rPr>
        <w:t xml:space="preserve">  3  </w:t>
      </w:r>
      <w:r w:rsidRPr="00234B33">
        <w:rPr>
          <w:rFonts w:ascii="宋体" w:hAnsi="宋体" w:cs="宋体" w:hint="eastAsia"/>
          <w:szCs w:val="21"/>
        </w:rPr>
        <w:t>天内提供施工现场配合服务。</w:t>
      </w:r>
    </w:p>
    <w:p w14:paraId="619B7C9F" w14:textId="77777777" w:rsidR="00DD1C91" w:rsidRPr="00234B33" w:rsidRDefault="009C6A38">
      <w:pPr>
        <w:pStyle w:val="4"/>
        <w:spacing w:before="240" w:after="0" w:line="360" w:lineRule="auto"/>
        <w:rPr>
          <w:rFonts w:ascii="宋体" w:hAnsi="宋体" w:cs="宋体"/>
          <w:b w:val="0"/>
          <w:sz w:val="21"/>
          <w:szCs w:val="21"/>
        </w:rPr>
      </w:pPr>
      <w:r w:rsidRPr="00234B33">
        <w:rPr>
          <w:rFonts w:ascii="宋体" w:hAnsi="宋体" w:cs="宋体" w:hint="eastAsia"/>
          <w:b w:val="0"/>
          <w:sz w:val="21"/>
          <w:szCs w:val="21"/>
        </w:rPr>
        <w:t xml:space="preserve">10. </w:t>
      </w:r>
      <w:r w:rsidRPr="00234B33">
        <w:rPr>
          <w:rFonts w:ascii="宋体" w:hAnsi="宋体" w:cs="宋体" w:hint="eastAsia"/>
          <w:b w:val="0"/>
          <w:sz w:val="21"/>
          <w:szCs w:val="21"/>
        </w:rPr>
        <w:t>合同价款与支付</w:t>
      </w:r>
    </w:p>
    <w:p w14:paraId="2508BACD"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10.2 合同价格形式</w:t>
      </w:r>
    </w:p>
    <w:p w14:paraId="5AF3188C"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（1）单价合同</w:t>
      </w:r>
    </w:p>
    <w:p w14:paraId="3B01970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单价包含的风险范围：</w:t>
      </w:r>
      <w:r w:rsidRPr="00234B33">
        <w:rPr>
          <w:rFonts w:ascii="宋体" w:hAnsi="宋体" w:cs="宋体" w:hint="eastAsia"/>
          <w:szCs w:val="21"/>
          <w:u w:val="single"/>
        </w:rPr>
        <w:t xml:space="preserve">  均由设计人承担  </w:t>
      </w:r>
      <w:r w:rsidRPr="00234B33">
        <w:rPr>
          <w:rFonts w:ascii="宋体" w:hAnsi="宋体" w:cs="宋体" w:hint="eastAsia"/>
          <w:szCs w:val="21"/>
        </w:rPr>
        <w:t>。</w:t>
      </w:r>
    </w:p>
    <w:p w14:paraId="470C2ED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风险费用的计算方法：</w:t>
      </w:r>
      <w:r w:rsidRPr="00234B33">
        <w:rPr>
          <w:rFonts w:ascii="宋体" w:hAnsi="宋体" w:cs="宋体" w:hint="eastAsia"/>
          <w:szCs w:val="21"/>
          <w:u w:val="single"/>
        </w:rPr>
        <w:t xml:space="preserve">         /        </w:t>
      </w:r>
      <w:r w:rsidRPr="00234B33">
        <w:rPr>
          <w:rFonts w:ascii="宋体" w:hAnsi="宋体" w:cs="宋体" w:hint="eastAsia"/>
          <w:szCs w:val="21"/>
        </w:rPr>
        <w:t>。</w:t>
      </w:r>
    </w:p>
    <w:p w14:paraId="396E4154"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风险范围以外合同价格的调整方法：</w:t>
      </w:r>
      <w:r w:rsidRPr="00234B33">
        <w:rPr>
          <w:rFonts w:ascii="宋体" w:hAnsi="宋体" w:cs="宋体" w:hint="eastAsia"/>
          <w:szCs w:val="21"/>
          <w:u w:val="single"/>
        </w:rPr>
        <w:t xml:space="preserve">         /      </w:t>
      </w:r>
      <w:r w:rsidRPr="00234B33">
        <w:rPr>
          <w:rFonts w:ascii="宋体" w:hAnsi="宋体" w:cs="宋体" w:hint="eastAsia"/>
          <w:szCs w:val="21"/>
        </w:rPr>
        <w:t>。</w:t>
      </w:r>
    </w:p>
    <w:p w14:paraId="55CD0F14"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（2）总价合同</w:t>
      </w:r>
    </w:p>
    <w:p w14:paraId="36C84AC2"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总价包含的风险范围：</w:t>
      </w:r>
      <w:r w:rsidRPr="00234B33">
        <w:rPr>
          <w:rFonts w:ascii="宋体" w:hAnsi="宋体" w:cs="宋体" w:hint="eastAsia"/>
          <w:szCs w:val="21"/>
          <w:u w:val="single"/>
        </w:rPr>
        <w:t xml:space="preserve">         /         </w:t>
      </w:r>
      <w:r w:rsidRPr="00234B33">
        <w:rPr>
          <w:rFonts w:ascii="宋体" w:hAnsi="宋体" w:cs="宋体" w:hint="eastAsia"/>
          <w:szCs w:val="21"/>
        </w:rPr>
        <w:t>。</w:t>
      </w:r>
    </w:p>
    <w:p w14:paraId="3CE8BBCF"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风险费用的计算方法：</w:t>
      </w:r>
      <w:r w:rsidRPr="00234B33">
        <w:rPr>
          <w:rFonts w:ascii="宋体" w:hAnsi="宋体" w:cs="宋体" w:hint="eastAsia"/>
          <w:szCs w:val="21"/>
          <w:u w:val="single"/>
        </w:rPr>
        <w:t xml:space="preserve">          /        </w:t>
      </w:r>
      <w:r w:rsidRPr="00234B33">
        <w:rPr>
          <w:rFonts w:ascii="宋体" w:hAnsi="宋体" w:cs="宋体" w:hint="eastAsia"/>
          <w:szCs w:val="21"/>
        </w:rPr>
        <w:t>。</w:t>
      </w:r>
    </w:p>
    <w:p w14:paraId="4779CB0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风险范围以外合同价格的调整方法：</w:t>
      </w:r>
      <w:r w:rsidRPr="00234B33">
        <w:rPr>
          <w:rFonts w:ascii="宋体" w:hAnsi="宋体" w:cs="宋体" w:hint="eastAsia"/>
          <w:szCs w:val="21"/>
          <w:u w:val="single"/>
        </w:rPr>
        <w:t xml:space="preserve">         /        </w:t>
      </w:r>
      <w:r w:rsidRPr="00234B33">
        <w:rPr>
          <w:rFonts w:ascii="宋体" w:hAnsi="宋体" w:cs="宋体" w:hint="eastAsia"/>
          <w:szCs w:val="21"/>
        </w:rPr>
        <w:t>。</w:t>
      </w:r>
    </w:p>
    <w:p w14:paraId="266F2C7B"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lastRenderedPageBreak/>
        <w:t>（3）其他价格形式：</w:t>
      </w:r>
      <w:r w:rsidRPr="00234B33">
        <w:rPr>
          <w:rFonts w:ascii="宋体" w:hAnsi="宋体" w:cs="宋体" w:hint="eastAsia"/>
          <w:szCs w:val="21"/>
          <w:u w:val="single"/>
        </w:rPr>
        <w:t xml:space="preserve">           /         </w:t>
      </w:r>
      <w:r w:rsidRPr="00234B33">
        <w:rPr>
          <w:rFonts w:ascii="宋体" w:hAnsi="宋体" w:cs="宋体" w:hint="eastAsia"/>
          <w:szCs w:val="21"/>
        </w:rPr>
        <w:t>。</w:t>
      </w:r>
    </w:p>
    <w:p w14:paraId="120A291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10.3 定金或预付款</w:t>
      </w:r>
    </w:p>
    <w:p w14:paraId="2AD789B0"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10.3.1 定金或预付款的比例</w:t>
      </w:r>
    </w:p>
    <w:p w14:paraId="29C9E41B"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定金的比例</w:t>
      </w:r>
      <w:r w:rsidRPr="00234B33">
        <w:rPr>
          <w:rFonts w:ascii="宋体" w:hAnsi="宋体" w:cs="宋体" w:hint="eastAsia"/>
          <w:szCs w:val="21"/>
          <w:u w:val="single"/>
        </w:rPr>
        <w:t xml:space="preserve">   /  </w:t>
      </w:r>
      <w:r w:rsidRPr="00234B33">
        <w:rPr>
          <w:rFonts w:ascii="宋体" w:hAnsi="宋体" w:cs="宋体" w:hint="eastAsia"/>
          <w:szCs w:val="21"/>
        </w:rPr>
        <w:t>或预付款的比例</w:t>
      </w:r>
      <w:r w:rsidRPr="00234B33">
        <w:rPr>
          <w:rFonts w:ascii="宋体" w:hAnsi="宋体" w:cs="宋体" w:hint="eastAsia"/>
          <w:szCs w:val="21"/>
          <w:u w:val="single"/>
        </w:rPr>
        <w:t xml:space="preserve">    /   </w:t>
      </w:r>
      <w:r w:rsidRPr="00234B33">
        <w:rPr>
          <w:rFonts w:ascii="宋体" w:hAnsi="宋体" w:cs="宋体" w:hint="eastAsia"/>
          <w:szCs w:val="21"/>
        </w:rPr>
        <w:t>。</w:t>
      </w:r>
    </w:p>
    <w:p w14:paraId="41409801"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10.3.2 定金或预付款的支付</w:t>
      </w:r>
    </w:p>
    <w:p w14:paraId="6614410B"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定金或预付款的支付时间：</w:t>
      </w:r>
      <w:r w:rsidRPr="00234B33">
        <w:rPr>
          <w:rFonts w:ascii="宋体" w:hAnsi="宋体" w:cs="宋体" w:hint="eastAsia"/>
          <w:szCs w:val="21"/>
          <w:u w:val="single"/>
        </w:rPr>
        <w:t xml:space="preserve">   /   </w:t>
      </w:r>
      <w:r w:rsidRPr="00234B33">
        <w:rPr>
          <w:rFonts w:ascii="宋体" w:hAnsi="宋体" w:cs="宋体" w:hint="eastAsia"/>
          <w:szCs w:val="21"/>
        </w:rPr>
        <w:t>，但最迟应在开始设计通知载明的开始设计日期</w:t>
      </w:r>
      <w:r w:rsidRPr="00234B33">
        <w:rPr>
          <w:rFonts w:ascii="宋体" w:hAnsi="宋体" w:cs="宋体" w:hint="eastAsia"/>
          <w:szCs w:val="21"/>
          <w:u w:val="single"/>
        </w:rPr>
        <w:t xml:space="preserve">  /  </w:t>
      </w:r>
      <w:r w:rsidRPr="00234B33">
        <w:rPr>
          <w:rFonts w:ascii="宋体" w:hAnsi="宋体" w:cs="宋体" w:hint="eastAsia"/>
          <w:szCs w:val="21"/>
        </w:rPr>
        <w:t>天前支付。</w:t>
      </w:r>
    </w:p>
    <w:p w14:paraId="3210254E" w14:textId="77777777"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11. 工程设计变更与索赔</w:t>
      </w:r>
    </w:p>
    <w:p w14:paraId="3073E0CD" w14:textId="77777777"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11.5 设计人应于认为有理由提出增加合同价款或延长设计周期的要求事项发生后</w:t>
      </w:r>
      <w:r w:rsidRPr="00234B33">
        <w:rPr>
          <w:rFonts w:ascii="宋体" w:hAnsi="宋体" w:cs="宋体" w:hint="eastAsia"/>
          <w:kern w:val="0"/>
          <w:szCs w:val="21"/>
          <w:u w:val="single"/>
        </w:rPr>
        <w:t xml:space="preserve">  /  </w:t>
      </w:r>
      <w:r w:rsidRPr="00234B33">
        <w:rPr>
          <w:rFonts w:ascii="宋体" w:hAnsi="宋体" w:cs="宋体" w:hint="eastAsia"/>
          <w:kern w:val="0"/>
          <w:szCs w:val="21"/>
        </w:rPr>
        <w:t>天内书面通知发包人。</w:t>
      </w:r>
    </w:p>
    <w:p w14:paraId="6883EC8A" w14:textId="77777777" w:rsidR="00DD1C91" w:rsidRPr="00234B33" w:rsidRDefault="009C6A38">
      <w:pPr>
        <w:spacing w:line="360" w:lineRule="auto"/>
        <w:ind w:firstLineChars="200" w:firstLine="420"/>
        <w:rPr>
          <w:rFonts w:ascii="宋体" w:hAnsi="宋体" w:cs="宋体"/>
          <w:kern w:val="0"/>
          <w:szCs w:val="21"/>
        </w:rPr>
      </w:pPr>
      <w:r w:rsidRPr="00234B33">
        <w:rPr>
          <w:rFonts w:ascii="宋体" w:hAnsi="宋体" w:cs="宋体" w:hint="eastAsia"/>
          <w:kern w:val="0"/>
          <w:szCs w:val="21"/>
        </w:rPr>
        <w:t>设计人应在该事项发生后</w:t>
      </w:r>
      <w:r w:rsidRPr="00234B33">
        <w:rPr>
          <w:rFonts w:ascii="宋体" w:hAnsi="宋体" w:cs="宋体" w:hint="eastAsia"/>
          <w:kern w:val="0"/>
          <w:szCs w:val="21"/>
          <w:u w:val="single"/>
        </w:rPr>
        <w:t xml:space="preserve">  /   </w:t>
      </w:r>
      <w:r w:rsidRPr="00234B33">
        <w:rPr>
          <w:rFonts w:ascii="宋体" w:hAnsi="宋体" w:cs="宋体" w:hint="eastAsia"/>
          <w:kern w:val="0"/>
          <w:szCs w:val="21"/>
        </w:rPr>
        <w:t>天内向发包人提供证明设计人要求的书面声明。</w:t>
      </w:r>
    </w:p>
    <w:p w14:paraId="281662B2"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发包人应在接到设计人书面声明后的</w:t>
      </w:r>
      <w:r w:rsidRPr="00234B33">
        <w:rPr>
          <w:rFonts w:ascii="宋体" w:hAnsi="宋体" w:cs="宋体" w:hint="eastAsia"/>
          <w:kern w:val="0"/>
          <w:szCs w:val="21"/>
          <w:u w:val="single"/>
        </w:rPr>
        <w:t xml:space="preserve">  /   </w:t>
      </w:r>
      <w:r w:rsidRPr="00234B33">
        <w:rPr>
          <w:rFonts w:ascii="宋体" w:hAnsi="宋体" w:cs="宋体" w:hint="eastAsia"/>
          <w:kern w:val="0"/>
          <w:szCs w:val="21"/>
        </w:rPr>
        <w:t>天内，予以书面答复。</w:t>
      </w:r>
    </w:p>
    <w:p w14:paraId="7DD5041A"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设计人须按发包人要求的时间完成施工过程中涉及的设计变更，否则，每延误一天向发包人支付违约金人民币3000元。</w:t>
      </w:r>
    </w:p>
    <w:p w14:paraId="700B578C" w14:textId="77777777" w:rsidR="00DD1C91" w:rsidRPr="00234B33" w:rsidRDefault="009C6A38">
      <w:pPr>
        <w:spacing w:line="360" w:lineRule="auto"/>
        <w:jc w:val="left"/>
        <w:rPr>
          <w:rFonts w:ascii="宋体" w:hAnsi="宋体"/>
          <w:szCs w:val="21"/>
        </w:rPr>
      </w:pPr>
      <w:r w:rsidRPr="00234B33">
        <w:rPr>
          <w:rFonts w:ascii="宋体" w:hAnsi="宋体" w:cs="宋体" w:hint="eastAsia"/>
          <w:szCs w:val="21"/>
        </w:rPr>
        <w:t>12. 专业责任与保险</w:t>
      </w:r>
    </w:p>
    <w:p w14:paraId="7E2A8AAB" w14:textId="77777777" w:rsidR="00DD1C91" w:rsidRPr="00234B33" w:rsidRDefault="009C6A38">
      <w:pPr>
        <w:spacing w:line="360" w:lineRule="auto"/>
        <w:ind w:firstLineChars="250" w:firstLine="525"/>
        <w:jc w:val="left"/>
        <w:rPr>
          <w:rFonts w:ascii="宋体" w:hAnsi="宋体" w:cs="宋体"/>
          <w:szCs w:val="21"/>
        </w:rPr>
      </w:pPr>
      <w:r w:rsidRPr="00234B33">
        <w:rPr>
          <w:rFonts w:ascii="宋体" w:hAnsi="宋体" w:cs="宋体" w:hint="eastAsia"/>
          <w:szCs w:val="21"/>
        </w:rPr>
        <w:t>12.2 设计人</w:t>
      </w:r>
      <w:r w:rsidRPr="00234B33">
        <w:rPr>
          <w:rFonts w:ascii="宋体" w:hAnsi="宋体" w:cs="宋体" w:hint="eastAsia"/>
          <w:szCs w:val="21"/>
          <w:u w:val="single"/>
        </w:rPr>
        <w:t xml:space="preserve"> 需 </w:t>
      </w:r>
      <w:r w:rsidRPr="00234B33">
        <w:rPr>
          <w:rFonts w:ascii="宋体" w:hAnsi="宋体" w:cs="宋体" w:hint="eastAsia"/>
          <w:szCs w:val="21"/>
        </w:rPr>
        <w:t>有发包人认可的工程设计责任保险。</w:t>
      </w:r>
    </w:p>
    <w:p w14:paraId="4116C938" w14:textId="77777777"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13. 知识产权</w:t>
      </w:r>
    </w:p>
    <w:p w14:paraId="22323001" w14:textId="77777777" w:rsidR="00DD1C91" w:rsidRPr="00234B33" w:rsidRDefault="009C6A38">
      <w:pPr>
        <w:spacing w:line="360" w:lineRule="auto"/>
        <w:ind w:firstLineChars="200" w:firstLine="420"/>
        <w:rPr>
          <w:rFonts w:ascii="宋体" w:hAnsi="宋体" w:cs="宋体"/>
          <w:szCs w:val="21"/>
          <w:u w:val="single"/>
        </w:rPr>
      </w:pPr>
      <w:r w:rsidRPr="00234B33">
        <w:rPr>
          <w:rFonts w:ascii="宋体" w:hAnsi="宋体" w:cs="宋体" w:hint="eastAsia"/>
          <w:szCs w:val="21"/>
        </w:rPr>
        <w:t>13.1关于发包人提供给设计人的图纸、发包人为实施工程自行编制或委托编制的技术规格以及反映发包人关于合同要求或其他类似性质的文件的著作权的归属：</w:t>
      </w:r>
      <w:r w:rsidRPr="00234B33">
        <w:rPr>
          <w:rFonts w:ascii="宋体" w:hAnsi="宋体" w:cs="宋体" w:hint="eastAsia"/>
          <w:szCs w:val="21"/>
          <w:u w:val="single"/>
        </w:rPr>
        <w:t xml:space="preserve">/  </w:t>
      </w:r>
      <w:r w:rsidRPr="00234B33">
        <w:rPr>
          <w:rFonts w:ascii="宋体" w:hAnsi="宋体" w:cs="宋体" w:hint="eastAsia"/>
          <w:szCs w:val="21"/>
        </w:rPr>
        <w:t>。</w:t>
      </w:r>
    </w:p>
    <w:p w14:paraId="7A6854DA"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关于发包人提供的上述文件的使用限制的要求：</w:t>
      </w:r>
      <w:r w:rsidRPr="00234B33">
        <w:rPr>
          <w:rFonts w:ascii="宋体" w:hAnsi="宋体" w:cs="宋体" w:hint="eastAsia"/>
          <w:szCs w:val="21"/>
          <w:u w:val="single"/>
        </w:rPr>
        <w:t xml:space="preserve">  /  </w:t>
      </w:r>
      <w:r w:rsidRPr="00234B33">
        <w:rPr>
          <w:rFonts w:ascii="宋体" w:hAnsi="宋体" w:cs="宋体" w:hint="eastAsia"/>
          <w:szCs w:val="21"/>
        </w:rPr>
        <w:t>。</w:t>
      </w:r>
    </w:p>
    <w:p w14:paraId="0F8C1BC5"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13.2 关于设计人为实施工程所编制文件的著作权的归属：</w:t>
      </w:r>
      <w:r w:rsidRPr="00234B33">
        <w:rPr>
          <w:rFonts w:ascii="宋体" w:hAnsi="宋体" w:cs="宋体" w:hint="eastAsia"/>
          <w:szCs w:val="21"/>
          <w:u w:val="single"/>
        </w:rPr>
        <w:t xml:space="preserve"> / </w:t>
      </w:r>
      <w:r w:rsidRPr="00234B33">
        <w:rPr>
          <w:rFonts w:ascii="宋体" w:hAnsi="宋体" w:cs="宋体" w:hint="eastAsia"/>
          <w:szCs w:val="21"/>
        </w:rPr>
        <w:t>。</w:t>
      </w:r>
    </w:p>
    <w:p w14:paraId="0D120FB0"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关于设计人提供的上述文件的使用限制的要求：</w:t>
      </w:r>
      <w:r w:rsidRPr="00234B33">
        <w:rPr>
          <w:rFonts w:ascii="宋体" w:hAnsi="宋体" w:cs="宋体" w:hint="eastAsia"/>
          <w:szCs w:val="21"/>
          <w:u w:val="single"/>
        </w:rPr>
        <w:t xml:space="preserve">/  </w:t>
      </w:r>
      <w:r w:rsidRPr="00234B33">
        <w:rPr>
          <w:rFonts w:ascii="宋体" w:hAnsi="宋体" w:cs="宋体" w:hint="eastAsia"/>
          <w:szCs w:val="21"/>
        </w:rPr>
        <w:t>。</w:t>
      </w:r>
    </w:p>
    <w:p w14:paraId="08F0927B"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 xml:space="preserve">    13.5 设计人在设计过程中所采用的专利、专有技术的使用费的承担方式：</w:t>
      </w:r>
      <w:r w:rsidRPr="00234B33">
        <w:rPr>
          <w:rFonts w:ascii="宋体" w:hAnsi="宋体" w:cs="宋体" w:hint="eastAsia"/>
          <w:szCs w:val="21"/>
          <w:u w:val="single"/>
        </w:rPr>
        <w:t xml:space="preserve">  / </w:t>
      </w:r>
      <w:r w:rsidRPr="00234B33">
        <w:rPr>
          <w:rFonts w:ascii="宋体" w:hAnsi="宋体" w:cs="宋体" w:hint="eastAsia"/>
          <w:kern w:val="0"/>
          <w:szCs w:val="21"/>
        </w:rPr>
        <w:t>。</w:t>
      </w:r>
    </w:p>
    <w:p w14:paraId="10302D5D" w14:textId="77777777"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14. 违约责任</w:t>
      </w:r>
    </w:p>
    <w:p w14:paraId="2348F080"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14.1 发包人违约责任</w:t>
      </w:r>
    </w:p>
    <w:p w14:paraId="403F1C51"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14.1.1 发包人支付设计人违约金：</w:t>
      </w:r>
      <w:r w:rsidRPr="00234B33">
        <w:rPr>
          <w:rFonts w:ascii="宋体" w:hAnsi="宋体" w:cs="宋体" w:hint="eastAsia"/>
          <w:szCs w:val="21"/>
          <w:u w:val="single"/>
        </w:rPr>
        <w:t xml:space="preserve">  /  </w:t>
      </w:r>
      <w:r w:rsidRPr="00234B33">
        <w:rPr>
          <w:rFonts w:ascii="宋体" w:hAnsi="宋体" w:cs="宋体" w:hint="eastAsia"/>
          <w:szCs w:val="21"/>
        </w:rPr>
        <w:t>。</w:t>
      </w:r>
    </w:p>
    <w:p w14:paraId="502E23A5"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14.1.2 发包人逾期支付设计费的违约金：</w:t>
      </w:r>
      <w:r w:rsidRPr="00234B33">
        <w:rPr>
          <w:rFonts w:ascii="宋体" w:hAnsi="宋体" w:cs="宋体" w:hint="eastAsia"/>
          <w:szCs w:val="21"/>
          <w:u w:val="single"/>
        </w:rPr>
        <w:t xml:space="preserve"> /   </w:t>
      </w:r>
      <w:r w:rsidRPr="00234B33">
        <w:rPr>
          <w:rFonts w:ascii="宋体" w:hAnsi="宋体" w:cs="宋体" w:hint="eastAsia"/>
          <w:szCs w:val="21"/>
        </w:rPr>
        <w:t>。</w:t>
      </w:r>
    </w:p>
    <w:p w14:paraId="151A5114"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14.2 设计人违约责任</w:t>
      </w:r>
    </w:p>
    <w:p w14:paraId="2DA52177"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14.2.1 设计人支付发包人的违约金：</w:t>
      </w:r>
      <w:r w:rsidRPr="00234B33">
        <w:rPr>
          <w:rFonts w:ascii="宋体" w:hAnsi="宋体" w:cs="宋体" w:hint="eastAsia"/>
          <w:szCs w:val="21"/>
          <w:u w:val="single"/>
        </w:rPr>
        <w:t xml:space="preserve">   /  </w:t>
      </w:r>
      <w:r w:rsidRPr="00234B33">
        <w:rPr>
          <w:rFonts w:ascii="宋体" w:hAnsi="宋体" w:cs="宋体" w:hint="eastAsia"/>
          <w:szCs w:val="21"/>
        </w:rPr>
        <w:t>。</w:t>
      </w:r>
    </w:p>
    <w:p w14:paraId="3301AAB9" w14:textId="77777777" w:rsidR="00DD1C91" w:rsidRPr="00234B33" w:rsidRDefault="009C6A38">
      <w:pPr>
        <w:spacing w:line="360" w:lineRule="auto"/>
        <w:ind w:firstLineChars="200" w:firstLine="420"/>
        <w:jc w:val="left"/>
        <w:rPr>
          <w:rFonts w:ascii="宋体" w:hAnsi="宋体" w:cs="宋体"/>
          <w:kern w:val="0"/>
          <w:szCs w:val="21"/>
          <w:u w:val="single"/>
        </w:rPr>
      </w:pPr>
      <w:r w:rsidRPr="00234B33">
        <w:rPr>
          <w:rFonts w:ascii="宋体" w:hAnsi="宋体" w:cs="宋体" w:hint="eastAsia"/>
          <w:kern w:val="0"/>
          <w:szCs w:val="21"/>
        </w:rPr>
        <w:t>14.2.2设计人逾期交付工程设计文件的违约金：</w:t>
      </w:r>
      <w:r w:rsidRPr="00234B33">
        <w:rPr>
          <w:rFonts w:ascii="宋体" w:hAnsi="宋体" w:cs="宋体" w:hint="eastAsia"/>
          <w:kern w:val="0"/>
          <w:szCs w:val="21"/>
          <w:u w:val="single"/>
        </w:rPr>
        <w:t>每延误一天向发包人支付违约金人民币3000元</w:t>
      </w:r>
      <w:r w:rsidRPr="00234B33">
        <w:rPr>
          <w:rFonts w:ascii="宋体" w:hAnsi="宋体" w:cs="宋体" w:hint="eastAsia"/>
          <w:szCs w:val="21"/>
          <w:u w:val="single"/>
        </w:rPr>
        <w:t xml:space="preserve">，逾期超过10天委托人有权解除合同  </w:t>
      </w:r>
      <w:r w:rsidRPr="00234B33">
        <w:rPr>
          <w:rFonts w:ascii="宋体" w:hAnsi="宋体" w:cs="宋体" w:hint="eastAsia"/>
          <w:szCs w:val="21"/>
        </w:rPr>
        <w:t>。</w:t>
      </w:r>
    </w:p>
    <w:p w14:paraId="61FF4289" w14:textId="77777777" w:rsidR="00DD1C91" w:rsidRPr="00234B33" w:rsidRDefault="009C6A38">
      <w:pPr>
        <w:spacing w:line="360" w:lineRule="auto"/>
        <w:ind w:firstLineChars="200" w:firstLine="420"/>
        <w:jc w:val="left"/>
        <w:rPr>
          <w:rFonts w:ascii="宋体" w:hAnsi="宋体" w:cs="宋体"/>
          <w:kern w:val="0"/>
          <w:szCs w:val="21"/>
          <w:u w:val="single"/>
        </w:rPr>
      </w:pPr>
      <w:r w:rsidRPr="00234B33">
        <w:rPr>
          <w:rFonts w:ascii="宋体" w:hAnsi="宋体" w:cs="宋体" w:hint="eastAsia"/>
          <w:kern w:val="0"/>
          <w:szCs w:val="21"/>
        </w:rPr>
        <w:lastRenderedPageBreak/>
        <w:t>设计人逾期交付工程设计文件的违约金的上限：</w:t>
      </w:r>
      <w:r w:rsidRPr="00234B33">
        <w:rPr>
          <w:rFonts w:ascii="宋体" w:hAnsi="宋体" w:cs="宋体" w:hint="eastAsia"/>
          <w:szCs w:val="21"/>
          <w:u w:val="single"/>
        </w:rPr>
        <w:t>设计服务合同价的20%</w:t>
      </w:r>
      <w:r w:rsidRPr="00234B33">
        <w:rPr>
          <w:rFonts w:ascii="宋体" w:hAnsi="宋体" w:cs="宋体" w:hint="eastAsia"/>
          <w:kern w:val="0"/>
          <w:szCs w:val="21"/>
          <w:u w:val="single"/>
        </w:rPr>
        <w:t xml:space="preserve">  。</w:t>
      </w:r>
    </w:p>
    <w:p w14:paraId="18A87EFA" w14:textId="77777777" w:rsidR="00DD1C91" w:rsidRPr="00234B33" w:rsidRDefault="009C6A38">
      <w:pPr>
        <w:spacing w:line="360" w:lineRule="auto"/>
        <w:ind w:leftChars="199" w:left="529" w:hangingChars="53" w:hanging="111"/>
        <w:rPr>
          <w:rFonts w:ascii="宋体" w:hAnsi="宋体" w:cs="宋体"/>
          <w:szCs w:val="21"/>
          <w:u w:val="single"/>
        </w:rPr>
      </w:pPr>
      <w:r w:rsidRPr="00234B33">
        <w:rPr>
          <w:rFonts w:ascii="宋体" w:hAnsi="宋体" w:cs="宋体" w:hint="eastAsia"/>
          <w:szCs w:val="21"/>
        </w:rPr>
        <w:t>14.2.3 设计人设计文件不合格的损失赔偿金的上限：</w:t>
      </w:r>
      <w:r w:rsidRPr="00234B33">
        <w:rPr>
          <w:rFonts w:ascii="宋体" w:hAnsi="宋体" w:cs="宋体" w:hint="eastAsia"/>
          <w:szCs w:val="21"/>
          <w:u w:val="single"/>
        </w:rPr>
        <w:t xml:space="preserve">  承担直接损失 。</w:t>
      </w:r>
    </w:p>
    <w:p w14:paraId="131C044E"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kern w:val="0"/>
          <w:szCs w:val="21"/>
        </w:rPr>
        <w:t>14.2.4 设计人未经发包人同意擅自对工程设计进行分包的违约责任：</w:t>
      </w:r>
      <w:proofErr w:type="gramStart"/>
      <w:r w:rsidRPr="00234B33">
        <w:rPr>
          <w:rFonts w:ascii="宋体" w:hAnsi="宋体" w:cs="宋体" w:hint="eastAsia"/>
          <w:szCs w:val="21"/>
          <w:u w:val="single"/>
        </w:rPr>
        <w:t>处合同</w:t>
      </w:r>
      <w:proofErr w:type="gramEnd"/>
      <w:r w:rsidRPr="00234B33">
        <w:rPr>
          <w:rFonts w:ascii="宋体" w:hAnsi="宋体" w:cs="宋体" w:hint="eastAsia"/>
          <w:szCs w:val="21"/>
          <w:u w:val="single"/>
        </w:rPr>
        <w:t>价50%的违约金</w:t>
      </w:r>
      <w:r w:rsidRPr="00234B33">
        <w:rPr>
          <w:rFonts w:ascii="宋体" w:hAnsi="宋体" w:cs="宋体" w:hint="eastAsia"/>
          <w:szCs w:val="21"/>
        </w:rPr>
        <w:t>。</w:t>
      </w:r>
    </w:p>
    <w:p w14:paraId="34DDE2C1"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 xml:space="preserve">15. 不可抗力 </w:t>
      </w:r>
    </w:p>
    <w:p w14:paraId="3F50C55A"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15.1 不可抗力的确认</w:t>
      </w:r>
    </w:p>
    <w:p w14:paraId="18AFF33A"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szCs w:val="21"/>
        </w:rPr>
        <w:t>除通用合同条款约定的不可抗力事件之外，视为不可抗力的其他情形：</w:t>
      </w:r>
      <w:r w:rsidRPr="00234B33">
        <w:rPr>
          <w:rFonts w:ascii="宋体" w:hAnsi="宋体" w:cs="宋体" w:hint="eastAsia"/>
          <w:kern w:val="0"/>
          <w:szCs w:val="21"/>
          <w:u w:val="single"/>
        </w:rPr>
        <w:t xml:space="preserve">  /  </w:t>
      </w:r>
      <w:r w:rsidRPr="00234B33">
        <w:rPr>
          <w:rFonts w:ascii="宋体" w:hAnsi="宋体" w:cs="宋体" w:hint="eastAsia"/>
          <w:kern w:val="0"/>
          <w:szCs w:val="21"/>
        </w:rPr>
        <w:t>。</w:t>
      </w:r>
    </w:p>
    <w:p w14:paraId="3112B045" w14:textId="77777777" w:rsidR="00DD1C91" w:rsidRPr="00234B33" w:rsidRDefault="009C6A38">
      <w:pPr>
        <w:spacing w:line="360" w:lineRule="auto"/>
        <w:jc w:val="left"/>
        <w:rPr>
          <w:rFonts w:ascii="宋体" w:hAnsi="宋体" w:cs="宋体"/>
          <w:kern w:val="0"/>
          <w:szCs w:val="21"/>
        </w:rPr>
      </w:pPr>
      <w:r w:rsidRPr="00234B33">
        <w:rPr>
          <w:rFonts w:ascii="宋体" w:hAnsi="宋体" w:cs="宋体" w:hint="eastAsia"/>
          <w:szCs w:val="21"/>
        </w:rPr>
        <w:t xml:space="preserve">16. 合同解除 </w:t>
      </w:r>
    </w:p>
    <w:p w14:paraId="35010362"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 xml:space="preserve">16.2 </w:t>
      </w:r>
      <w:r w:rsidRPr="00234B33">
        <w:rPr>
          <w:rFonts w:ascii="宋体" w:hAnsi="宋体" w:cs="宋体" w:hint="eastAsia"/>
          <w:szCs w:val="21"/>
        </w:rPr>
        <w:t>有下列情形之一的，可以解除合同：</w:t>
      </w:r>
    </w:p>
    <w:p w14:paraId="02EBA8E9"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（3）暂停设计期限已连续超过</w:t>
      </w:r>
      <w:r w:rsidRPr="00234B33">
        <w:rPr>
          <w:rFonts w:ascii="宋体" w:hAnsi="宋体" w:cs="宋体" w:hint="eastAsia"/>
          <w:kern w:val="0"/>
          <w:szCs w:val="21"/>
          <w:u w:val="single"/>
        </w:rPr>
        <w:t xml:space="preserve">  15   </w:t>
      </w:r>
      <w:r w:rsidRPr="00234B33">
        <w:rPr>
          <w:rFonts w:ascii="宋体" w:hAnsi="宋体" w:cs="宋体" w:hint="eastAsia"/>
          <w:kern w:val="0"/>
          <w:szCs w:val="21"/>
        </w:rPr>
        <w:t>天。</w:t>
      </w:r>
    </w:p>
    <w:p w14:paraId="25BBB21C" w14:textId="77777777" w:rsidR="00DD1C91" w:rsidRPr="00234B33" w:rsidRDefault="009C6A38">
      <w:pPr>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 xml:space="preserve">16.4 </w:t>
      </w:r>
      <w:r w:rsidRPr="00234B33">
        <w:rPr>
          <w:rFonts w:ascii="宋体" w:hAnsi="宋体" w:cs="宋体" w:hint="eastAsia"/>
          <w:szCs w:val="21"/>
        </w:rPr>
        <w:t>发包人向设计人支付已完工作设计费的期限为</w:t>
      </w:r>
      <w:r w:rsidRPr="00234B33">
        <w:rPr>
          <w:rFonts w:ascii="宋体" w:hAnsi="宋体" w:cs="宋体" w:hint="eastAsia"/>
          <w:szCs w:val="21"/>
          <w:u w:val="single"/>
        </w:rPr>
        <w:t xml:space="preserve">    /   </w:t>
      </w:r>
      <w:r w:rsidRPr="00234B33">
        <w:rPr>
          <w:rFonts w:ascii="宋体" w:hAnsi="宋体" w:cs="宋体" w:hint="eastAsia"/>
          <w:szCs w:val="21"/>
        </w:rPr>
        <w:t>天内。</w:t>
      </w:r>
    </w:p>
    <w:p w14:paraId="2CACB03F" w14:textId="77777777"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17. 争议解决</w:t>
      </w:r>
    </w:p>
    <w:p w14:paraId="77F223B8"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17.3 争议评审</w:t>
      </w:r>
    </w:p>
    <w:p w14:paraId="1F514AF3"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合同当事人是否同意将工程争议提交争议评审小组决定：</w:t>
      </w:r>
      <w:r w:rsidRPr="00234B33">
        <w:rPr>
          <w:rFonts w:ascii="宋体" w:hAnsi="宋体" w:cs="宋体" w:hint="eastAsia"/>
          <w:szCs w:val="21"/>
          <w:u w:val="single"/>
        </w:rPr>
        <w:t xml:space="preserve">  / </w:t>
      </w:r>
      <w:r w:rsidRPr="00234B33">
        <w:rPr>
          <w:rFonts w:ascii="宋体" w:hAnsi="宋体" w:cs="宋体" w:hint="eastAsia"/>
          <w:szCs w:val="21"/>
        </w:rPr>
        <w:t>。</w:t>
      </w:r>
    </w:p>
    <w:p w14:paraId="0CB4FE8F"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17.3.1 争议评审小组的确定</w:t>
      </w:r>
    </w:p>
    <w:p w14:paraId="169662DB" w14:textId="77777777" w:rsidR="00DD1C91" w:rsidRPr="00234B33" w:rsidRDefault="009C6A38">
      <w:pPr>
        <w:spacing w:line="360" w:lineRule="auto"/>
        <w:ind w:firstLineChars="200" w:firstLine="420"/>
        <w:jc w:val="left"/>
        <w:rPr>
          <w:rFonts w:ascii="宋体" w:hAnsi="宋体" w:cs="宋体"/>
          <w:szCs w:val="21"/>
          <w:u w:val="single"/>
        </w:rPr>
      </w:pPr>
      <w:r w:rsidRPr="00234B33">
        <w:rPr>
          <w:rFonts w:ascii="宋体" w:hAnsi="宋体" w:cs="宋体" w:hint="eastAsia"/>
          <w:szCs w:val="21"/>
        </w:rPr>
        <w:t>争议评审小组成员的确定：</w:t>
      </w:r>
      <w:r w:rsidRPr="00234B33">
        <w:rPr>
          <w:rFonts w:ascii="宋体" w:hAnsi="宋体" w:cs="宋体" w:hint="eastAsia"/>
          <w:szCs w:val="21"/>
          <w:u w:val="single"/>
        </w:rPr>
        <w:t xml:space="preserve">            /                 </w:t>
      </w:r>
      <w:r w:rsidRPr="00234B33">
        <w:rPr>
          <w:rFonts w:ascii="宋体" w:hAnsi="宋体" w:cs="宋体" w:hint="eastAsia"/>
          <w:szCs w:val="21"/>
        </w:rPr>
        <w:t>。</w:t>
      </w:r>
    </w:p>
    <w:p w14:paraId="225B3A29"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选定争议评审员的期限：</w:t>
      </w:r>
      <w:r w:rsidRPr="00234B33">
        <w:rPr>
          <w:rFonts w:ascii="宋体" w:hAnsi="宋体" w:cs="宋体" w:hint="eastAsia"/>
          <w:szCs w:val="21"/>
          <w:u w:val="single"/>
        </w:rPr>
        <w:t xml:space="preserve">              /                 </w:t>
      </w:r>
      <w:r w:rsidRPr="00234B33">
        <w:rPr>
          <w:rFonts w:ascii="宋体" w:hAnsi="宋体" w:cs="宋体" w:hint="eastAsia"/>
          <w:szCs w:val="21"/>
        </w:rPr>
        <w:t>。</w:t>
      </w:r>
    </w:p>
    <w:p w14:paraId="20D2FF21"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kern w:val="0"/>
          <w:szCs w:val="21"/>
        </w:rPr>
        <w:t>评审所发生的费用</w:t>
      </w:r>
      <w:r w:rsidRPr="00234B33">
        <w:rPr>
          <w:rFonts w:ascii="宋体" w:hAnsi="宋体" w:cs="宋体" w:hint="eastAsia"/>
          <w:szCs w:val="21"/>
        </w:rPr>
        <w:t>承担方式：</w:t>
      </w:r>
      <w:r w:rsidRPr="00234B33">
        <w:rPr>
          <w:rFonts w:ascii="宋体" w:hAnsi="宋体" w:cs="宋体" w:hint="eastAsia"/>
          <w:szCs w:val="21"/>
          <w:u w:val="single"/>
        </w:rPr>
        <w:t xml:space="preserve">          /                 </w:t>
      </w:r>
      <w:r w:rsidRPr="00234B33">
        <w:rPr>
          <w:rFonts w:ascii="宋体" w:hAnsi="宋体" w:cs="宋体" w:hint="eastAsia"/>
          <w:szCs w:val="21"/>
        </w:rPr>
        <w:t>。</w:t>
      </w:r>
    </w:p>
    <w:p w14:paraId="59924C5C"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其他事项的约定：</w:t>
      </w:r>
      <w:r w:rsidRPr="00234B33">
        <w:rPr>
          <w:rFonts w:ascii="宋体" w:hAnsi="宋体" w:cs="宋体" w:hint="eastAsia"/>
          <w:szCs w:val="21"/>
          <w:u w:val="single"/>
        </w:rPr>
        <w:t xml:space="preserve">                /                     </w:t>
      </w:r>
      <w:r w:rsidRPr="00234B33">
        <w:rPr>
          <w:rFonts w:ascii="宋体" w:hAnsi="宋体" w:cs="宋体" w:hint="eastAsia"/>
          <w:szCs w:val="21"/>
        </w:rPr>
        <w:t>。</w:t>
      </w:r>
    </w:p>
    <w:p w14:paraId="5C88482D" w14:textId="77777777" w:rsidR="00DD1C91" w:rsidRPr="00234B33" w:rsidRDefault="009C6A38">
      <w:pPr>
        <w:autoSpaceDE w:val="0"/>
        <w:autoSpaceDN w:val="0"/>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17.3.2 争议评审小组的决定</w:t>
      </w:r>
    </w:p>
    <w:p w14:paraId="7345CF9E"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合同当事人关于本事项的约定：</w:t>
      </w:r>
      <w:r w:rsidRPr="00234B33">
        <w:rPr>
          <w:rFonts w:ascii="宋体" w:hAnsi="宋体" w:cs="宋体" w:hint="eastAsia"/>
          <w:szCs w:val="21"/>
          <w:u w:val="single"/>
        </w:rPr>
        <w:t xml:space="preserve">              /              </w:t>
      </w:r>
      <w:r w:rsidRPr="00234B33">
        <w:rPr>
          <w:rFonts w:ascii="宋体" w:hAnsi="宋体" w:cs="宋体" w:hint="eastAsia"/>
          <w:szCs w:val="21"/>
        </w:rPr>
        <w:t>。</w:t>
      </w:r>
    </w:p>
    <w:p w14:paraId="583AE878"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17.4仲裁或诉讼</w:t>
      </w:r>
    </w:p>
    <w:p w14:paraId="66F51809" w14:textId="77777777" w:rsidR="00DD1C91" w:rsidRPr="00234B33" w:rsidRDefault="009C6A38">
      <w:pPr>
        <w:spacing w:line="360" w:lineRule="auto"/>
        <w:ind w:firstLineChars="200" w:firstLine="420"/>
        <w:rPr>
          <w:rFonts w:ascii="宋体" w:hAnsi="宋体" w:cs="宋体"/>
          <w:szCs w:val="21"/>
        </w:rPr>
      </w:pPr>
      <w:r w:rsidRPr="00234B33">
        <w:rPr>
          <w:rFonts w:ascii="宋体" w:hAnsi="宋体" w:cs="宋体" w:hint="eastAsia"/>
          <w:szCs w:val="21"/>
        </w:rPr>
        <w:t>因合同及合同有关事项发生的争议，按下列第</w:t>
      </w:r>
      <w:r w:rsidRPr="00234B33">
        <w:rPr>
          <w:rFonts w:ascii="宋体" w:hAnsi="宋体" w:cs="宋体" w:hint="eastAsia"/>
          <w:szCs w:val="21"/>
          <w:u w:val="single"/>
        </w:rPr>
        <w:t xml:space="preserve">  2  </w:t>
      </w:r>
      <w:r w:rsidRPr="00234B33">
        <w:rPr>
          <w:rFonts w:ascii="宋体" w:hAnsi="宋体" w:cs="宋体" w:hint="eastAsia"/>
          <w:szCs w:val="21"/>
        </w:rPr>
        <w:t>种方式解决：</w:t>
      </w:r>
    </w:p>
    <w:p w14:paraId="63A8064E"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（1）向</w:t>
      </w:r>
      <w:r w:rsidRPr="00234B33">
        <w:rPr>
          <w:rFonts w:ascii="宋体" w:hAnsi="宋体" w:cs="宋体" w:hint="eastAsia"/>
          <w:szCs w:val="21"/>
          <w:u w:val="single"/>
        </w:rPr>
        <w:t xml:space="preserve">          /            </w:t>
      </w:r>
      <w:r w:rsidRPr="00234B33">
        <w:rPr>
          <w:rFonts w:ascii="宋体" w:hAnsi="宋体" w:cs="宋体" w:hint="eastAsia"/>
          <w:szCs w:val="21"/>
        </w:rPr>
        <w:t>仲裁委员会申请仲裁；</w:t>
      </w:r>
    </w:p>
    <w:p w14:paraId="4006D3E6"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（2）向</w:t>
      </w:r>
      <w:r w:rsidRPr="00234B33">
        <w:rPr>
          <w:rFonts w:ascii="宋体" w:hAnsi="宋体" w:cs="宋体" w:hint="eastAsia"/>
          <w:szCs w:val="21"/>
          <w:u w:val="single"/>
        </w:rPr>
        <w:t xml:space="preserve">      工程所在地       </w:t>
      </w:r>
      <w:r w:rsidRPr="00234B33">
        <w:rPr>
          <w:rFonts w:ascii="宋体" w:hAnsi="宋体" w:cs="宋体" w:hint="eastAsia"/>
          <w:szCs w:val="21"/>
        </w:rPr>
        <w:t>人民法院起诉。</w:t>
      </w:r>
    </w:p>
    <w:p w14:paraId="60FBF82B" w14:textId="77777777" w:rsidR="00DD1C91" w:rsidRPr="00234B33" w:rsidRDefault="009C6A38">
      <w:pPr>
        <w:pStyle w:val="4"/>
        <w:spacing w:before="240" w:after="0" w:line="360" w:lineRule="auto"/>
        <w:rPr>
          <w:rFonts w:ascii="宋体" w:eastAsia="宋体" w:hAnsi="宋体" w:cs="宋体"/>
          <w:b w:val="0"/>
          <w:bCs w:val="0"/>
          <w:kern w:val="2"/>
          <w:sz w:val="21"/>
          <w:szCs w:val="21"/>
        </w:rPr>
      </w:pPr>
      <w:r w:rsidRPr="00234B33">
        <w:rPr>
          <w:rFonts w:ascii="宋体" w:eastAsia="宋体" w:hAnsi="宋体" w:cs="宋体" w:hint="eastAsia"/>
          <w:b w:val="0"/>
          <w:bCs w:val="0"/>
          <w:kern w:val="2"/>
          <w:sz w:val="21"/>
          <w:szCs w:val="21"/>
        </w:rPr>
        <w:t>18. 其他</w:t>
      </w:r>
    </w:p>
    <w:p w14:paraId="3D6C6CC0"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 1、服务期间，设计人须无条件服从发包人的要求和项目进展的需要，设计人在接发包人通知后须在规定的时间内派出符合发包人要求及相关规定要求的人员到场，并提供相应的服务，否则每次设计人向发包人支付违约金10000元。</w:t>
      </w:r>
    </w:p>
    <w:p w14:paraId="0394E782"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2、施工图设计阶段：</w:t>
      </w:r>
    </w:p>
    <w:p w14:paraId="02820CF8"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2.1对发包人的审核修改意见进行修改、完善，保证其设计意图的最终实现； </w:t>
      </w:r>
    </w:p>
    <w:p w14:paraId="5238360C"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lastRenderedPageBreak/>
        <w:t xml:space="preserve">2.2根据项目开发进度要求及时提供各阶段报审图纸，协助发包人进行报审工作，根据审查 </w:t>
      </w:r>
    </w:p>
    <w:p w14:paraId="517E4DC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结果在本合同约定的范围内进行修改调整，直至审查通过，并最终向发包人提交正式的施工图设计文件；</w:t>
      </w:r>
    </w:p>
    <w:p w14:paraId="757B30A5"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2.3协助发包人进行工程招标答疑。 </w:t>
      </w:r>
    </w:p>
    <w:p w14:paraId="12062A39"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3.施工配合阶段 </w:t>
      </w:r>
    </w:p>
    <w:p w14:paraId="118E7EFD"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3.1负责工程设计交底，解答施工过程中施工承包人有关施工图的问题，项目负责人及各专 </w:t>
      </w:r>
    </w:p>
    <w:p w14:paraId="22AA5ED1"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业设计负责人，及时对施工中与设计有关的问题做出回应，保证设计满足施工要求； </w:t>
      </w:r>
    </w:p>
    <w:p w14:paraId="7D044686"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3.2根据发包人要求，及时参加与设计有关的专题会，现场解决技术问题； </w:t>
      </w:r>
    </w:p>
    <w:p w14:paraId="28127147"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3.3协助发包人处理工程洽商和设计变更，负责有关设计修改，及时办理相关手续； </w:t>
      </w:r>
    </w:p>
    <w:p w14:paraId="6690682A"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3.4参与</w:t>
      </w:r>
      <w:proofErr w:type="gramStart"/>
      <w:r w:rsidRPr="00234B33">
        <w:rPr>
          <w:rFonts w:ascii="宋体" w:hAnsi="宋体" w:cs="宋体" w:hint="eastAsia"/>
          <w:szCs w:val="21"/>
        </w:rPr>
        <w:t>与</w:t>
      </w:r>
      <w:proofErr w:type="gramEnd"/>
      <w:r w:rsidRPr="00234B33">
        <w:rPr>
          <w:rFonts w:ascii="宋体" w:hAnsi="宋体" w:cs="宋体" w:hint="eastAsia"/>
          <w:szCs w:val="21"/>
        </w:rPr>
        <w:t xml:space="preserve">设计人相关的必要的验收以及项目竣工验收工作，并及时办理相关手续； </w:t>
      </w:r>
    </w:p>
    <w:p w14:paraId="4CF8F603"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3.5提供产品选型、设备加工订货、建筑材料选择以及分包</w:t>
      </w:r>
      <w:proofErr w:type="gramStart"/>
      <w:r w:rsidRPr="00234B33">
        <w:rPr>
          <w:rFonts w:ascii="宋体" w:hAnsi="宋体" w:cs="宋体" w:hint="eastAsia"/>
          <w:szCs w:val="21"/>
        </w:rPr>
        <w:t>商考察</w:t>
      </w:r>
      <w:proofErr w:type="gramEnd"/>
      <w:r w:rsidRPr="00234B33">
        <w:rPr>
          <w:rFonts w:ascii="宋体" w:hAnsi="宋体" w:cs="宋体" w:hint="eastAsia"/>
          <w:szCs w:val="21"/>
        </w:rPr>
        <w:t xml:space="preserve">等技术咨询工作； </w:t>
      </w:r>
    </w:p>
    <w:p w14:paraId="0602BA5E"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 xml:space="preserve">3.6应发包人要求协助审核各分包商的设计文件是否满足接口条件并签署意见，以保证其与 </w:t>
      </w:r>
    </w:p>
    <w:p w14:paraId="31B4637E" w14:textId="77777777" w:rsidR="00DD1C91" w:rsidRPr="00234B33" w:rsidRDefault="009C6A38">
      <w:pPr>
        <w:spacing w:line="360" w:lineRule="auto"/>
        <w:ind w:firstLineChars="200" w:firstLine="420"/>
        <w:jc w:val="left"/>
        <w:rPr>
          <w:rFonts w:ascii="宋体" w:hAnsi="宋体" w:cs="宋体"/>
          <w:szCs w:val="21"/>
        </w:rPr>
      </w:pPr>
      <w:r w:rsidRPr="00234B33">
        <w:rPr>
          <w:rFonts w:ascii="宋体" w:hAnsi="宋体" w:cs="宋体" w:hint="eastAsia"/>
          <w:szCs w:val="21"/>
        </w:rPr>
        <w:t>总体设计协调一致，并满足工程要求。</w:t>
      </w:r>
    </w:p>
    <w:p w14:paraId="7059AD37" w14:textId="77777777" w:rsidR="00DD1C91" w:rsidRPr="00234B33" w:rsidRDefault="00DD1C91">
      <w:pPr>
        <w:pStyle w:val="2"/>
        <w:numPr>
          <w:ilvl w:val="0"/>
          <w:numId w:val="0"/>
        </w:numPr>
        <w:ind w:left="420"/>
      </w:pPr>
    </w:p>
    <w:bookmarkEnd w:id="43"/>
    <w:p w14:paraId="3B570C05" w14:textId="77777777" w:rsidR="00DD1C91" w:rsidRPr="00234B33" w:rsidRDefault="00DD1C91">
      <w:pPr>
        <w:keepNext/>
        <w:keepLines/>
        <w:spacing w:line="360" w:lineRule="auto"/>
        <w:outlineLvl w:val="3"/>
        <w:rPr>
          <w:rFonts w:ascii="宋体" w:hAnsi="宋体"/>
          <w:b/>
          <w:szCs w:val="21"/>
        </w:rPr>
      </w:pPr>
    </w:p>
    <w:p w14:paraId="1574EB2B" w14:textId="77777777" w:rsidR="00DD1C91" w:rsidRPr="00234B33" w:rsidRDefault="00DD1C91">
      <w:pPr>
        <w:pStyle w:val="2"/>
        <w:numPr>
          <w:ilvl w:val="0"/>
          <w:numId w:val="0"/>
        </w:numPr>
        <w:rPr>
          <w:rFonts w:ascii="宋体" w:hAnsi="宋体"/>
          <w:b/>
          <w:szCs w:val="21"/>
        </w:rPr>
      </w:pPr>
    </w:p>
    <w:p w14:paraId="416E91CF" w14:textId="77777777" w:rsidR="00DD1C91" w:rsidRPr="00234B33" w:rsidRDefault="00DD1C91">
      <w:pPr>
        <w:pStyle w:val="2"/>
        <w:numPr>
          <w:ilvl w:val="0"/>
          <w:numId w:val="0"/>
        </w:numPr>
        <w:rPr>
          <w:rFonts w:ascii="宋体" w:hAnsi="宋体"/>
          <w:b/>
          <w:szCs w:val="21"/>
        </w:rPr>
      </w:pPr>
    </w:p>
    <w:p w14:paraId="49DC8D16" w14:textId="77777777" w:rsidR="00DD1C91" w:rsidRPr="00234B33" w:rsidRDefault="00DD1C91">
      <w:pPr>
        <w:keepNext/>
        <w:keepLines/>
        <w:spacing w:line="360" w:lineRule="auto"/>
        <w:outlineLvl w:val="3"/>
        <w:rPr>
          <w:rFonts w:ascii="宋体" w:hAnsi="宋体"/>
          <w:b/>
          <w:szCs w:val="21"/>
        </w:rPr>
      </w:pPr>
    </w:p>
    <w:p w14:paraId="2D1D6B7F" w14:textId="77777777" w:rsidR="00DD1C91" w:rsidRPr="00234B33" w:rsidRDefault="00DD1C91">
      <w:pPr>
        <w:pStyle w:val="2"/>
        <w:numPr>
          <w:ilvl w:val="0"/>
          <w:numId w:val="0"/>
        </w:numPr>
        <w:ind w:left="420"/>
      </w:pPr>
    </w:p>
    <w:p w14:paraId="5CB1AD31" w14:textId="77777777" w:rsidR="00DD1C91" w:rsidRPr="00234B33" w:rsidRDefault="009C6A38">
      <w:pPr>
        <w:keepNext/>
        <w:keepLines/>
        <w:spacing w:line="360" w:lineRule="auto"/>
        <w:outlineLvl w:val="3"/>
        <w:rPr>
          <w:rFonts w:ascii="宋体" w:hAnsi="宋体"/>
          <w:szCs w:val="21"/>
        </w:rPr>
      </w:pPr>
      <w:r w:rsidRPr="00234B33">
        <w:rPr>
          <w:rFonts w:ascii="宋体" w:hAnsi="宋体"/>
          <w:b/>
          <w:szCs w:val="21"/>
        </w:rPr>
        <w:t>附件</w:t>
      </w:r>
    </w:p>
    <w:p w14:paraId="274E2AA3" w14:textId="77777777" w:rsidR="00DD1C91" w:rsidRPr="00234B33" w:rsidRDefault="009C6A38">
      <w:pPr>
        <w:spacing w:line="360" w:lineRule="auto"/>
        <w:jc w:val="left"/>
        <w:rPr>
          <w:rFonts w:ascii="宋体" w:hAnsi="宋体"/>
          <w:szCs w:val="21"/>
        </w:rPr>
      </w:pPr>
      <w:r w:rsidRPr="00234B33">
        <w:rPr>
          <w:rFonts w:ascii="宋体" w:hAnsi="宋体"/>
          <w:szCs w:val="21"/>
        </w:rPr>
        <w:t>附件</w:t>
      </w:r>
      <w:r w:rsidRPr="00234B33">
        <w:rPr>
          <w:rFonts w:ascii="宋体" w:hAnsi="宋体" w:hint="eastAsia"/>
          <w:szCs w:val="21"/>
        </w:rPr>
        <w:t>1</w:t>
      </w:r>
      <w:r w:rsidRPr="00234B33">
        <w:rPr>
          <w:rFonts w:ascii="宋体" w:hAnsi="宋体"/>
          <w:szCs w:val="21"/>
        </w:rPr>
        <w:t>：</w:t>
      </w:r>
      <w:r w:rsidRPr="00234B33">
        <w:rPr>
          <w:rFonts w:ascii="宋体" w:hAnsi="宋体" w:hint="eastAsia"/>
          <w:szCs w:val="21"/>
        </w:rPr>
        <w:t>设计人向发包人交付的工程设计文件</w:t>
      </w:r>
      <w:r w:rsidRPr="00234B33">
        <w:rPr>
          <w:rFonts w:ascii="宋体" w:hAnsi="宋体"/>
          <w:szCs w:val="21"/>
        </w:rPr>
        <w:t>目录</w:t>
      </w:r>
    </w:p>
    <w:p w14:paraId="7CC67006" w14:textId="77777777" w:rsidR="00DD1C91" w:rsidRPr="00234B33" w:rsidRDefault="009C6A38">
      <w:pPr>
        <w:spacing w:line="360" w:lineRule="auto"/>
        <w:jc w:val="left"/>
        <w:rPr>
          <w:rFonts w:ascii="宋体" w:hAnsi="宋体"/>
          <w:szCs w:val="21"/>
        </w:rPr>
      </w:pPr>
      <w:r w:rsidRPr="00234B33">
        <w:rPr>
          <w:rFonts w:ascii="宋体" w:hAnsi="宋体"/>
          <w:szCs w:val="21"/>
        </w:rPr>
        <w:t>附件</w:t>
      </w:r>
      <w:r w:rsidRPr="00234B33">
        <w:rPr>
          <w:rFonts w:ascii="宋体" w:hAnsi="宋体" w:hint="eastAsia"/>
          <w:szCs w:val="21"/>
        </w:rPr>
        <w:t>2</w:t>
      </w:r>
      <w:r w:rsidRPr="00234B33">
        <w:rPr>
          <w:rFonts w:ascii="宋体" w:hAnsi="宋体"/>
          <w:szCs w:val="21"/>
        </w:rPr>
        <w:t>：</w:t>
      </w:r>
      <w:r w:rsidRPr="00234B33">
        <w:rPr>
          <w:rFonts w:ascii="宋体" w:hAnsi="宋体" w:hint="eastAsia"/>
          <w:szCs w:val="21"/>
        </w:rPr>
        <w:t>设计</w:t>
      </w:r>
      <w:r w:rsidRPr="00234B33">
        <w:rPr>
          <w:rFonts w:ascii="宋体" w:hAnsi="宋体"/>
          <w:szCs w:val="21"/>
        </w:rPr>
        <w:t>人主要</w:t>
      </w:r>
      <w:r w:rsidRPr="00234B33">
        <w:rPr>
          <w:rFonts w:ascii="宋体" w:hAnsi="宋体" w:hint="eastAsia"/>
          <w:szCs w:val="21"/>
        </w:rPr>
        <w:t>设计</w:t>
      </w:r>
      <w:r w:rsidRPr="00234B33">
        <w:rPr>
          <w:rFonts w:ascii="宋体" w:hAnsi="宋体"/>
          <w:szCs w:val="21"/>
        </w:rPr>
        <w:t>人员表</w:t>
      </w:r>
    </w:p>
    <w:p w14:paraId="63C49AF3" w14:textId="77777777" w:rsidR="00DD1C91" w:rsidRPr="00234B33" w:rsidRDefault="009C6A38">
      <w:pPr>
        <w:spacing w:line="360" w:lineRule="auto"/>
        <w:jc w:val="left"/>
        <w:rPr>
          <w:rFonts w:ascii="宋体" w:hAnsi="宋体"/>
          <w:szCs w:val="21"/>
        </w:rPr>
      </w:pPr>
      <w:r w:rsidRPr="00234B33">
        <w:rPr>
          <w:rFonts w:ascii="宋体" w:hAnsi="宋体" w:hint="eastAsia"/>
          <w:szCs w:val="21"/>
        </w:rPr>
        <w:t>附件3: 设计进度表</w:t>
      </w:r>
    </w:p>
    <w:p w14:paraId="08795763" w14:textId="77777777" w:rsidR="00DD1C91" w:rsidRPr="00234B33" w:rsidRDefault="009C6A38">
      <w:pPr>
        <w:spacing w:line="360" w:lineRule="auto"/>
        <w:jc w:val="left"/>
        <w:rPr>
          <w:rFonts w:ascii="宋体" w:hAnsi="宋体"/>
          <w:szCs w:val="21"/>
        </w:rPr>
      </w:pPr>
      <w:r w:rsidRPr="00234B33">
        <w:rPr>
          <w:rFonts w:ascii="宋体" w:hAnsi="宋体" w:hint="eastAsia"/>
          <w:szCs w:val="21"/>
        </w:rPr>
        <w:t>附件4: 设计费明细及支付方式</w:t>
      </w:r>
    </w:p>
    <w:p w14:paraId="321A3527" w14:textId="77777777" w:rsidR="00DD1C91" w:rsidRPr="00234B33" w:rsidRDefault="00DD1C91">
      <w:pPr>
        <w:spacing w:line="360" w:lineRule="auto"/>
        <w:jc w:val="left"/>
        <w:rPr>
          <w:rFonts w:eastAsia="仿宋_GB2312"/>
          <w:sz w:val="30"/>
          <w:szCs w:val="32"/>
        </w:rPr>
      </w:pPr>
    </w:p>
    <w:p w14:paraId="3275D7E2" w14:textId="77777777" w:rsidR="00DD1C91" w:rsidRPr="00234B33" w:rsidRDefault="00DD1C91">
      <w:pPr>
        <w:spacing w:line="360" w:lineRule="auto"/>
        <w:jc w:val="left"/>
        <w:rPr>
          <w:rFonts w:eastAsia="仿宋_GB2312"/>
          <w:sz w:val="30"/>
          <w:szCs w:val="32"/>
        </w:rPr>
      </w:pPr>
    </w:p>
    <w:p w14:paraId="6DE7D436" w14:textId="77777777" w:rsidR="00DD1C91" w:rsidRPr="00234B33" w:rsidRDefault="00DD1C91">
      <w:pPr>
        <w:spacing w:line="360" w:lineRule="auto"/>
        <w:jc w:val="left"/>
        <w:rPr>
          <w:rFonts w:eastAsia="仿宋_GB2312"/>
          <w:sz w:val="30"/>
          <w:szCs w:val="32"/>
        </w:rPr>
      </w:pPr>
    </w:p>
    <w:p w14:paraId="71C51705" w14:textId="77777777" w:rsidR="00DD1C91" w:rsidRPr="00234B33" w:rsidRDefault="00DD1C91">
      <w:pPr>
        <w:spacing w:line="360" w:lineRule="auto"/>
        <w:jc w:val="left"/>
        <w:rPr>
          <w:rFonts w:ascii="宋体" w:hAnsi="宋体"/>
          <w:szCs w:val="21"/>
        </w:rPr>
      </w:pPr>
      <w:bookmarkStart w:id="44" w:name="_Toc278231956"/>
      <w:bookmarkStart w:id="45" w:name="_Toc278309716"/>
    </w:p>
    <w:p w14:paraId="31112150" w14:textId="77777777" w:rsidR="00DD1C91" w:rsidRPr="00234B33" w:rsidRDefault="00DD1C91">
      <w:pPr>
        <w:spacing w:line="360" w:lineRule="auto"/>
        <w:jc w:val="left"/>
        <w:rPr>
          <w:rFonts w:ascii="宋体" w:hAnsi="宋体"/>
          <w:szCs w:val="21"/>
        </w:rPr>
      </w:pPr>
    </w:p>
    <w:p w14:paraId="7937D5B2" w14:textId="77777777" w:rsidR="00DD1C91" w:rsidRPr="00234B33" w:rsidRDefault="00DD1C91">
      <w:pPr>
        <w:spacing w:line="360" w:lineRule="auto"/>
        <w:jc w:val="left"/>
        <w:rPr>
          <w:rFonts w:ascii="宋体" w:hAnsi="宋体"/>
          <w:szCs w:val="21"/>
        </w:rPr>
      </w:pPr>
    </w:p>
    <w:p w14:paraId="6E0E137C" w14:textId="77777777" w:rsidR="00DD1C91" w:rsidRPr="00234B33" w:rsidRDefault="00DD1C91">
      <w:pPr>
        <w:spacing w:line="360" w:lineRule="auto"/>
        <w:jc w:val="left"/>
        <w:rPr>
          <w:rFonts w:ascii="宋体" w:hAnsi="宋体"/>
          <w:szCs w:val="21"/>
        </w:rPr>
      </w:pPr>
    </w:p>
    <w:p w14:paraId="2D0E65C6" w14:textId="77777777" w:rsidR="00DD1C91" w:rsidRPr="00234B33" w:rsidRDefault="009C6A38" w:rsidP="008D290A">
      <w:pPr>
        <w:pageBreakBefore/>
        <w:spacing w:line="360" w:lineRule="auto"/>
        <w:jc w:val="left"/>
        <w:rPr>
          <w:rFonts w:ascii="宋体" w:hAnsi="宋体"/>
          <w:szCs w:val="21"/>
        </w:rPr>
      </w:pPr>
      <w:r w:rsidRPr="00234B33">
        <w:rPr>
          <w:rFonts w:ascii="宋体" w:hAnsi="宋体" w:hint="eastAsia"/>
          <w:szCs w:val="21"/>
        </w:rPr>
        <w:lastRenderedPageBreak/>
        <w:t>附件1</w:t>
      </w:r>
      <w:bookmarkStart w:id="46" w:name="_Toc278231959"/>
      <w:bookmarkStart w:id="47" w:name="_Toc278309719"/>
      <w:bookmarkEnd w:id="44"/>
      <w:bookmarkEnd w:id="45"/>
    </w:p>
    <w:p w14:paraId="1C631BCC" w14:textId="77777777" w:rsidR="00DD1C91" w:rsidRPr="00234B33" w:rsidRDefault="009C6A38">
      <w:pPr>
        <w:spacing w:line="360" w:lineRule="auto"/>
        <w:jc w:val="center"/>
        <w:rPr>
          <w:rFonts w:ascii="仿宋_GB2312" w:eastAsia="仿宋_GB2312" w:hAnsi="仿宋_GB2312" w:cs="Courier New"/>
          <w:b/>
          <w:bCs/>
          <w:kern w:val="0"/>
          <w:sz w:val="30"/>
          <w:szCs w:val="21"/>
        </w:rPr>
      </w:pPr>
      <w:r w:rsidRPr="00234B33">
        <w:rPr>
          <w:rFonts w:ascii="宋体" w:hAnsi="宋体" w:cs="宋体" w:hint="eastAsia"/>
          <w:b/>
          <w:bCs/>
          <w:sz w:val="28"/>
          <w:szCs w:val="28"/>
        </w:rPr>
        <w:t>设计人向发包人交付的工程设计文件</w:t>
      </w:r>
      <w:bookmarkEnd w:id="46"/>
      <w:bookmarkEnd w:id="47"/>
      <w:r w:rsidRPr="00234B33">
        <w:rPr>
          <w:rFonts w:ascii="宋体" w:hAnsi="宋体" w:cs="宋体" w:hint="eastAsia"/>
          <w:b/>
          <w:bCs/>
          <w:sz w:val="28"/>
          <w:szCs w:val="28"/>
        </w:rPr>
        <w:t>目录</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80"/>
        <w:gridCol w:w="1305"/>
        <w:gridCol w:w="1155"/>
        <w:gridCol w:w="4437"/>
      </w:tblGrid>
      <w:tr w:rsidR="00234B33" w:rsidRPr="00234B33" w14:paraId="6BE046AE" w14:textId="77777777">
        <w:trPr>
          <w:trHeight w:val="1327"/>
        </w:trPr>
        <w:tc>
          <w:tcPr>
            <w:tcW w:w="638" w:type="dxa"/>
            <w:vAlign w:val="center"/>
          </w:tcPr>
          <w:p w14:paraId="212E23CC" w14:textId="77777777"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序号</w:t>
            </w:r>
          </w:p>
        </w:tc>
        <w:tc>
          <w:tcPr>
            <w:tcW w:w="1580" w:type="dxa"/>
            <w:vAlign w:val="center"/>
          </w:tcPr>
          <w:p w14:paraId="022015EA" w14:textId="77777777"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资料及文件</w:t>
            </w:r>
          </w:p>
          <w:p w14:paraId="23F56C74" w14:textId="77777777"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名称</w:t>
            </w:r>
          </w:p>
        </w:tc>
        <w:tc>
          <w:tcPr>
            <w:tcW w:w="1305" w:type="dxa"/>
            <w:vAlign w:val="center"/>
          </w:tcPr>
          <w:p w14:paraId="194E6BB2" w14:textId="77777777"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份数</w:t>
            </w:r>
          </w:p>
        </w:tc>
        <w:tc>
          <w:tcPr>
            <w:tcW w:w="1155" w:type="dxa"/>
            <w:vAlign w:val="center"/>
          </w:tcPr>
          <w:p w14:paraId="70865611" w14:textId="77777777"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提交日期</w:t>
            </w:r>
          </w:p>
        </w:tc>
        <w:tc>
          <w:tcPr>
            <w:tcW w:w="4437" w:type="dxa"/>
            <w:vAlign w:val="center"/>
          </w:tcPr>
          <w:p w14:paraId="6CA0B22D" w14:textId="77777777" w:rsidR="00DD1C91" w:rsidRPr="00234B33" w:rsidRDefault="009C6A38">
            <w:pPr>
              <w:spacing w:line="360" w:lineRule="auto"/>
              <w:jc w:val="center"/>
              <w:rPr>
                <w:rFonts w:ascii="宋体" w:hAnsi="宋体" w:cs="宋体"/>
                <w:b/>
                <w:bCs/>
                <w:szCs w:val="21"/>
              </w:rPr>
            </w:pPr>
            <w:r w:rsidRPr="00234B33">
              <w:rPr>
                <w:rFonts w:ascii="宋体" w:hAnsi="宋体" w:cs="宋体" w:hint="eastAsia"/>
                <w:b/>
                <w:bCs/>
                <w:szCs w:val="21"/>
              </w:rPr>
              <w:t>有关事宜</w:t>
            </w:r>
          </w:p>
        </w:tc>
      </w:tr>
      <w:tr w:rsidR="00234B33" w:rsidRPr="00234B33" w14:paraId="3554A27A" w14:textId="77777777">
        <w:trPr>
          <w:cantSplit/>
          <w:trHeight w:val="834"/>
        </w:trPr>
        <w:tc>
          <w:tcPr>
            <w:tcW w:w="638" w:type="dxa"/>
            <w:vAlign w:val="center"/>
          </w:tcPr>
          <w:p w14:paraId="1604756D"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1</w:t>
            </w:r>
          </w:p>
        </w:tc>
        <w:tc>
          <w:tcPr>
            <w:tcW w:w="1580" w:type="dxa"/>
            <w:vAlign w:val="center"/>
          </w:tcPr>
          <w:p w14:paraId="4419A5F2"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深化方案（如</w:t>
            </w:r>
            <w:proofErr w:type="gramStart"/>
            <w:r w:rsidRPr="00234B33">
              <w:rPr>
                <w:rFonts w:ascii="宋体" w:hAnsi="宋体" w:cs="宋体" w:hint="eastAsia"/>
                <w:szCs w:val="21"/>
              </w:rPr>
              <w:t>需深化</w:t>
            </w:r>
            <w:proofErr w:type="gramEnd"/>
            <w:r w:rsidRPr="00234B33">
              <w:rPr>
                <w:rFonts w:ascii="宋体" w:hAnsi="宋体" w:cs="宋体" w:hint="eastAsia"/>
                <w:szCs w:val="21"/>
              </w:rPr>
              <w:t>设计）</w:t>
            </w:r>
          </w:p>
        </w:tc>
        <w:tc>
          <w:tcPr>
            <w:tcW w:w="1305" w:type="dxa"/>
            <w:vAlign w:val="center"/>
          </w:tcPr>
          <w:p w14:paraId="27001C78"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5</w:t>
            </w:r>
          </w:p>
        </w:tc>
        <w:tc>
          <w:tcPr>
            <w:tcW w:w="1155" w:type="dxa"/>
            <w:vAlign w:val="center"/>
          </w:tcPr>
          <w:p w14:paraId="4A50DC1E"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按招标文件约定</w:t>
            </w:r>
          </w:p>
        </w:tc>
        <w:tc>
          <w:tcPr>
            <w:tcW w:w="4437" w:type="dxa"/>
            <w:vAlign w:val="center"/>
          </w:tcPr>
          <w:p w14:paraId="1B195167" w14:textId="77777777"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提供5 套：正式彩色 A3 规格图册；电子版 2 份（ 纸质与电子版成果具体内容与要求参见设计任务书）</w:t>
            </w:r>
          </w:p>
        </w:tc>
      </w:tr>
      <w:tr w:rsidR="00DD1C91" w:rsidRPr="00234B33" w14:paraId="10152BCA" w14:textId="77777777">
        <w:trPr>
          <w:cantSplit/>
          <w:trHeight w:val="834"/>
        </w:trPr>
        <w:tc>
          <w:tcPr>
            <w:tcW w:w="638" w:type="dxa"/>
            <w:vAlign w:val="center"/>
          </w:tcPr>
          <w:p w14:paraId="0AE9F5CB"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2</w:t>
            </w:r>
          </w:p>
        </w:tc>
        <w:tc>
          <w:tcPr>
            <w:tcW w:w="1580" w:type="dxa"/>
            <w:vAlign w:val="center"/>
          </w:tcPr>
          <w:p w14:paraId="4C872D8F"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施工图</w:t>
            </w:r>
          </w:p>
        </w:tc>
        <w:tc>
          <w:tcPr>
            <w:tcW w:w="1305" w:type="dxa"/>
            <w:vAlign w:val="center"/>
          </w:tcPr>
          <w:p w14:paraId="78EBA55B"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12</w:t>
            </w:r>
          </w:p>
        </w:tc>
        <w:tc>
          <w:tcPr>
            <w:tcW w:w="1155" w:type="dxa"/>
            <w:vAlign w:val="center"/>
          </w:tcPr>
          <w:p w14:paraId="03338F2B"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按招标文件约定</w:t>
            </w:r>
          </w:p>
        </w:tc>
        <w:tc>
          <w:tcPr>
            <w:tcW w:w="4437" w:type="dxa"/>
            <w:vAlign w:val="center"/>
          </w:tcPr>
          <w:p w14:paraId="6C0828E1" w14:textId="77777777"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提供 12 套：正式彩色 A3 规格图册；电子版 2 份（ 纸质与电子版成果具体内容与要求参见设计任务书）</w:t>
            </w:r>
          </w:p>
        </w:tc>
      </w:tr>
    </w:tbl>
    <w:p w14:paraId="173DAC18" w14:textId="77777777" w:rsidR="00DD1C91" w:rsidRPr="00234B33" w:rsidRDefault="00DD1C91">
      <w:pPr>
        <w:autoSpaceDE w:val="0"/>
        <w:autoSpaceDN w:val="0"/>
        <w:adjustRightInd w:val="0"/>
        <w:spacing w:line="360" w:lineRule="auto"/>
        <w:jc w:val="left"/>
        <w:rPr>
          <w:rFonts w:ascii="仿宋_GB2312" w:eastAsia="仿宋_GB2312" w:hAnsi="仿宋_GB2312" w:cs="Courier New"/>
          <w:sz w:val="30"/>
          <w:szCs w:val="28"/>
        </w:rPr>
      </w:pPr>
    </w:p>
    <w:p w14:paraId="33FFC1AD" w14:textId="77777777" w:rsidR="00DD1C91" w:rsidRPr="00234B33" w:rsidRDefault="009C6A38">
      <w:pPr>
        <w:autoSpaceDE w:val="0"/>
        <w:autoSpaceDN w:val="0"/>
        <w:adjustRightInd w:val="0"/>
        <w:spacing w:line="360" w:lineRule="auto"/>
        <w:ind w:firstLineChars="37" w:firstLine="78"/>
        <w:jc w:val="left"/>
        <w:rPr>
          <w:rFonts w:ascii="宋体" w:hAnsi="宋体" w:cs="Courier New"/>
          <w:b/>
          <w:szCs w:val="21"/>
        </w:rPr>
      </w:pPr>
      <w:r w:rsidRPr="00234B33">
        <w:rPr>
          <w:rFonts w:ascii="宋体" w:hAnsi="宋体" w:cs="Courier New" w:hint="eastAsia"/>
          <w:b/>
          <w:szCs w:val="21"/>
        </w:rPr>
        <w:t>特别约定：</w:t>
      </w:r>
    </w:p>
    <w:p w14:paraId="75B5E316" w14:textId="77777777" w:rsidR="00DD1C91" w:rsidRPr="00234B33" w:rsidRDefault="009C6A38">
      <w:pPr>
        <w:autoSpaceDE w:val="0"/>
        <w:autoSpaceDN w:val="0"/>
        <w:adjustRightInd w:val="0"/>
        <w:spacing w:line="360" w:lineRule="auto"/>
        <w:ind w:firstLineChars="200" w:firstLine="420"/>
        <w:jc w:val="left"/>
        <w:rPr>
          <w:rFonts w:ascii="宋体" w:hAnsi="宋体" w:cs="Courier New"/>
          <w:szCs w:val="21"/>
        </w:rPr>
      </w:pPr>
      <w:r w:rsidRPr="00234B33">
        <w:rPr>
          <w:rFonts w:ascii="宋体" w:hAnsi="宋体" w:cs="Courier New" w:hint="eastAsia"/>
          <w:szCs w:val="21"/>
        </w:rPr>
        <w:t>1.在发包人所提供的设计资料（</w:t>
      </w:r>
      <w:proofErr w:type="gramStart"/>
      <w:r w:rsidRPr="00234B33">
        <w:rPr>
          <w:rFonts w:ascii="宋体" w:hAnsi="宋体" w:cs="Courier New" w:hint="eastAsia"/>
          <w:szCs w:val="21"/>
        </w:rPr>
        <w:t>含设计</w:t>
      </w:r>
      <w:proofErr w:type="gramEnd"/>
      <w:r w:rsidRPr="00234B33">
        <w:rPr>
          <w:rFonts w:ascii="宋体" w:hAnsi="宋体" w:cs="Courier New" w:hint="eastAsia"/>
          <w:szCs w:val="21"/>
        </w:rPr>
        <w:t>确认单、规划部门批文、政府各部门批文等）能满足设计人进行各阶段设计的前提下开始计算各阶段的设计时间。</w:t>
      </w:r>
    </w:p>
    <w:p w14:paraId="5DD5A9A4" w14:textId="77777777" w:rsidR="00DD1C91" w:rsidRPr="00234B33" w:rsidRDefault="009C6A38">
      <w:pPr>
        <w:spacing w:line="360" w:lineRule="auto"/>
        <w:ind w:firstLineChars="200" w:firstLine="420"/>
        <w:outlineLvl w:val="2"/>
        <w:rPr>
          <w:rFonts w:ascii="宋体" w:hAnsi="宋体" w:cs="Courier New"/>
          <w:szCs w:val="21"/>
        </w:rPr>
      </w:pPr>
      <w:r w:rsidRPr="00234B33">
        <w:rPr>
          <w:rFonts w:ascii="宋体" w:hAnsi="宋体" w:cs="Courier New" w:hint="eastAsia"/>
          <w:szCs w:val="21"/>
        </w:rPr>
        <w:t>2.图纸交付地点：设计人工作地（或发包人指定地）。发包人要求设计人提供电子版设计文件时，设计人有权对电子版设计文件采取加密、设置访问权限、限期使用等保护措施</w:t>
      </w:r>
      <w:r w:rsidRPr="00234B33">
        <w:rPr>
          <w:rFonts w:ascii="宋体" w:hAnsi="宋体" w:cs="Courier New" w:hint="eastAsia"/>
          <w:b/>
          <w:szCs w:val="21"/>
        </w:rPr>
        <w:t>。</w:t>
      </w:r>
    </w:p>
    <w:p w14:paraId="68D9F315" w14:textId="77777777" w:rsidR="00DD1C91" w:rsidRPr="00234B33" w:rsidRDefault="009C6A38">
      <w:pPr>
        <w:spacing w:line="360" w:lineRule="auto"/>
        <w:ind w:firstLineChars="200" w:firstLine="420"/>
        <w:rPr>
          <w:rFonts w:ascii="宋体" w:hAnsi="宋体" w:cs="Courier New"/>
          <w:szCs w:val="21"/>
        </w:rPr>
      </w:pPr>
      <w:r w:rsidRPr="00234B33">
        <w:rPr>
          <w:rFonts w:ascii="宋体" w:hAnsi="宋体" w:cs="Courier New" w:hint="eastAsia"/>
          <w:szCs w:val="21"/>
        </w:rPr>
        <w:t>3.如发包人要求提供超过合同约定份数的工程设计文件，则设计人仍应按发包人的要求提供，但发包人应向设计人支付工本费。</w:t>
      </w:r>
    </w:p>
    <w:p w14:paraId="0C4F6C29" w14:textId="77777777" w:rsidR="00DD1C91" w:rsidRPr="00234B33" w:rsidRDefault="00DD1C91">
      <w:pPr>
        <w:spacing w:line="360" w:lineRule="auto"/>
        <w:jc w:val="left"/>
        <w:rPr>
          <w:rFonts w:ascii="仿宋_GB2312" w:eastAsia="仿宋_GB2312"/>
          <w:sz w:val="30"/>
          <w:szCs w:val="30"/>
        </w:rPr>
      </w:pPr>
    </w:p>
    <w:p w14:paraId="5DF51A37" w14:textId="77777777" w:rsidR="00DD1C91" w:rsidRPr="00234B33" w:rsidRDefault="00DD1C91">
      <w:pPr>
        <w:spacing w:line="360" w:lineRule="auto"/>
        <w:jc w:val="left"/>
        <w:rPr>
          <w:rFonts w:ascii="仿宋_GB2312" w:eastAsia="仿宋_GB2312"/>
          <w:sz w:val="30"/>
          <w:szCs w:val="30"/>
        </w:rPr>
      </w:pPr>
    </w:p>
    <w:p w14:paraId="1EFB8819" w14:textId="77777777" w:rsidR="00DD1C91" w:rsidRPr="00234B33" w:rsidRDefault="00DD1C91">
      <w:pPr>
        <w:pStyle w:val="2"/>
        <w:numPr>
          <w:ilvl w:val="0"/>
          <w:numId w:val="0"/>
        </w:numPr>
        <w:rPr>
          <w:rFonts w:ascii="仿宋_GB2312" w:eastAsia="仿宋_GB2312"/>
          <w:sz w:val="30"/>
          <w:szCs w:val="30"/>
        </w:rPr>
      </w:pPr>
    </w:p>
    <w:p w14:paraId="32A0F1F0" w14:textId="77777777" w:rsidR="00DD1C91" w:rsidRPr="00234B33" w:rsidRDefault="00DD1C91">
      <w:pPr>
        <w:pStyle w:val="2"/>
        <w:numPr>
          <w:ilvl w:val="0"/>
          <w:numId w:val="0"/>
        </w:numPr>
        <w:rPr>
          <w:rFonts w:ascii="仿宋_GB2312" w:eastAsia="仿宋_GB2312"/>
          <w:sz w:val="30"/>
          <w:szCs w:val="30"/>
        </w:rPr>
      </w:pPr>
    </w:p>
    <w:p w14:paraId="636E4945" w14:textId="77777777" w:rsidR="00DD1C91" w:rsidRPr="00234B33" w:rsidRDefault="00DD1C91">
      <w:pPr>
        <w:pStyle w:val="2"/>
        <w:numPr>
          <w:ilvl w:val="0"/>
          <w:numId w:val="0"/>
        </w:numPr>
        <w:rPr>
          <w:rFonts w:ascii="仿宋_GB2312" w:eastAsia="仿宋_GB2312"/>
          <w:sz w:val="30"/>
          <w:szCs w:val="30"/>
        </w:rPr>
      </w:pPr>
    </w:p>
    <w:p w14:paraId="18FDC80A" w14:textId="77777777" w:rsidR="00DD1C91" w:rsidRPr="00234B33" w:rsidRDefault="00DD1C91">
      <w:pPr>
        <w:pStyle w:val="2"/>
        <w:numPr>
          <w:ilvl w:val="0"/>
          <w:numId w:val="0"/>
        </w:numPr>
        <w:rPr>
          <w:rFonts w:ascii="仿宋_GB2312" w:eastAsia="仿宋_GB2312"/>
          <w:sz w:val="30"/>
          <w:szCs w:val="30"/>
        </w:rPr>
      </w:pPr>
    </w:p>
    <w:p w14:paraId="5AEFF7A8" w14:textId="77777777" w:rsidR="00DD1C91" w:rsidRPr="00234B33" w:rsidRDefault="00DD1C91">
      <w:pPr>
        <w:pStyle w:val="2"/>
        <w:numPr>
          <w:ilvl w:val="0"/>
          <w:numId w:val="0"/>
        </w:numPr>
        <w:rPr>
          <w:rFonts w:ascii="仿宋_GB2312" w:eastAsia="仿宋_GB2312"/>
          <w:sz w:val="30"/>
          <w:szCs w:val="30"/>
        </w:rPr>
      </w:pPr>
    </w:p>
    <w:p w14:paraId="42FCC192" w14:textId="77777777" w:rsidR="00DD1C91" w:rsidRPr="00234B33" w:rsidRDefault="00DD1C91">
      <w:pPr>
        <w:pStyle w:val="2"/>
        <w:numPr>
          <w:ilvl w:val="0"/>
          <w:numId w:val="0"/>
        </w:numPr>
        <w:rPr>
          <w:rFonts w:ascii="仿宋_GB2312" w:eastAsia="仿宋_GB2312"/>
          <w:sz w:val="30"/>
          <w:szCs w:val="30"/>
        </w:rPr>
      </w:pPr>
    </w:p>
    <w:p w14:paraId="759ADA33" w14:textId="77777777" w:rsidR="00DD1C91" w:rsidRPr="00234B33" w:rsidRDefault="00DD1C91">
      <w:pPr>
        <w:pStyle w:val="2"/>
        <w:numPr>
          <w:ilvl w:val="0"/>
          <w:numId w:val="0"/>
        </w:numPr>
        <w:rPr>
          <w:rFonts w:ascii="仿宋_GB2312" w:eastAsia="仿宋_GB2312"/>
          <w:sz w:val="30"/>
          <w:szCs w:val="30"/>
        </w:rPr>
      </w:pPr>
    </w:p>
    <w:p w14:paraId="50B1C066" w14:textId="77777777" w:rsidR="00DD1C91" w:rsidRPr="00234B33" w:rsidRDefault="00DD1C91">
      <w:pPr>
        <w:pStyle w:val="2"/>
        <w:numPr>
          <w:ilvl w:val="0"/>
          <w:numId w:val="0"/>
        </w:numPr>
        <w:rPr>
          <w:rFonts w:ascii="仿宋_GB2312" w:eastAsia="仿宋_GB2312"/>
          <w:sz w:val="30"/>
          <w:szCs w:val="30"/>
        </w:rPr>
      </w:pPr>
    </w:p>
    <w:p w14:paraId="4E2EFC38" w14:textId="77777777" w:rsidR="00DD1C91" w:rsidRPr="00234B33" w:rsidRDefault="00DD1C91">
      <w:pPr>
        <w:pStyle w:val="2"/>
        <w:numPr>
          <w:ilvl w:val="0"/>
          <w:numId w:val="0"/>
        </w:numPr>
        <w:rPr>
          <w:rFonts w:ascii="仿宋_GB2312" w:eastAsia="仿宋_GB2312"/>
          <w:sz w:val="30"/>
          <w:szCs w:val="30"/>
        </w:rPr>
      </w:pPr>
    </w:p>
    <w:p w14:paraId="7B8ED126" w14:textId="77777777" w:rsidR="00DD1C91" w:rsidRPr="00234B33" w:rsidRDefault="00DD1C91">
      <w:pPr>
        <w:pStyle w:val="2"/>
        <w:numPr>
          <w:ilvl w:val="0"/>
          <w:numId w:val="0"/>
        </w:numPr>
      </w:pPr>
    </w:p>
    <w:p w14:paraId="30FA92B8" w14:textId="77777777" w:rsidR="00DD1C91" w:rsidRPr="00234B33" w:rsidRDefault="009C6A38">
      <w:pPr>
        <w:spacing w:line="360" w:lineRule="auto"/>
        <w:jc w:val="left"/>
        <w:rPr>
          <w:rFonts w:eastAsia="黑体"/>
          <w:b/>
          <w:sz w:val="30"/>
          <w:szCs w:val="30"/>
        </w:rPr>
      </w:pPr>
      <w:r w:rsidRPr="00234B33">
        <w:rPr>
          <w:rFonts w:ascii="宋体" w:hAnsi="宋体"/>
          <w:szCs w:val="21"/>
        </w:rPr>
        <w:t>附件</w:t>
      </w:r>
      <w:r w:rsidRPr="00234B33">
        <w:rPr>
          <w:rFonts w:ascii="宋体" w:hAnsi="宋体" w:hint="eastAsia"/>
          <w:szCs w:val="21"/>
        </w:rPr>
        <w:t>2 ：</w:t>
      </w:r>
    </w:p>
    <w:p w14:paraId="17DB76B0" w14:textId="77777777" w:rsidR="00DD1C91" w:rsidRPr="00234B33" w:rsidRDefault="008D290A">
      <w:pPr>
        <w:spacing w:line="360" w:lineRule="auto"/>
        <w:jc w:val="center"/>
        <w:rPr>
          <w:rFonts w:eastAsia="黑体"/>
          <w:b/>
          <w:bCs/>
          <w:sz w:val="30"/>
          <w:szCs w:val="30"/>
        </w:rPr>
      </w:pPr>
      <w:r w:rsidRPr="00234B33">
        <w:rPr>
          <w:rFonts w:ascii="宋体" w:hAnsi="宋体" w:cs="宋体" w:hint="eastAsia"/>
          <w:b/>
          <w:bCs/>
          <w:sz w:val="28"/>
          <w:szCs w:val="28"/>
        </w:rPr>
        <w:t>投标</w:t>
      </w:r>
      <w:r w:rsidR="009C6A38" w:rsidRPr="00234B33">
        <w:rPr>
          <w:rFonts w:ascii="宋体" w:hAnsi="宋体" w:cs="宋体" w:hint="eastAsia"/>
          <w:b/>
          <w:bCs/>
          <w:sz w:val="28"/>
          <w:szCs w:val="28"/>
        </w:rPr>
        <w:t>人主要设计人员表</w:t>
      </w:r>
    </w:p>
    <w:tbl>
      <w:tblPr>
        <w:tblW w:w="98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80"/>
        <w:gridCol w:w="1425"/>
        <w:gridCol w:w="1139"/>
        <w:gridCol w:w="1434"/>
        <w:gridCol w:w="3979"/>
      </w:tblGrid>
      <w:tr w:rsidR="00234B33" w:rsidRPr="00234B33" w14:paraId="6D9ACF7C" w14:textId="77777777">
        <w:trPr>
          <w:trHeight w:val="1313"/>
          <w:jc w:val="center"/>
        </w:trPr>
        <w:tc>
          <w:tcPr>
            <w:tcW w:w="1880" w:type="dxa"/>
            <w:tcBorders>
              <w:bottom w:val="double" w:sz="6" w:space="0" w:color="auto"/>
            </w:tcBorders>
            <w:vAlign w:val="center"/>
          </w:tcPr>
          <w:p w14:paraId="5964E93F"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名    称</w:t>
            </w:r>
          </w:p>
        </w:tc>
        <w:tc>
          <w:tcPr>
            <w:tcW w:w="1425" w:type="dxa"/>
            <w:tcBorders>
              <w:bottom w:val="double" w:sz="6" w:space="0" w:color="auto"/>
            </w:tcBorders>
            <w:vAlign w:val="center"/>
          </w:tcPr>
          <w:p w14:paraId="0F54EF48"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姓名</w:t>
            </w:r>
          </w:p>
        </w:tc>
        <w:tc>
          <w:tcPr>
            <w:tcW w:w="1139" w:type="dxa"/>
            <w:tcBorders>
              <w:bottom w:val="double" w:sz="6" w:space="0" w:color="auto"/>
            </w:tcBorders>
            <w:vAlign w:val="center"/>
          </w:tcPr>
          <w:p w14:paraId="486C4505"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职务</w:t>
            </w:r>
          </w:p>
        </w:tc>
        <w:tc>
          <w:tcPr>
            <w:tcW w:w="1434" w:type="dxa"/>
            <w:tcBorders>
              <w:bottom w:val="double" w:sz="6" w:space="0" w:color="auto"/>
            </w:tcBorders>
            <w:vAlign w:val="center"/>
          </w:tcPr>
          <w:p w14:paraId="7CA09C91"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注册执业资格</w:t>
            </w:r>
          </w:p>
        </w:tc>
        <w:tc>
          <w:tcPr>
            <w:tcW w:w="3979" w:type="dxa"/>
            <w:tcBorders>
              <w:bottom w:val="double" w:sz="6" w:space="0" w:color="auto"/>
            </w:tcBorders>
            <w:vAlign w:val="center"/>
          </w:tcPr>
          <w:p w14:paraId="38A35904"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承担过的主要项目</w:t>
            </w:r>
          </w:p>
        </w:tc>
      </w:tr>
      <w:tr w:rsidR="00234B33" w:rsidRPr="00234B33" w14:paraId="6B97E469" w14:textId="77777777">
        <w:trPr>
          <w:trHeight w:val="699"/>
          <w:jc w:val="center"/>
        </w:trPr>
        <w:tc>
          <w:tcPr>
            <w:tcW w:w="9857" w:type="dxa"/>
            <w:gridSpan w:val="5"/>
            <w:tcBorders>
              <w:top w:val="double" w:sz="6" w:space="0" w:color="auto"/>
              <w:bottom w:val="single" w:sz="6" w:space="0" w:color="auto"/>
            </w:tcBorders>
            <w:vAlign w:val="center"/>
          </w:tcPr>
          <w:p w14:paraId="6716AA80"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一、总部人员</w:t>
            </w:r>
          </w:p>
        </w:tc>
      </w:tr>
      <w:tr w:rsidR="00234B33" w:rsidRPr="00234B33" w14:paraId="2F433303" w14:textId="77777777">
        <w:trPr>
          <w:trHeight w:val="656"/>
          <w:jc w:val="center"/>
        </w:trPr>
        <w:tc>
          <w:tcPr>
            <w:tcW w:w="1880" w:type="dxa"/>
            <w:tcBorders>
              <w:top w:val="nil"/>
              <w:bottom w:val="single" w:sz="4" w:space="0" w:color="auto"/>
            </w:tcBorders>
            <w:vAlign w:val="center"/>
          </w:tcPr>
          <w:p w14:paraId="3D229046"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项目主管</w:t>
            </w:r>
          </w:p>
        </w:tc>
        <w:tc>
          <w:tcPr>
            <w:tcW w:w="1425" w:type="dxa"/>
            <w:tcBorders>
              <w:top w:val="nil"/>
            </w:tcBorders>
            <w:vAlign w:val="center"/>
          </w:tcPr>
          <w:p w14:paraId="72059848"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tcBorders>
              <w:top w:val="nil"/>
            </w:tcBorders>
            <w:vAlign w:val="center"/>
          </w:tcPr>
          <w:p w14:paraId="5BAFED9A"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tcBorders>
              <w:top w:val="nil"/>
            </w:tcBorders>
            <w:vAlign w:val="center"/>
          </w:tcPr>
          <w:p w14:paraId="073B1912"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tcBorders>
              <w:top w:val="nil"/>
            </w:tcBorders>
            <w:vAlign w:val="center"/>
          </w:tcPr>
          <w:p w14:paraId="013D7F24"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14:paraId="6E66F2BF" w14:textId="77777777">
        <w:trPr>
          <w:trHeight w:val="656"/>
          <w:jc w:val="center"/>
        </w:trPr>
        <w:tc>
          <w:tcPr>
            <w:tcW w:w="1880" w:type="dxa"/>
            <w:tcBorders>
              <w:top w:val="single" w:sz="4" w:space="0" w:color="auto"/>
              <w:bottom w:val="nil"/>
            </w:tcBorders>
            <w:vAlign w:val="center"/>
          </w:tcPr>
          <w:p w14:paraId="4008D701"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其他人员</w:t>
            </w:r>
          </w:p>
        </w:tc>
        <w:tc>
          <w:tcPr>
            <w:tcW w:w="1425" w:type="dxa"/>
            <w:vAlign w:val="center"/>
          </w:tcPr>
          <w:p w14:paraId="2E2D0955"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10CBDA73"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778815B6"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3AB5E034"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14:paraId="5FB70D16" w14:textId="77777777">
        <w:trPr>
          <w:trHeight w:val="656"/>
          <w:jc w:val="center"/>
        </w:trPr>
        <w:tc>
          <w:tcPr>
            <w:tcW w:w="9857" w:type="dxa"/>
            <w:gridSpan w:val="5"/>
            <w:tcBorders>
              <w:top w:val="single" w:sz="6" w:space="0" w:color="auto"/>
              <w:bottom w:val="single" w:sz="6" w:space="0" w:color="auto"/>
            </w:tcBorders>
            <w:vAlign w:val="center"/>
          </w:tcPr>
          <w:p w14:paraId="7E7B6AA4"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二、项目组成员</w:t>
            </w:r>
          </w:p>
        </w:tc>
      </w:tr>
      <w:tr w:rsidR="00234B33" w:rsidRPr="00234B33" w14:paraId="7A4DE53A" w14:textId="77777777">
        <w:trPr>
          <w:trHeight w:val="656"/>
          <w:jc w:val="center"/>
        </w:trPr>
        <w:tc>
          <w:tcPr>
            <w:tcW w:w="1880" w:type="dxa"/>
            <w:tcBorders>
              <w:top w:val="single" w:sz="6" w:space="0" w:color="auto"/>
              <w:bottom w:val="single" w:sz="6" w:space="0" w:color="auto"/>
            </w:tcBorders>
            <w:vAlign w:val="center"/>
          </w:tcPr>
          <w:p w14:paraId="0C7DFA69" w14:textId="77777777" w:rsidR="00DD1C91" w:rsidRPr="00234B33" w:rsidRDefault="009C6A38">
            <w:pPr>
              <w:keepNext/>
              <w:adjustRightInd w:val="0"/>
              <w:spacing w:line="360" w:lineRule="auto"/>
              <w:jc w:val="center"/>
              <w:textAlignment w:val="baseline"/>
              <w:rPr>
                <w:rFonts w:ascii="宋体" w:hAnsi="宋体"/>
                <w:kern w:val="0"/>
                <w:szCs w:val="21"/>
              </w:rPr>
            </w:pPr>
            <w:r w:rsidRPr="00234B33">
              <w:rPr>
                <w:rFonts w:ascii="宋体" w:hAnsi="宋体" w:hint="eastAsia"/>
                <w:kern w:val="0"/>
                <w:szCs w:val="21"/>
              </w:rPr>
              <w:t>项目负责人</w:t>
            </w:r>
          </w:p>
        </w:tc>
        <w:tc>
          <w:tcPr>
            <w:tcW w:w="1425" w:type="dxa"/>
            <w:vAlign w:val="center"/>
          </w:tcPr>
          <w:p w14:paraId="57FC3375"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014EFAE1"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4DFB4861"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3C148562"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14:paraId="308BF244" w14:textId="77777777">
        <w:trPr>
          <w:trHeight w:val="656"/>
          <w:jc w:val="center"/>
        </w:trPr>
        <w:tc>
          <w:tcPr>
            <w:tcW w:w="1880" w:type="dxa"/>
            <w:tcBorders>
              <w:top w:val="single" w:sz="6" w:space="0" w:color="auto"/>
              <w:bottom w:val="single" w:sz="6" w:space="0" w:color="auto"/>
            </w:tcBorders>
            <w:vAlign w:val="center"/>
          </w:tcPr>
          <w:p w14:paraId="195FE01A"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14:paraId="0E250D01"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3E70A4BF"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026D14DF"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2DC66E8D"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14:paraId="1E98DD0F" w14:textId="77777777">
        <w:trPr>
          <w:trHeight w:val="656"/>
          <w:jc w:val="center"/>
        </w:trPr>
        <w:tc>
          <w:tcPr>
            <w:tcW w:w="1880" w:type="dxa"/>
            <w:tcBorders>
              <w:top w:val="single" w:sz="6" w:space="0" w:color="auto"/>
              <w:bottom w:val="single" w:sz="6" w:space="0" w:color="auto"/>
            </w:tcBorders>
            <w:vAlign w:val="center"/>
          </w:tcPr>
          <w:p w14:paraId="03D9D96C"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14:paraId="5776B8FC"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00A37098"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192330EB"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7618559A"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14:paraId="149A12A5" w14:textId="77777777">
        <w:trPr>
          <w:trHeight w:val="656"/>
          <w:jc w:val="center"/>
        </w:trPr>
        <w:tc>
          <w:tcPr>
            <w:tcW w:w="1880" w:type="dxa"/>
            <w:tcBorders>
              <w:top w:val="single" w:sz="6" w:space="0" w:color="auto"/>
              <w:bottom w:val="single" w:sz="6" w:space="0" w:color="auto"/>
            </w:tcBorders>
            <w:vAlign w:val="center"/>
          </w:tcPr>
          <w:p w14:paraId="69655E17"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14:paraId="70D789CB"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17CE311A"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5C3E6BC4"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61B91651"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234B33" w:rsidRPr="00234B33" w14:paraId="09EE5248" w14:textId="77777777">
        <w:trPr>
          <w:trHeight w:val="656"/>
          <w:jc w:val="center"/>
        </w:trPr>
        <w:tc>
          <w:tcPr>
            <w:tcW w:w="1880" w:type="dxa"/>
            <w:tcBorders>
              <w:top w:val="single" w:sz="6" w:space="0" w:color="auto"/>
              <w:bottom w:val="single" w:sz="6" w:space="0" w:color="auto"/>
            </w:tcBorders>
            <w:vAlign w:val="center"/>
          </w:tcPr>
          <w:p w14:paraId="75CA0906"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14:paraId="62C91726"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578A0344"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64AC2835"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3B8F77A9" w14:textId="77777777" w:rsidR="00DD1C91" w:rsidRPr="00234B33" w:rsidRDefault="00DD1C91">
            <w:pPr>
              <w:keepNext/>
              <w:adjustRightInd w:val="0"/>
              <w:spacing w:line="360" w:lineRule="auto"/>
              <w:jc w:val="center"/>
              <w:textAlignment w:val="baseline"/>
              <w:rPr>
                <w:rFonts w:ascii="宋体" w:hAnsi="宋体"/>
                <w:kern w:val="0"/>
                <w:szCs w:val="21"/>
              </w:rPr>
            </w:pPr>
          </w:p>
        </w:tc>
      </w:tr>
      <w:tr w:rsidR="00DD1C91" w:rsidRPr="00234B33" w14:paraId="713808D9" w14:textId="77777777">
        <w:trPr>
          <w:trHeight w:val="699"/>
          <w:jc w:val="center"/>
        </w:trPr>
        <w:tc>
          <w:tcPr>
            <w:tcW w:w="1880" w:type="dxa"/>
            <w:tcBorders>
              <w:top w:val="single" w:sz="6" w:space="0" w:color="auto"/>
            </w:tcBorders>
            <w:vAlign w:val="center"/>
          </w:tcPr>
          <w:p w14:paraId="16D75D5D"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25" w:type="dxa"/>
            <w:vAlign w:val="center"/>
          </w:tcPr>
          <w:p w14:paraId="5F257E04"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139" w:type="dxa"/>
            <w:vAlign w:val="center"/>
          </w:tcPr>
          <w:p w14:paraId="3C60595D"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1434" w:type="dxa"/>
            <w:vAlign w:val="center"/>
          </w:tcPr>
          <w:p w14:paraId="57510C91" w14:textId="77777777" w:rsidR="00DD1C91" w:rsidRPr="00234B33" w:rsidRDefault="00DD1C91">
            <w:pPr>
              <w:keepNext/>
              <w:adjustRightInd w:val="0"/>
              <w:spacing w:line="360" w:lineRule="auto"/>
              <w:jc w:val="center"/>
              <w:textAlignment w:val="baseline"/>
              <w:rPr>
                <w:rFonts w:ascii="宋体" w:hAnsi="宋体"/>
                <w:kern w:val="0"/>
                <w:szCs w:val="21"/>
              </w:rPr>
            </w:pPr>
          </w:p>
        </w:tc>
        <w:tc>
          <w:tcPr>
            <w:tcW w:w="3979" w:type="dxa"/>
            <w:vAlign w:val="center"/>
          </w:tcPr>
          <w:p w14:paraId="5B5BF0F7" w14:textId="77777777" w:rsidR="00DD1C91" w:rsidRPr="00234B33" w:rsidRDefault="00DD1C91">
            <w:pPr>
              <w:keepNext/>
              <w:adjustRightInd w:val="0"/>
              <w:spacing w:line="360" w:lineRule="auto"/>
              <w:jc w:val="center"/>
              <w:textAlignment w:val="baseline"/>
              <w:rPr>
                <w:rFonts w:ascii="宋体" w:hAnsi="宋体"/>
                <w:kern w:val="0"/>
                <w:szCs w:val="21"/>
              </w:rPr>
            </w:pPr>
          </w:p>
        </w:tc>
      </w:tr>
    </w:tbl>
    <w:p w14:paraId="0DB853DD" w14:textId="77777777" w:rsidR="00DD1C91" w:rsidRPr="00234B33" w:rsidRDefault="00DD1C91">
      <w:pPr>
        <w:spacing w:line="360" w:lineRule="auto"/>
        <w:rPr>
          <w:rFonts w:eastAsia="黑体"/>
          <w:sz w:val="30"/>
          <w:szCs w:val="30"/>
        </w:rPr>
      </w:pPr>
    </w:p>
    <w:p w14:paraId="7375EF78" w14:textId="77777777" w:rsidR="00DD1C91" w:rsidRPr="00234B33" w:rsidRDefault="00DD1C91">
      <w:pPr>
        <w:spacing w:line="360" w:lineRule="auto"/>
        <w:rPr>
          <w:rFonts w:eastAsia="黑体"/>
          <w:sz w:val="30"/>
          <w:szCs w:val="30"/>
        </w:rPr>
      </w:pPr>
    </w:p>
    <w:p w14:paraId="0E70B28D" w14:textId="77777777" w:rsidR="00DD1C91" w:rsidRPr="00234B33" w:rsidRDefault="00DD1C91">
      <w:pPr>
        <w:spacing w:line="360" w:lineRule="auto"/>
        <w:rPr>
          <w:rFonts w:eastAsia="黑体"/>
          <w:sz w:val="30"/>
          <w:szCs w:val="30"/>
        </w:rPr>
      </w:pPr>
    </w:p>
    <w:p w14:paraId="147E8AB1" w14:textId="77777777" w:rsidR="00DD1C91" w:rsidRPr="00234B33" w:rsidRDefault="00DD1C91">
      <w:pPr>
        <w:pStyle w:val="2"/>
        <w:numPr>
          <w:ilvl w:val="0"/>
          <w:numId w:val="0"/>
        </w:numPr>
        <w:rPr>
          <w:rFonts w:eastAsia="黑体"/>
          <w:sz w:val="30"/>
          <w:szCs w:val="30"/>
        </w:rPr>
      </w:pPr>
    </w:p>
    <w:p w14:paraId="559B5602" w14:textId="77777777" w:rsidR="00DD1C91" w:rsidRPr="00234B33" w:rsidRDefault="00DD1C91">
      <w:pPr>
        <w:pStyle w:val="2"/>
        <w:numPr>
          <w:ilvl w:val="0"/>
          <w:numId w:val="0"/>
        </w:numPr>
        <w:rPr>
          <w:rFonts w:eastAsia="黑体"/>
          <w:sz w:val="30"/>
          <w:szCs w:val="30"/>
        </w:rPr>
      </w:pPr>
    </w:p>
    <w:p w14:paraId="433F5CEC" w14:textId="77777777" w:rsidR="00DD1C91" w:rsidRPr="00234B33" w:rsidRDefault="00DD1C91">
      <w:pPr>
        <w:pStyle w:val="2"/>
        <w:numPr>
          <w:ilvl w:val="0"/>
          <w:numId w:val="0"/>
        </w:numPr>
        <w:rPr>
          <w:rFonts w:eastAsia="黑体"/>
          <w:sz w:val="30"/>
          <w:szCs w:val="30"/>
        </w:rPr>
      </w:pPr>
    </w:p>
    <w:p w14:paraId="70DCAD89" w14:textId="77777777" w:rsidR="00DD1C91" w:rsidRPr="00234B33" w:rsidRDefault="00DD1C91">
      <w:pPr>
        <w:pStyle w:val="2"/>
        <w:numPr>
          <w:ilvl w:val="0"/>
          <w:numId w:val="0"/>
        </w:numPr>
        <w:rPr>
          <w:rFonts w:eastAsia="黑体"/>
          <w:sz w:val="30"/>
          <w:szCs w:val="30"/>
        </w:rPr>
      </w:pPr>
    </w:p>
    <w:p w14:paraId="5CFA5EDF" w14:textId="77777777" w:rsidR="00DD1C91" w:rsidRPr="00234B33" w:rsidRDefault="00DD1C91">
      <w:pPr>
        <w:pStyle w:val="2"/>
        <w:numPr>
          <w:ilvl w:val="0"/>
          <w:numId w:val="0"/>
        </w:numPr>
        <w:rPr>
          <w:rFonts w:eastAsia="黑体"/>
          <w:sz w:val="30"/>
          <w:szCs w:val="30"/>
        </w:rPr>
      </w:pPr>
    </w:p>
    <w:p w14:paraId="0C1685D4" w14:textId="77777777" w:rsidR="00DD1C91" w:rsidRPr="00234B33" w:rsidRDefault="00DD1C91">
      <w:pPr>
        <w:pStyle w:val="2"/>
        <w:numPr>
          <w:ilvl w:val="0"/>
          <w:numId w:val="0"/>
        </w:numPr>
        <w:rPr>
          <w:rFonts w:eastAsia="黑体"/>
          <w:sz w:val="30"/>
          <w:szCs w:val="30"/>
        </w:rPr>
      </w:pPr>
    </w:p>
    <w:p w14:paraId="5718D04F" w14:textId="77777777" w:rsidR="00DD1C91" w:rsidRPr="00234B33" w:rsidRDefault="009C6A38">
      <w:pPr>
        <w:spacing w:line="360" w:lineRule="auto"/>
        <w:jc w:val="left"/>
        <w:rPr>
          <w:rFonts w:eastAsia="仿宋_GB2312"/>
          <w:b/>
          <w:sz w:val="30"/>
          <w:szCs w:val="30"/>
        </w:rPr>
      </w:pPr>
      <w:r w:rsidRPr="00234B33">
        <w:rPr>
          <w:rFonts w:ascii="宋体" w:hAnsi="宋体" w:hint="eastAsia"/>
          <w:szCs w:val="21"/>
        </w:rPr>
        <w:t>附件3：</w:t>
      </w:r>
    </w:p>
    <w:p w14:paraId="6DFC4CAD" w14:textId="77777777" w:rsidR="00DD1C91" w:rsidRPr="00234B33" w:rsidRDefault="009C6A38">
      <w:pPr>
        <w:spacing w:line="360" w:lineRule="auto"/>
        <w:jc w:val="center"/>
        <w:rPr>
          <w:rFonts w:eastAsia="黑体"/>
          <w:b/>
          <w:bCs/>
          <w:sz w:val="30"/>
          <w:szCs w:val="30"/>
        </w:rPr>
      </w:pPr>
      <w:r w:rsidRPr="00234B33">
        <w:rPr>
          <w:rFonts w:ascii="宋体" w:hAnsi="宋体" w:cs="宋体" w:hint="eastAsia"/>
          <w:b/>
          <w:bCs/>
          <w:sz w:val="28"/>
          <w:szCs w:val="28"/>
        </w:rPr>
        <w:t>设计进度表</w:t>
      </w:r>
    </w:p>
    <w:p w14:paraId="03166ADC" w14:textId="77777777" w:rsidR="00DD1C91" w:rsidRPr="00234B33" w:rsidRDefault="009C6A38">
      <w:pPr>
        <w:spacing w:line="360" w:lineRule="auto"/>
        <w:rPr>
          <w:rFonts w:ascii="宋体" w:hAnsi="宋体"/>
          <w:szCs w:val="21"/>
        </w:rPr>
      </w:pPr>
      <w:r w:rsidRPr="00234B33">
        <w:rPr>
          <w:rFonts w:ascii="宋体" w:hAnsi="宋体" w:hint="eastAsia"/>
          <w:szCs w:val="21"/>
        </w:rPr>
        <w:t>详见招标文件及合同约定。</w:t>
      </w:r>
    </w:p>
    <w:p w14:paraId="0E0E1D84" w14:textId="77777777" w:rsidR="00DD1C91" w:rsidRPr="00234B33" w:rsidRDefault="00DD1C91">
      <w:pPr>
        <w:spacing w:line="360" w:lineRule="auto"/>
        <w:rPr>
          <w:rFonts w:eastAsia="黑体"/>
          <w:sz w:val="30"/>
          <w:szCs w:val="30"/>
        </w:rPr>
      </w:pPr>
    </w:p>
    <w:p w14:paraId="4E8F0F25" w14:textId="77777777" w:rsidR="00DD1C91" w:rsidRPr="00234B33" w:rsidRDefault="00DD1C91">
      <w:pPr>
        <w:spacing w:line="360" w:lineRule="auto"/>
        <w:rPr>
          <w:rFonts w:eastAsia="黑体"/>
          <w:sz w:val="30"/>
          <w:szCs w:val="30"/>
        </w:rPr>
      </w:pPr>
    </w:p>
    <w:p w14:paraId="6144E624" w14:textId="77777777" w:rsidR="00DD1C91" w:rsidRPr="00234B33" w:rsidRDefault="00DD1C91">
      <w:pPr>
        <w:spacing w:line="360" w:lineRule="auto"/>
        <w:rPr>
          <w:rFonts w:eastAsia="黑体"/>
          <w:sz w:val="30"/>
          <w:szCs w:val="30"/>
        </w:rPr>
      </w:pPr>
    </w:p>
    <w:p w14:paraId="2B3DDBE8" w14:textId="77777777" w:rsidR="00DD1C91" w:rsidRPr="00234B33" w:rsidRDefault="00DD1C91">
      <w:pPr>
        <w:spacing w:line="360" w:lineRule="auto"/>
        <w:rPr>
          <w:rFonts w:eastAsia="黑体"/>
          <w:sz w:val="30"/>
          <w:szCs w:val="30"/>
        </w:rPr>
      </w:pPr>
    </w:p>
    <w:p w14:paraId="7F2A0B2D" w14:textId="77777777" w:rsidR="00DD1C91" w:rsidRPr="00234B33" w:rsidRDefault="00DD1C91">
      <w:pPr>
        <w:spacing w:line="360" w:lineRule="auto"/>
        <w:rPr>
          <w:rFonts w:eastAsia="黑体"/>
          <w:sz w:val="30"/>
          <w:szCs w:val="30"/>
        </w:rPr>
      </w:pPr>
    </w:p>
    <w:p w14:paraId="0AFBAA86" w14:textId="77777777" w:rsidR="00DD1C91" w:rsidRPr="00234B33" w:rsidRDefault="00DD1C91">
      <w:pPr>
        <w:spacing w:line="360" w:lineRule="auto"/>
        <w:rPr>
          <w:rFonts w:eastAsia="黑体"/>
          <w:sz w:val="30"/>
          <w:szCs w:val="30"/>
        </w:rPr>
      </w:pPr>
    </w:p>
    <w:p w14:paraId="73C97CD1" w14:textId="77777777" w:rsidR="00DD1C91" w:rsidRPr="00234B33" w:rsidRDefault="00DD1C91">
      <w:pPr>
        <w:spacing w:line="360" w:lineRule="auto"/>
        <w:rPr>
          <w:rFonts w:eastAsia="黑体"/>
          <w:sz w:val="30"/>
          <w:szCs w:val="30"/>
        </w:rPr>
      </w:pPr>
    </w:p>
    <w:p w14:paraId="13C6493A" w14:textId="77777777" w:rsidR="00DD1C91" w:rsidRPr="00234B33" w:rsidRDefault="00DD1C91">
      <w:pPr>
        <w:spacing w:line="360" w:lineRule="auto"/>
        <w:rPr>
          <w:rFonts w:eastAsia="黑体"/>
          <w:sz w:val="30"/>
          <w:szCs w:val="30"/>
        </w:rPr>
      </w:pPr>
    </w:p>
    <w:p w14:paraId="38F3EDBE" w14:textId="77777777" w:rsidR="00DD1C91" w:rsidRPr="00234B33" w:rsidRDefault="00DD1C91">
      <w:pPr>
        <w:spacing w:line="360" w:lineRule="auto"/>
        <w:rPr>
          <w:rFonts w:eastAsia="黑体"/>
          <w:sz w:val="30"/>
          <w:szCs w:val="30"/>
        </w:rPr>
      </w:pPr>
    </w:p>
    <w:p w14:paraId="00F46A4B" w14:textId="77777777" w:rsidR="00DD1C91" w:rsidRPr="00234B33" w:rsidRDefault="00DD1C91">
      <w:pPr>
        <w:spacing w:line="360" w:lineRule="auto"/>
        <w:rPr>
          <w:rFonts w:eastAsia="黑体"/>
          <w:sz w:val="30"/>
          <w:szCs w:val="30"/>
        </w:rPr>
      </w:pPr>
    </w:p>
    <w:p w14:paraId="3B9E71AC" w14:textId="77777777" w:rsidR="00DD1C91" w:rsidRPr="00234B33" w:rsidRDefault="00DD1C91">
      <w:pPr>
        <w:spacing w:line="360" w:lineRule="auto"/>
        <w:rPr>
          <w:rFonts w:eastAsia="黑体"/>
          <w:sz w:val="30"/>
          <w:szCs w:val="30"/>
        </w:rPr>
      </w:pPr>
    </w:p>
    <w:p w14:paraId="487BB6B1" w14:textId="77777777" w:rsidR="00DD1C91" w:rsidRPr="00234B33" w:rsidRDefault="00DD1C91">
      <w:pPr>
        <w:spacing w:line="360" w:lineRule="auto"/>
        <w:rPr>
          <w:rFonts w:eastAsia="黑体"/>
          <w:sz w:val="30"/>
          <w:szCs w:val="30"/>
        </w:rPr>
      </w:pPr>
    </w:p>
    <w:p w14:paraId="4D1C761F" w14:textId="77777777" w:rsidR="00DD1C91" w:rsidRPr="00234B33" w:rsidRDefault="00DD1C91">
      <w:pPr>
        <w:spacing w:line="360" w:lineRule="auto"/>
        <w:rPr>
          <w:rFonts w:eastAsia="黑体"/>
          <w:sz w:val="30"/>
          <w:szCs w:val="30"/>
        </w:rPr>
      </w:pPr>
    </w:p>
    <w:p w14:paraId="57EC6A96" w14:textId="77777777" w:rsidR="00DD1C91" w:rsidRPr="00234B33" w:rsidRDefault="00DD1C91">
      <w:pPr>
        <w:spacing w:line="360" w:lineRule="auto"/>
        <w:rPr>
          <w:rFonts w:eastAsia="黑体"/>
          <w:sz w:val="30"/>
          <w:szCs w:val="30"/>
        </w:rPr>
      </w:pPr>
    </w:p>
    <w:p w14:paraId="23C1E8D7" w14:textId="77777777" w:rsidR="00DD1C91" w:rsidRPr="00234B33" w:rsidRDefault="00DD1C91">
      <w:pPr>
        <w:spacing w:line="360" w:lineRule="auto"/>
        <w:rPr>
          <w:rFonts w:eastAsia="黑体"/>
          <w:sz w:val="30"/>
          <w:szCs w:val="30"/>
        </w:rPr>
      </w:pPr>
    </w:p>
    <w:p w14:paraId="610E4C9B" w14:textId="77777777" w:rsidR="00DD1C91" w:rsidRPr="00234B33" w:rsidRDefault="00DD1C91">
      <w:pPr>
        <w:spacing w:line="360" w:lineRule="auto"/>
        <w:rPr>
          <w:rFonts w:eastAsia="黑体"/>
          <w:sz w:val="30"/>
          <w:szCs w:val="30"/>
        </w:rPr>
      </w:pPr>
    </w:p>
    <w:p w14:paraId="7C9DC19A" w14:textId="77777777" w:rsidR="00DD1C91" w:rsidRPr="00234B33" w:rsidRDefault="00DD1C91">
      <w:pPr>
        <w:spacing w:line="360" w:lineRule="auto"/>
        <w:rPr>
          <w:rFonts w:eastAsia="黑体"/>
          <w:sz w:val="30"/>
          <w:szCs w:val="30"/>
        </w:rPr>
      </w:pPr>
    </w:p>
    <w:p w14:paraId="4B193558" w14:textId="77777777" w:rsidR="00DD1C91" w:rsidRPr="00234B33" w:rsidRDefault="009C6A38">
      <w:pPr>
        <w:spacing w:line="360" w:lineRule="auto"/>
        <w:jc w:val="left"/>
        <w:rPr>
          <w:rFonts w:ascii="宋体" w:hAnsi="宋体"/>
          <w:szCs w:val="21"/>
        </w:rPr>
      </w:pPr>
      <w:r w:rsidRPr="00234B33">
        <w:rPr>
          <w:rFonts w:ascii="宋体" w:hAnsi="宋体" w:hint="eastAsia"/>
          <w:szCs w:val="21"/>
        </w:rPr>
        <w:br w:type="page"/>
      </w:r>
      <w:r w:rsidRPr="00234B33">
        <w:rPr>
          <w:rFonts w:ascii="宋体" w:hAnsi="宋体" w:hint="eastAsia"/>
          <w:szCs w:val="21"/>
        </w:rPr>
        <w:lastRenderedPageBreak/>
        <w:t>附件4：</w:t>
      </w:r>
    </w:p>
    <w:p w14:paraId="21204950" w14:textId="77777777" w:rsidR="00DD1C91" w:rsidRPr="00234B33" w:rsidRDefault="009C6A38">
      <w:pPr>
        <w:spacing w:line="360" w:lineRule="auto"/>
        <w:jc w:val="center"/>
        <w:rPr>
          <w:rFonts w:eastAsia="黑体"/>
          <w:sz w:val="30"/>
          <w:szCs w:val="30"/>
        </w:rPr>
      </w:pPr>
      <w:r w:rsidRPr="00234B33">
        <w:rPr>
          <w:rFonts w:ascii="宋体" w:hAnsi="宋体" w:cs="宋体" w:hint="eastAsia"/>
          <w:b/>
          <w:bCs/>
          <w:sz w:val="28"/>
          <w:szCs w:val="28"/>
        </w:rPr>
        <w:t>设计费明细及支付方式</w:t>
      </w:r>
    </w:p>
    <w:p w14:paraId="6EA93B74"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一、设计费总额：12142平方米（暂定）*中标单价</w:t>
      </w:r>
    </w:p>
    <w:p w14:paraId="6D5AD696"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二、设计费总额构成：</w:t>
      </w:r>
    </w:p>
    <w:p w14:paraId="50E725A9"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color w:val="auto"/>
          <w:sz w:val="21"/>
          <w:szCs w:val="21"/>
        </w:rPr>
        <w:t>1.</w:t>
      </w:r>
      <w:r w:rsidRPr="00234B33">
        <w:rPr>
          <w:rFonts w:hAnsi="宋体" w:hint="eastAsia"/>
          <w:color w:val="auto"/>
          <w:sz w:val="21"/>
          <w:szCs w:val="21"/>
        </w:rPr>
        <w:t>工程设计基本服务费用：/。</w:t>
      </w:r>
    </w:p>
    <w:p w14:paraId="4E9CB742"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color w:val="auto"/>
          <w:sz w:val="21"/>
          <w:szCs w:val="21"/>
        </w:rPr>
        <w:t>2.</w:t>
      </w:r>
      <w:r w:rsidRPr="00234B33">
        <w:rPr>
          <w:rFonts w:hAnsi="宋体" w:hint="eastAsia"/>
          <w:color w:val="auto"/>
          <w:sz w:val="21"/>
          <w:szCs w:val="21"/>
        </w:rPr>
        <w:t>工程设计其他服务费用：/。</w:t>
      </w:r>
    </w:p>
    <w:p w14:paraId="6D2F4A45"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3</w:t>
      </w:r>
      <w:r w:rsidRPr="00234B33">
        <w:rPr>
          <w:rFonts w:hAnsi="宋体"/>
          <w:color w:val="auto"/>
          <w:sz w:val="21"/>
          <w:szCs w:val="21"/>
        </w:rPr>
        <w:t>.</w:t>
      </w:r>
      <w:r w:rsidRPr="00234B33">
        <w:rPr>
          <w:rFonts w:hAnsi="宋体" w:hint="eastAsia"/>
          <w:color w:val="auto"/>
          <w:sz w:val="21"/>
          <w:szCs w:val="21"/>
        </w:rPr>
        <w:t>特别约定：</w:t>
      </w:r>
    </w:p>
    <w:p w14:paraId="4A413D77"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w:t>
      </w:r>
      <w:r w:rsidRPr="00234B33">
        <w:rPr>
          <w:rFonts w:hAnsi="宋体"/>
          <w:color w:val="auto"/>
          <w:sz w:val="21"/>
          <w:szCs w:val="21"/>
        </w:rPr>
        <w:t>1</w:t>
      </w:r>
      <w:r w:rsidRPr="00234B33">
        <w:rPr>
          <w:rFonts w:hAnsi="宋体" w:hint="eastAsia"/>
          <w:color w:val="auto"/>
          <w:sz w:val="21"/>
          <w:szCs w:val="21"/>
        </w:rPr>
        <w:t>）本工程设计服务费用中已包含设计人员赴工地现场的旅差费和长期驻现场的设计工地代表和现场服务费，即设计按发包人要求</w:t>
      </w:r>
      <w:proofErr w:type="gramStart"/>
      <w:r w:rsidRPr="00234B33">
        <w:rPr>
          <w:rFonts w:hAnsi="宋体" w:hint="eastAsia"/>
          <w:color w:val="auto"/>
          <w:sz w:val="21"/>
          <w:szCs w:val="21"/>
        </w:rPr>
        <w:t>赴项目</w:t>
      </w:r>
      <w:proofErr w:type="gramEnd"/>
      <w:r w:rsidRPr="00234B33">
        <w:rPr>
          <w:rFonts w:hAnsi="宋体" w:hint="eastAsia"/>
          <w:color w:val="auto"/>
          <w:sz w:val="21"/>
          <w:szCs w:val="21"/>
        </w:rPr>
        <w:t>现场所发生的费用（包括往返机票费、机场建设费、交通费、食宿费、保险费等）和人工费均由设计人自行支付。</w:t>
      </w:r>
    </w:p>
    <w:p w14:paraId="43DFD692" w14:textId="77777777" w:rsidR="00DD1C91" w:rsidRPr="00234B33" w:rsidRDefault="009C6A38">
      <w:pPr>
        <w:pStyle w:val="Default"/>
        <w:spacing w:line="360" w:lineRule="auto"/>
        <w:ind w:firstLineChars="200" w:firstLine="420"/>
        <w:rPr>
          <w:rFonts w:hAnsi="宋体"/>
          <w:color w:val="auto"/>
          <w:sz w:val="21"/>
          <w:szCs w:val="21"/>
        </w:rPr>
      </w:pPr>
      <w:r w:rsidRPr="00234B33">
        <w:rPr>
          <w:rFonts w:hAnsi="宋体" w:hint="eastAsia"/>
          <w:color w:val="auto"/>
          <w:sz w:val="21"/>
          <w:szCs w:val="21"/>
        </w:rPr>
        <w:t>（</w:t>
      </w:r>
      <w:r w:rsidRPr="00234B33">
        <w:rPr>
          <w:rFonts w:hAnsi="宋体"/>
          <w:color w:val="auto"/>
          <w:sz w:val="21"/>
          <w:szCs w:val="21"/>
        </w:rPr>
        <w:t>2</w:t>
      </w:r>
      <w:r w:rsidRPr="00234B33">
        <w:rPr>
          <w:rFonts w:hAnsi="宋体" w:hint="eastAsia"/>
          <w:color w:val="auto"/>
          <w:sz w:val="21"/>
          <w:szCs w:val="21"/>
        </w:rPr>
        <w:t>）其它：设计人为本项目所发生的并由设计人组织的相关设计评审或专家技术认证等发生的费用，均由设计人自行承担。</w:t>
      </w:r>
    </w:p>
    <w:p w14:paraId="7D377ECB" w14:textId="77777777" w:rsidR="00DD1C91" w:rsidRPr="00234B33" w:rsidRDefault="009C6A38">
      <w:pPr>
        <w:widowControl/>
        <w:spacing w:line="360" w:lineRule="auto"/>
        <w:ind w:firstLineChars="200" w:firstLine="420"/>
        <w:jc w:val="left"/>
        <w:rPr>
          <w:rFonts w:ascii="宋体" w:hAnsi="宋体" w:cs="宋体"/>
          <w:kern w:val="0"/>
          <w:szCs w:val="21"/>
        </w:rPr>
      </w:pPr>
      <w:r w:rsidRPr="00234B33">
        <w:rPr>
          <w:rFonts w:hAnsi="宋体" w:hint="eastAsia"/>
          <w:szCs w:val="21"/>
        </w:rPr>
        <w:t>三、</w:t>
      </w:r>
      <w:r w:rsidRPr="00234B33">
        <w:rPr>
          <w:rFonts w:ascii="宋体" w:hAnsi="宋体" w:cs="宋体" w:hint="eastAsia"/>
          <w:kern w:val="0"/>
          <w:szCs w:val="21"/>
        </w:rPr>
        <w:t>设计费支付方式</w:t>
      </w:r>
    </w:p>
    <w:tbl>
      <w:tblPr>
        <w:tblW w:w="8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41"/>
        <w:gridCol w:w="1567"/>
        <w:gridCol w:w="1386"/>
        <w:gridCol w:w="4546"/>
      </w:tblGrid>
      <w:tr w:rsidR="00234B33" w:rsidRPr="00234B33" w14:paraId="2B450F1E" w14:textId="77777777">
        <w:trPr>
          <w:trHeight w:hRule="exact" w:val="688"/>
          <w:jc w:val="center"/>
        </w:trPr>
        <w:tc>
          <w:tcPr>
            <w:tcW w:w="1441" w:type="dxa"/>
            <w:vAlign w:val="center"/>
          </w:tcPr>
          <w:p w14:paraId="55083731" w14:textId="77777777" w:rsidR="00DD1C91" w:rsidRPr="00234B33" w:rsidRDefault="009C6A38">
            <w:pPr>
              <w:spacing w:line="360" w:lineRule="auto"/>
              <w:ind w:firstLineChars="192" w:firstLine="403"/>
              <w:rPr>
                <w:rFonts w:ascii="宋体" w:hAnsi="宋体" w:cs="宋体"/>
                <w:szCs w:val="21"/>
              </w:rPr>
            </w:pPr>
            <w:r w:rsidRPr="00234B33">
              <w:rPr>
                <w:rFonts w:ascii="宋体" w:hAnsi="宋体" w:cs="宋体" w:hint="eastAsia"/>
                <w:szCs w:val="21"/>
              </w:rPr>
              <w:t>付费次序</w:t>
            </w:r>
          </w:p>
        </w:tc>
        <w:tc>
          <w:tcPr>
            <w:tcW w:w="1567" w:type="dxa"/>
            <w:vAlign w:val="center"/>
          </w:tcPr>
          <w:p w14:paraId="373A3FF9"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占总设计费％</w:t>
            </w:r>
          </w:p>
        </w:tc>
        <w:tc>
          <w:tcPr>
            <w:tcW w:w="1386" w:type="dxa"/>
            <w:vAlign w:val="center"/>
          </w:tcPr>
          <w:p w14:paraId="50B4FFE2" w14:textId="77777777" w:rsidR="00DD1C91" w:rsidRPr="00234B33" w:rsidRDefault="009C6A38">
            <w:pPr>
              <w:spacing w:line="360" w:lineRule="auto"/>
              <w:rPr>
                <w:rFonts w:ascii="宋体" w:hAnsi="宋体" w:cs="宋体"/>
                <w:szCs w:val="21"/>
              </w:rPr>
            </w:pPr>
            <w:r w:rsidRPr="00234B33">
              <w:rPr>
                <w:rFonts w:ascii="宋体" w:hAnsi="宋体" w:cs="宋体" w:hint="eastAsia"/>
                <w:szCs w:val="21"/>
              </w:rPr>
              <w:t>付费额(元)</w:t>
            </w:r>
          </w:p>
        </w:tc>
        <w:tc>
          <w:tcPr>
            <w:tcW w:w="4546" w:type="dxa"/>
            <w:vAlign w:val="center"/>
          </w:tcPr>
          <w:p w14:paraId="4AC9656E" w14:textId="77777777" w:rsidR="00DD1C91" w:rsidRPr="00234B33" w:rsidRDefault="009C6A38">
            <w:pPr>
              <w:spacing w:line="360" w:lineRule="auto"/>
              <w:ind w:firstLineChars="192" w:firstLine="403"/>
              <w:rPr>
                <w:rFonts w:ascii="宋体" w:hAnsi="宋体" w:cs="宋体"/>
                <w:szCs w:val="21"/>
              </w:rPr>
            </w:pPr>
            <w:r w:rsidRPr="00234B33">
              <w:rPr>
                <w:rFonts w:ascii="宋体" w:hAnsi="宋体" w:cs="宋体" w:hint="eastAsia"/>
                <w:szCs w:val="21"/>
              </w:rPr>
              <w:t>付费时间 (由交付设计文件所决定)</w:t>
            </w:r>
          </w:p>
        </w:tc>
      </w:tr>
      <w:tr w:rsidR="00234B33" w:rsidRPr="00234B33" w14:paraId="2DEECF68" w14:textId="77777777">
        <w:trPr>
          <w:trHeight w:hRule="exact" w:val="909"/>
          <w:jc w:val="center"/>
        </w:trPr>
        <w:tc>
          <w:tcPr>
            <w:tcW w:w="1441" w:type="dxa"/>
            <w:vAlign w:val="center"/>
          </w:tcPr>
          <w:p w14:paraId="1361C9CB"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第一次付费</w:t>
            </w:r>
          </w:p>
        </w:tc>
        <w:tc>
          <w:tcPr>
            <w:tcW w:w="1567" w:type="dxa"/>
            <w:vAlign w:val="center"/>
          </w:tcPr>
          <w:p w14:paraId="298726B2" w14:textId="77777777" w:rsidR="00DD1C91" w:rsidRPr="00234B33" w:rsidRDefault="009C6A38">
            <w:pPr>
              <w:spacing w:line="360" w:lineRule="auto"/>
              <w:jc w:val="left"/>
              <w:rPr>
                <w:rFonts w:ascii="宋体" w:hAnsi="宋体" w:cs="宋体"/>
                <w:szCs w:val="21"/>
              </w:rPr>
            </w:pPr>
            <w:r w:rsidRPr="00234B33">
              <w:rPr>
                <w:rFonts w:ascii="宋体" w:hAnsi="宋体" w:cs="宋体" w:hint="eastAsia"/>
                <w:szCs w:val="21"/>
              </w:rPr>
              <w:t>付设计合同价的40%</w:t>
            </w:r>
          </w:p>
        </w:tc>
        <w:tc>
          <w:tcPr>
            <w:tcW w:w="1386" w:type="dxa"/>
            <w:vAlign w:val="center"/>
          </w:tcPr>
          <w:p w14:paraId="40E44C1D" w14:textId="77777777" w:rsidR="00DD1C91" w:rsidRPr="00234B33" w:rsidRDefault="00DD1C91">
            <w:pPr>
              <w:spacing w:line="360" w:lineRule="auto"/>
              <w:rPr>
                <w:rFonts w:ascii="宋体" w:hAnsi="宋体" w:cs="宋体"/>
                <w:szCs w:val="21"/>
              </w:rPr>
            </w:pPr>
          </w:p>
        </w:tc>
        <w:tc>
          <w:tcPr>
            <w:tcW w:w="4546" w:type="dxa"/>
            <w:vAlign w:val="center"/>
          </w:tcPr>
          <w:p w14:paraId="1148B906" w14:textId="77777777" w:rsidR="00DD1C91" w:rsidRPr="00234B33" w:rsidRDefault="009C6A38">
            <w:pPr>
              <w:spacing w:line="500" w:lineRule="exact"/>
              <w:rPr>
                <w:rFonts w:ascii="宋体" w:hAnsi="宋体" w:cs="宋体"/>
                <w:szCs w:val="21"/>
              </w:rPr>
            </w:pPr>
            <w:r w:rsidRPr="00234B33">
              <w:rPr>
                <w:rFonts w:ascii="宋体" w:hAnsi="宋体" w:cs="宋体" w:hint="eastAsia"/>
                <w:kern w:val="0"/>
                <w:szCs w:val="21"/>
              </w:rPr>
              <w:t>完成施工图设计后15个</w:t>
            </w:r>
            <w:r w:rsidRPr="00234B33">
              <w:rPr>
                <w:rFonts w:ascii="宋体" w:hAnsi="宋体" w:cs="宋体"/>
                <w:kern w:val="0"/>
                <w:szCs w:val="21"/>
              </w:rPr>
              <w:t>工作日</w:t>
            </w:r>
            <w:r w:rsidRPr="00234B33">
              <w:rPr>
                <w:rFonts w:ascii="宋体" w:hAnsi="宋体" w:cs="宋体" w:hint="eastAsia"/>
                <w:kern w:val="0"/>
                <w:szCs w:val="21"/>
              </w:rPr>
              <w:t>内</w:t>
            </w:r>
          </w:p>
        </w:tc>
      </w:tr>
      <w:tr w:rsidR="00234B33" w:rsidRPr="00234B33" w14:paraId="35690358" w14:textId="77777777">
        <w:trPr>
          <w:trHeight w:hRule="exact" w:val="909"/>
          <w:jc w:val="center"/>
        </w:trPr>
        <w:tc>
          <w:tcPr>
            <w:tcW w:w="1441" w:type="dxa"/>
            <w:vAlign w:val="center"/>
          </w:tcPr>
          <w:p w14:paraId="3D979369"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第二次付费</w:t>
            </w:r>
          </w:p>
        </w:tc>
        <w:tc>
          <w:tcPr>
            <w:tcW w:w="1567" w:type="dxa"/>
            <w:vAlign w:val="center"/>
          </w:tcPr>
          <w:p w14:paraId="7AFEF9AF" w14:textId="77777777" w:rsidR="00DD1C91" w:rsidRPr="00234B33" w:rsidRDefault="009C6A38">
            <w:pPr>
              <w:spacing w:line="360" w:lineRule="auto"/>
              <w:jc w:val="left"/>
              <w:rPr>
                <w:rFonts w:ascii="宋体" w:hAnsi="宋体" w:cs="宋体"/>
                <w:bCs/>
                <w:szCs w:val="21"/>
              </w:rPr>
            </w:pPr>
            <w:r w:rsidRPr="00234B33">
              <w:rPr>
                <w:rFonts w:ascii="宋体" w:hAnsi="宋体" w:cs="宋体" w:hint="eastAsia"/>
                <w:szCs w:val="21"/>
              </w:rPr>
              <w:t>付至设计合同价的80%</w:t>
            </w:r>
          </w:p>
        </w:tc>
        <w:tc>
          <w:tcPr>
            <w:tcW w:w="1386" w:type="dxa"/>
            <w:vAlign w:val="center"/>
          </w:tcPr>
          <w:p w14:paraId="22BDA6E9" w14:textId="77777777" w:rsidR="00DD1C91" w:rsidRPr="00234B33" w:rsidRDefault="00DD1C91">
            <w:pPr>
              <w:spacing w:line="360" w:lineRule="auto"/>
              <w:rPr>
                <w:rFonts w:ascii="宋体" w:hAnsi="宋体" w:cs="宋体"/>
                <w:szCs w:val="21"/>
              </w:rPr>
            </w:pPr>
          </w:p>
        </w:tc>
        <w:tc>
          <w:tcPr>
            <w:tcW w:w="4546" w:type="dxa"/>
            <w:vAlign w:val="center"/>
          </w:tcPr>
          <w:p w14:paraId="60B907B1" w14:textId="77777777" w:rsidR="00DD1C91" w:rsidRPr="00234B33" w:rsidRDefault="009C6A38">
            <w:pPr>
              <w:spacing w:line="500" w:lineRule="exact"/>
              <w:rPr>
                <w:rFonts w:ascii="宋体" w:hAnsi="宋体" w:cs="宋体"/>
                <w:kern w:val="0"/>
                <w:szCs w:val="21"/>
              </w:rPr>
            </w:pPr>
            <w:r w:rsidRPr="00234B33">
              <w:rPr>
                <w:rFonts w:ascii="宋体" w:hAnsi="宋体" w:cs="宋体" w:hint="eastAsia"/>
                <w:kern w:val="0"/>
                <w:szCs w:val="21"/>
              </w:rPr>
              <w:t>施工图设计通过有关部门审核后15个</w:t>
            </w:r>
            <w:r w:rsidRPr="00234B33">
              <w:rPr>
                <w:rFonts w:ascii="宋体" w:hAnsi="宋体" w:cs="宋体"/>
                <w:kern w:val="0"/>
                <w:szCs w:val="21"/>
              </w:rPr>
              <w:t>工作日</w:t>
            </w:r>
            <w:r w:rsidRPr="00234B33">
              <w:rPr>
                <w:rFonts w:ascii="宋体" w:hAnsi="宋体" w:cs="宋体" w:hint="eastAsia"/>
                <w:kern w:val="0"/>
                <w:szCs w:val="21"/>
              </w:rPr>
              <w:t>内</w:t>
            </w:r>
          </w:p>
        </w:tc>
      </w:tr>
      <w:tr w:rsidR="00234B33" w:rsidRPr="00234B33" w14:paraId="2BAA8B9D" w14:textId="77777777">
        <w:trPr>
          <w:trHeight w:hRule="exact" w:val="909"/>
          <w:jc w:val="center"/>
        </w:trPr>
        <w:tc>
          <w:tcPr>
            <w:tcW w:w="1441" w:type="dxa"/>
            <w:vAlign w:val="center"/>
          </w:tcPr>
          <w:p w14:paraId="18B20BFB" w14:textId="77777777" w:rsidR="00DD1C91" w:rsidRPr="00234B33" w:rsidRDefault="009C6A38">
            <w:pPr>
              <w:spacing w:line="360" w:lineRule="auto"/>
              <w:jc w:val="center"/>
              <w:rPr>
                <w:rFonts w:ascii="宋体" w:hAnsi="宋体" w:cs="宋体"/>
                <w:szCs w:val="21"/>
              </w:rPr>
            </w:pPr>
            <w:r w:rsidRPr="00234B33">
              <w:rPr>
                <w:rFonts w:ascii="宋体" w:hAnsi="宋体" w:cs="宋体" w:hint="eastAsia"/>
                <w:szCs w:val="21"/>
              </w:rPr>
              <w:t>第三次付费</w:t>
            </w:r>
          </w:p>
        </w:tc>
        <w:tc>
          <w:tcPr>
            <w:tcW w:w="1567" w:type="dxa"/>
            <w:vAlign w:val="center"/>
          </w:tcPr>
          <w:p w14:paraId="01825AD4" w14:textId="77777777" w:rsidR="00DD1C91" w:rsidRPr="00234B33" w:rsidRDefault="009C6A38">
            <w:pPr>
              <w:spacing w:line="360" w:lineRule="auto"/>
              <w:jc w:val="left"/>
              <w:rPr>
                <w:rFonts w:ascii="宋体" w:hAnsi="宋体" w:cs="宋体"/>
                <w:bCs/>
                <w:szCs w:val="21"/>
              </w:rPr>
            </w:pPr>
            <w:r w:rsidRPr="00234B33">
              <w:rPr>
                <w:rFonts w:ascii="宋体" w:hAnsi="宋体" w:cs="宋体" w:hint="eastAsia"/>
                <w:bCs/>
                <w:szCs w:val="21"/>
              </w:rPr>
              <w:t>结清余款</w:t>
            </w:r>
          </w:p>
        </w:tc>
        <w:tc>
          <w:tcPr>
            <w:tcW w:w="1386" w:type="dxa"/>
            <w:vAlign w:val="center"/>
          </w:tcPr>
          <w:p w14:paraId="00E324CD" w14:textId="77777777" w:rsidR="00DD1C91" w:rsidRPr="00234B33" w:rsidRDefault="00DD1C91">
            <w:pPr>
              <w:spacing w:line="360" w:lineRule="auto"/>
              <w:rPr>
                <w:rFonts w:ascii="宋体" w:hAnsi="宋体" w:cs="宋体"/>
                <w:szCs w:val="21"/>
              </w:rPr>
            </w:pPr>
          </w:p>
        </w:tc>
        <w:tc>
          <w:tcPr>
            <w:tcW w:w="4546" w:type="dxa"/>
            <w:vAlign w:val="center"/>
          </w:tcPr>
          <w:p w14:paraId="25077F47" w14:textId="77777777" w:rsidR="00DD1C91" w:rsidRPr="00234B33" w:rsidRDefault="009C6A38">
            <w:pPr>
              <w:spacing w:line="500" w:lineRule="exact"/>
              <w:rPr>
                <w:rFonts w:ascii="宋体" w:hAnsi="宋体" w:cs="宋体"/>
                <w:kern w:val="0"/>
                <w:szCs w:val="21"/>
              </w:rPr>
            </w:pPr>
            <w:r w:rsidRPr="00234B33">
              <w:rPr>
                <w:rFonts w:ascii="宋体" w:hAnsi="宋体" w:cs="宋体" w:hint="eastAsia"/>
                <w:kern w:val="0"/>
                <w:szCs w:val="21"/>
              </w:rPr>
              <w:t>该项目竣工验收后按规划许可证面积结清</w:t>
            </w:r>
          </w:p>
        </w:tc>
      </w:tr>
    </w:tbl>
    <w:p w14:paraId="48BAD5CC" w14:textId="77777777" w:rsidR="00DD1C91" w:rsidRPr="00234B33" w:rsidRDefault="00DD1C91">
      <w:pPr>
        <w:widowControl/>
        <w:spacing w:line="360" w:lineRule="auto"/>
        <w:ind w:firstLineChars="200" w:firstLine="420"/>
        <w:jc w:val="left"/>
        <w:rPr>
          <w:rFonts w:ascii="宋体" w:hAnsi="宋体" w:cs="宋体"/>
          <w:kern w:val="0"/>
          <w:szCs w:val="21"/>
        </w:rPr>
      </w:pPr>
    </w:p>
    <w:p w14:paraId="42A8C771" w14:textId="77777777" w:rsidR="00DD1C91" w:rsidRPr="00234B33" w:rsidRDefault="009C6A38">
      <w:pPr>
        <w:widowControl/>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付款时需提供增值税</w:t>
      </w:r>
      <w:r w:rsidR="008D290A" w:rsidRPr="00234B33">
        <w:rPr>
          <w:rFonts w:ascii="宋体" w:hAnsi="宋体" w:cs="宋体" w:hint="eastAsia"/>
          <w:kern w:val="0"/>
          <w:szCs w:val="21"/>
        </w:rPr>
        <w:t>普票</w:t>
      </w:r>
      <w:r w:rsidRPr="00234B33">
        <w:rPr>
          <w:rFonts w:ascii="宋体" w:hAnsi="宋体" w:cs="宋体" w:hint="eastAsia"/>
          <w:kern w:val="0"/>
          <w:szCs w:val="21"/>
        </w:rPr>
        <w:t xml:space="preserve">及相应金额的财务收据。 </w:t>
      </w:r>
    </w:p>
    <w:p w14:paraId="5FF8116A" w14:textId="77777777" w:rsidR="00DD1C91" w:rsidRPr="00234B33" w:rsidRDefault="009C6A38">
      <w:pPr>
        <w:widowControl/>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 xml:space="preserve">注：按以上付款进度，无任何利息补偿。 </w:t>
      </w:r>
    </w:p>
    <w:p w14:paraId="4AC107C4" w14:textId="77777777" w:rsidR="00DD1C91" w:rsidRPr="00234B33" w:rsidRDefault="009C6A38">
      <w:pPr>
        <w:numPr>
          <w:ilvl w:val="0"/>
          <w:numId w:val="3"/>
        </w:numPr>
        <w:spacing w:line="360" w:lineRule="auto"/>
        <w:ind w:firstLineChars="192" w:firstLine="403"/>
        <w:rPr>
          <w:rFonts w:ascii="宋体" w:hAnsi="宋体"/>
          <w:szCs w:val="21"/>
        </w:rPr>
      </w:pPr>
      <w:r w:rsidRPr="00234B33">
        <w:rPr>
          <w:rFonts w:ascii="宋体" w:hAnsi="宋体" w:hint="eastAsia"/>
          <w:szCs w:val="21"/>
        </w:rPr>
        <w:t>履约保证金：中标价的10%（</w:t>
      </w:r>
      <w:r w:rsidRPr="00234B33">
        <w:rPr>
          <w:rFonts w:ascii="宋体" w:hAnsi="宋体" w:cs="宋体" w:hint="eastAsia"/>
          <w:szCs w:val="21"/>
        </w:rPr>
        <w:t>现金、履约担保或者投标人基本账户开户行出具的保函</w:t>
      </w:r>
      <w:r w:rsidRPr="00234B33">
        <w:rPr>
          <w:rFonts w:ascii="宋体" w:hAnsi="宋体" w:hint="eastAsia"/>
          <w:szCs w:val="21"/>
        </w:rPr>
        <w:t>）。</w:t>
      </w:r>
    </w:p>
    <w:p w14:paraId="6A53D87F" w14:textId="77777777" w:rsidR="00DD1C91" w:rsidRPr="00234B33" w:rsidRDefault="009C6A38">
      <w:pPr>
        <w:pStyle w:val="2"/>
        <w:numPr>
          <w:ilvl w:val="0"/>
          <w:numId w:val="3"/>
        </w:numPr>
        <w:rPr>
          <w:rFonts w:ascii="宋体" w:hAnsi="宋体" w:cs="宋体"/>
          <w:szCs w:val="21"/>
        </w:rPr>
      </w:pPr>
      <w:r w:rsidRPr="00234B33">
        <w:rPr>
          <w:rFonts w:hint="eastAsia"/>
        </w:rPr>
        <w:t>结算价：</w:t>
      </w:r>
      <w:r w:rsidRPr="00234B33">
        <w:rPr>
          <w:rFonts w:ascii="宋体" w:hAnsi="宋体" w:cs="宋体" w:hint="eastAsia"/>
          <w:szCs w:val="21"/>
        </w:rPr>
        <w:t>结算价=</w:t>
      </w:r>
      <w:r w:rsidRPr="00234B33">
        <w:rPr>
          <w:rFonts w:ascii="宋体" w:hAnsi="宋体" w:cs="宋体" w:hint="eastAsia"/>
          <w:kern w:val="0"/>
          <w:szCs w:val="21"/>
        </w:rPr>
        <w:t>规划许可证</w:t>
      </w:r>
      <w:r w:rsidRPr="00234B33">
        <w:rPr>
          <w:rFonts w:ascii="宋体" w:hAnsi="宋体" w:cs="宋体" w:hint="eastAsia"/>
          <w:szCs w:val="21"/>
        </w:rPr>
        <w:t>的建筑面积×中标综合单价</w:t>
      </w:r>
    </w:p>
    <w:p w14:paraId="2DA5685D" w14:textId="77777777" w:rsidR="00DD1C91" w:rsidRPr="00234B33" w:rsidRDefault="00DD1C91">
      <w:pPr>
        <w:pStyle w:val="2"/>
        <w:numPr>
          <w:ilvl w:val="0"/>
          <w:numId w:val="0"/>
        </w:numPr>
        <w:ind w:left="420"/>
        <w:rPr>
          <w:rFonts w:ascii="宋体" w:hAnsi="宋体" w:cs="宋体"/>
          <w:szCs w:val="21"/>
        </w:rPr>
      </w:pPr>
    </w:p>
    <w:p w14:paraId="3DA184A9" w14:textId="77777777" w:rsidR="00DD1C91" w:rsidRPr="00234B33" w:rsidRDefault="00DD1C91">
      <w:pPr>
        <w:spacing w:line="360" w:lineRule="auto"/>
        <w:rPr>
          <w:rFonts w:eastAsia="黑体"/>
          <w:sz w:val="30"/>
          <w:szCs w:val="30"/>
        </w:rPr>
      </w:pPr>
    </w:p>
    <w:p w14:paraId="786B2F2B" w14:textId="77777777" w:rsidR="00DD1C91" w:rsidRPr="00234B33" w:rsidRDefault="00DD1C91">
      <w:pPr>
        <w:spacing w:line="360" w:lineRule="auto"/>
        <w:rPr>
          <w:rFonts w:eastAsia="黑体"/>
          <w:sz w:val="30"/>
          <w:szCs w:val="30"/>
        </w:rPr>
      </w:pPr>
    </w:p>
    <w:p w14:paraId="42FD746A" w14:textId="77777777" w:rsidR="00DD1C91" w:rsidRPr="00234B33" w:rsidRDefault="00DD1C91">
      <w:pPr>
        <w:pStyle w:val="2"/>
        <w:numPr>
          <w:ilvl w:val="0"/>
          <w:numId w:val="0"/>
        </w:numPr>
        <w:rPr>
          <w:rFonts w:eastAsia="黑体"/>
          <w:sz w:val="30"/>
          <w:szCs w:val="30"/>
        </w:rPr>
      </w:pPr>
    </w:p>
    <w:p w14:paraId="1067E0A6" w14:textId="77777777" w:rsidR="00DD1C91" w:rsidRPr="00234B33" w:rsidRDefault="00DD1C91">
      <w:pPr>
        <w:pStyle w:val="2"/>
        <w:numPr>
          <w:ilvl w:val="0"/>
          <w:numId w:val="0"/>
        </w:numPr>
        <w:rPr>
          <w:rFonts w:eastAsia="黑体"/>
          <w:sz w:val="30"/>
          <w:szCs w:val="30"/>
        </w:rPr>
      </w:pPr>
    </w:p>
    <w:p w14:paraId="7C22077C" w14:textId="77777777" w:rsidR="00DD1C91" w:rsidRPr="00234B33" w:rsidRDefault="00DD1C91">
      <w:pPr>
        <w:pStyle w:val="2"/>
        <w:numPr>
          <w:ilvl w:val="0"/>
          <w:numId w:val="0"/>
        </w:numPr>
        <w:rPr>
          <w:rFonts w:eastAsia="黑体"/>
          <w:sz w:val="30"/>
          <w:szCs w:val="30"/>
        </w:rPr>
      </w:pPr>
    </w:p>
    <w:p w14:paraId="40860F51" w14:textId="77777777" w:rsidR="00DD1C91" w:rsidRPr="00234B33" w:rsidRDefault="009C6A38">
      <w:pPr>
        <w:pStyle w:val="120"/>
        <w:kinsoku w:val="0"/>
        <w:overflowPunct w:val="0"/>
        <w:autoSpaceDE w:val="0"/>
        <w:autoSpaceDN w:val="0"/>
        <w:adjustRightInd w:val="0"/>
        <w:spacing w:line="360" w:lineRule="auto"/>
        <w:ind w:left="0"/>
        <w:contextualSpacing/>
        <w:rPr>
          <w:rFonts w:ascii="宋体" w:eastAsia="宋体" w:hAnsi="宋体"/>
          <w:sz w:val="36"/>
          <w:szCs w:val="36"/>
          <w:lang w:eastAsia="zh-CN"/>
        </w:rPr>
      </w:pPr>
      <w:r w:rsidRPr="00234B33">
        <w:rPr>
          <w:rFonts w:ascii="宋体" w:eastAsia="宋体" w:hAnsi="宋体" w:hint="eastAsia"/>
          <w:sz w:val="36"/>
          <w:szCs w:val="36"/>
          <w:lang w:eastAsia="zh-CN"/>
        </w:rPr>
        <w:t>第五章  发包人要求</w:t>
      </w:r>
    </w:p>
    <w:p w14:paraId="72066639" w14:textId="77777777" w:rsidR="00DD1C91" w:rsidRPr="00234B33" w:rsidRDefault="00DD1C91">
      <w:pPr>
        <w:spacing w:line="360" w:lineRule="auto"/>
        <w:ind w:firstLineChars="200" w:firstLine="420"/>
        <w:rPr>
          <w:rFonts w:ascii="宋体" w:hAnsi="宋体" w:cs="宋体"/>
          <w:caps/>
          <w:kern w:val="0"/>
          <w:szCs w:val="21"/>
        </w:rPr>
      </w:pPr>
    </w:p>
    <w:p w14:paraId="7A8C83B4" w14:textId="77777777" w:rsidR="00DD1C91" w:rsidRPr="00234B33" w:rsidRDefault="009C6A38">
      <w:pPr>
        <w:spacing w:line="480" w:lineRule="exact"/>
        <w:jc w:val="center"/>
        <w:rPr>
          <w:rFonts w:ascii="宋体" w:hAnsi="宋体" w:cs="宋体"/>
          <w:szCs w:val="21"/>
        </w:rPr>
      </w:pPr>
      <w:r w:rsidRPr="00234B33">
        <w:rPr>
          <w:rFonts w:ascii="宋体" w:hAnsi="宋体" w:cs="宋体" w:hint="eastAsia"/>
          <w:szCs w:val="21"/>
        </w:rPr>
        <w:t>盐城师范学院青年教师周转公寓通榆校区B地块项目</w:t>
      </w:r>
    </w:p>
    <w:p w14:paraId="7BA578EA" w14:textId="77777777" w:rsidR="00DD1C91" w:rsidRPr="00234B33" w:rsidRDefault="009C6A38">
      <w:pPr>
        <w:spacing w:line="480" w:lineRule="exact"/>
        <w:jc w:val="center"/>
        <w:rPr>
          <w:rFonts w:ascii="宋体" w:hAnsi="宋体" w:cs="宋体"/>
          <w:szCs w:val="21"/>
        </w:rPr>
      </w:pPr>
      <w:r w:rsidRPr="00234B33">
        <w:rPr>
          <w:rFonts w:ascii="宋体" w:hAnsi="宋体" w:cs="宋体" w:hint="eastAsia"/>
          <w:szCs w:val="21"/>
        </w:rPr>
        <w:t>施工图设计任务书</w:t>
      </w:r>
    </w:p>
    <w:p w14:paraId="161C91D6" w14:textId="77777777" w:rsidR="00DD1C91" w:rsidRPr="00234B33" w:rsidRDefault="00DD1C91">
      <w:pPr>
        <w:spacing w:line="400" w:lineRule="exact"/>
        <w:rPr>
          <w:rFonts w:ascii="宋体" w:hAnsi="宋体" w:cs="宋体"/>
          <w:szCs w:val="21"/>
        </w:rPr>
      </w:pPr>
    </w:p>
    <w:p w14:paraId="611376B6"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一、项目概况</w:t>
      </w:r>
    </w:p>
    <w:p w14:paraId="42BE1842"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本项目位于江苏省盐城市开放大道50号盐城师范学院通榆校区东南部，南侧为学生公寓22号楼，北侧紧邻育才路，东侧为盐城市政</w:t>
      </w:r>
      <w:proofErr w:type="gramStart"/>
      <w:r w:rsidRPr="00234B33">
        <w:rPr>
          <w:rFonts w:ascii="宋体" w:hAnsi="宋体" w:cs="宋体" w:hint="eastAsia"/>
          <w:szCs w:val="21"/>
        </w:rPr>
        <w:t>法干部</w:t>
      </w:r>
      <w:proofErr w:type="gramEnd"/>
      <w:r w:rsidRPr="00234B33">
        <w:rPr>
          <w:rFonts w:ascii="宋体" w:hAnsi="宋体" w:cs="宋体" w:hint="eastAsia"/>
          <w:szCs w:val="21"/>
        </w:rPr>
        <w:t>学校，西侧为校园空地（规划文苑路南延）。项目为一幢宿舍楼，总建筑面积12142平方米，地上9层9927平方米，地下1层2087平方米，配电房128平方米，公寓196-205间，总投资约4200万元。项目总平面布置和单体方案已设计，并获盐城市自然资源和规划局批复。</w:t>
      </w:r>
    </w:p>
    <w:p w14:paraId="11B56449"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基地为平整场地。场内局部有</w:t>
      </w:r>
      <w:proofErr w:type="gramStart"/>
      <w:r w:rsidRPr="00234B33">
        <w:rPr>
          <w:rFonts w:ascii="宋体" w:hAnsi="宋体" w:cs="宋体" w:hint="eastAsia"/>
          <w:szCs w:val="21"/>
        </w:rPr>
        <w:t>砼</w:t>
      </w:r>
      <w:proofErr w:type="gramEnd"/>
      <w:r w:rsidRPr="00234B33">
        <w:rPr>
          <w:rFonts w:ascii="宋体" w:hAnsi="宋体" w:cs="宋体" w:hint="eastAsia"/>
          <w:szCs w:val="21"/>
        </w:rPr>
        <w:t>道路，临时堆放渣土垃圾，东侧少量围墙、建筑，将全部拆除、清运。</w:t>
      </w:r>
    </w:p>
    <w:p w14:paraId="76D502DB"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二、项目功能需求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3365"/>
        <w:gridCol w:w="2835"/>
      </w:tblGrid>
      <w:tr w:rsidR="00234B33" w:rsidRPr="00234B33" w14:paraId="6ABAC546" w14:textId="77777777" w:rsidTr="008D290A">
        <w:trPr>
          <w:jc w:val="center"/>
        </w:trPr>
        <w:tc>
          <w:tcPr>
            <w:tcW w:w="2130" w:type="dxa"/>
            <w:shd w:val="clear" w:color="auto" w:fill="auto"/>
            <w:vAlign w:val="center"/>
          </w:tcPr>
          <w:p w14:paraId="64DB908E" w14:textId="77777777" w:rsidR="00DD1C91" w:rsidRPr="00234B33" w:rsidRDefault="009C6A38" w:rsidP="008D290A">
            <w:pPr>
              <w:spacing w:line="400" w:lineRule="exact"/>
              <w:jc w:val="center"/>
              <w:rPr>
                <w:rFonts w:ascii="宋体" w:hAnsi="宋体" w:cs="宋体"/>
                <w:b/>
                <w:szCs w:val="21"/>
              </w:rPr>
            </w:pPr>
            <w:r w:rsidRPr="00234B33">
              <w:rPr>
                <w:rFonts w:ascii="宋体" w:hAnsi="宋体" w:cs="宋体" w:hint="eastAsia"/>
                <w:b/>
                <w:szCs w:val="21"/>
              </w:rPr>
              <w:t>层数</w:t>
            </w:r>
          </w:p>
        </w:tc>
        <w:tc>
          <w:tcPr>
            <w:tcW w:w="3365" w:type="dxa"/>
            <w:shd w:val="clear" w:color="auto" w:fill="auto"/>
            <w:vAlign w:val="center"/>
          </w:tcPr>
          <w:p w14:paraId="5645814F" w14:textId="77777777" w:rsidR="00DD1C91" w:rsidRPr="00234B33" w:rsidRDefault="009C6A38" w:rsidP="008D290A">
            <w:pPr>
              <w:spacing w:line="400" w:lineRule="exact"/>
              <w:jc w:val="center"/>
              <w:rPr>
                <w:rFonts w:ascii="宋体" w:hAnsi="宋体" w:cs="宋体"/>
                <w:b/>
                <w:szCs w:val="21"/>
              </w:rPr>
            </w:pPr>
            <w:r w:rsidRPr="00234B33">
              <w:rPr>
                <w:rFonts w:ascii="宋体" w:hAnsi="宋体" w:cs="宋体" w:hint="eastAsia"/>
                <w:b/>
                <w:szCs w:val="21"/>
              </w:rPr>
              <w:t>功能</w:t>
            </w:r>
          </w:p>
        </w:tc>
        <w:tc>
          <w:tcPr>
            <w:tcW w:w="2835" w:type="dxa"/>
            <w:shd w:val="clear" w:color="auto" w:fill="auto"/>
            <w:vAlign w:val="center"/>
          </w:tcPr>
          <w:p w14:paraId="437E98DA" w14:textId="77777777" w:rsidR="00DD1C91" w:rsidRPr="00234B33" w:rsidRDefault="009C6A38" w:rsidP="008D290A">
            <w:pPr>
              <w:spacing w:line="400" w:lineRule="exact"/>
              <w:jc w:val="center"/>
              <w:rPr>
                <w:rFonts w:ascii="宋体" w:hAnsi="宋体" w:cs="宋体"/>
                <w:b/>
                <w:szCs w:val="21"/>
              </w:rPr>
            </w:pPr>
            <w:r w:rsidRPr="00234B33">
              <w:rPr>
                <w:rFonts w:ascii="宋体" w:hAnsi="宋体" w:cs="宋体" w:hint="eastAsia"/>
                <w:b/>
                <w:szCs w:val="21"/>
              </w:rPr>
              <w:t>参数</w:t>
            </w:r>
          </w:p>
        </w:tc>
      </w:tr>
      <w:tr w:rsidR="00234B33" w:rsidRPr="00234B33" w14:paraId="3B93CCA3" w14:textId="77777777" w:rsidTr="008D290A">
        <w:trPr>
          <w:jc w:val="center"/>
        </w:trPr>
        <w:tc>
          <w:tcPr>
            <w:tcW w:w="2130" w:type="dxa"/>
            <w:shd w:val="clear" w:color="auto" w:fill="auto"/>
            <w:vAlign w:val="center"/>
          </w:tcPr>
          <w:p w14:paraId="1A2F05B8"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地下1层</w:t>
            </w:r>
          </w:p>
        </w:tc>
        <w:tc>
          <w:tcPr>
            <w:tcW w:w="3365" w:type="dxa"/>
            <w:shd w:val="clear" w:color="auto" w:fill="auto"/>
            <w:vAlign w:val="center"/>
          </w:tcPr>
          <w:p w14:paraId="18FB1DEA"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人防、设备、非机动车停放</w:t>
            </w:r>
          </w:p>
        </w:tc>
        <w:tc>
          <w:tcPr>
            <w:tcW w:w="2835" w:type="dxa"/>
            <w:shd w:val="clear" w:color="auto" w:fill="auto"/>
            <w:vAlign w:val="center"/>
          </w:tcPr>
          <w:p w14:paraId="74B76B14"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人防1300平方米</w:t>
            </w:r>
          </w:p>
        </w:tc>
      </w:tr>
      <w:tr w:rsidR="00234B33" w:rsidRPr="00234B33" w14:paraId="67534D0C" w14:textId="77777777" w:rsidTr="008D290A">
        <w:trPr>
          <w:jc w:val="center"/>
        </w:trPr>
        <w:tc>
          <w:tcPr>
            <w:tcW w:w="2130" w:type="dxa"/>
            <w:shd w:val="clear" w:color="auto" w:fill="auto"/>
            <w:vAlign w:val="center"/>
          </w:tcPr>
          <w:p w14:paraId="301E521F"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首层</w:t>
            </w:r>
          </w:p>
        </w:tc>
        <w:tc>
          <w:tcPr>
            <w:tcW w:w="3365" w:type="dxa"/>
            <w:shd w:val="clear" w:color="auto" w:fill="auto"/>
            <w:vAlign w:val="center"/>
          </w:tcPr>
          <w:p w14:paraId="16413EFD"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公寓、服务用房、设备用房</w:t>
            </w:r>
          </w:p>
        </w:tc>
        <w:tc>
          <w:tcPr>
            <w:tcW w:w="2835" w:type="dxa"/>
            <w:shd w:val="clear" w:color="auto" w:fill="auto"/>
            <w:vAlign w:val="center"/>
          </w:tcPr>
          <w:p w14:paraId="601A2D93"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20-21间公寓</w:t>
            </w:r>
          </w:p>
        </w:tc>
      </w:tr>
      <w:tr w:rsidR="00234B33" w:rsidRPr="00234B33" w14:paraId="2E290DF0" w14:textId="77777777" w:rsidTr="008D290A">
        <w:trPr>
          <w:jc w:val="center"/>
        </w:trPr>
        <w:tc>
          <w:tcPr>
            <w:tcW w:w="2130" w:type="dxa"/>
            <w:shd w:val="clear" w:color="auto" w:fill="auto"/>
            <w:vAlign w:val="center"/>
          </w:tcPr>
          <w:p w14:paraId="01BFADBD"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标准层、顶层</w:t>
            </w:r>
          </w:p>
        </w:tc>
        <w:tc>
          <w:tcPr>
            <w:tcW w:w="3365" w:type="dxa"/>
            <w:shd w:val="clear" w:color="auto" w:fill="auto"/>
            <w:vAlign w:val="center"/>
          </w:tcPr>
          <w:p w14:paraId="3178E01C"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公寓、服务用房、设备用房</w:t>
            </w:r>
          </w:p>
        </w:tc>
        <w:tc>
          <w:tcPr>
            <w:tcW w:w="2835" w:type="dxa"/>
            <w:shd w:val="clear" w:color="auto" w:fill="auto"/>
            <w:vAlign w:val="center"/>
          </w:tcPr>
          <w:p w14:paraId="053A71B6"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每层22-23间公寓</w:t>
            </w:r>
          </w:p>
        </w:tc>
      </w:tr>
      <w:tr w:rsidR="00234B33" w:rsidRPr="00234B33" w14:paraId="3A0F2AE6" w14:textId="77777777" w:rsidTr="008D290A">
        <w:trPr>
          <w:jc w:val="center"/>
        </w:trPr>
        <w:tc>
          <w:tcPr>
            <w:tcW w:w="2130" w:type="dxa"/>
            <w:shd w:val="clear" w:color="auto" w:fill="auto"/>
            <w:vAlign w:val="center"/>
          </w:tcPr>
          <w:p w14:paraId="78087A37"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屋面</w:t>
            </w:r>
          </w:p>
        </w:tc>
        <w:tc>
          <w:tcPr>
            <w:tcW w:w="3365" w:type="dxa"/>
            <w:shd w:val="clear" w:color="auto" w:fill="auto"/>
            <w:vAlign w:val="center"/>
          </w:tcPr>
          <w:p w14:paraId="78457B80"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设备、电梯机房</w:t>
            </w:r>
          </w:p>
        </w:tc>
        <w:tc>
          <w:tcPr>
            <w:tcW w:w="2835" w:type="dxa"/>
            <w:shd w:val="clear" w:color="auto" w:fill="auto"/>
            <w:vAlign w:val="center"/>
          </w:tcPr>
          <w:p w14:paraId="1C9FD084" w14:textId="77777777" w:rsidR="00DD1C91" w:rsidRPr="00234B33" w:rsidRDefault="00DD1C91" w:rsidP="008D290A">
            <w:pPr>
              <w:spacing w:line="400" w:lineRule="exact"/>
              <w:jc w:val="center"/>
              <w:rPr>
                <w:rFonts w:ascii="宋体" w:hAnsi="宋体" w:cs="宋体"/>
                <w:szCs w:val="21"/>
              </w:rPr>
            </w:pPr>
          </w:p>
        </w:tc>
      </w:tr>
      <w:tr w:rsidR="00234B33" w:rsidRPr="00234B33" w14:paraId="68DA1C59" w14:textId="77777777" w:rsidTr="008D290A">
        <w:trPr>
          <w:jc w:val="center"/>
        </w:trPr>
        <w:tc>
          <w:tcPr>
            <w:tcW w:w="2130" w:type="dxa"/>
            <w:shd w:val="clear" w:color="auto" w:fill="auto"/>
            <w:vAlign w:val="center"/>
          </w:tcPr>
          <w:p w14:paraId="72ED9650"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配电房</w:t>
            </w:r>
          </w:p>
        </w:tc>
        <w:tc>
          <w:tcPr>
            <w:tcW w:w="3365" w:type="dxa"/>
            <w:shd w:val="clear" w:color="auto" w:fill="auto"/>
            <w:vAlign w:val="center"/>
          </w:tcPr>
          <w:p w14:paraId="1FAC7652" w14:textId="77777777" w:rsidR="00DD1C91" w:rsidRPr="00234B33" w:rsidRDefault="00DD1C91" w:rsidP="008D290A">
            <w:pPr>
              <w:spacing w:line="400" w:lineRule="exact"/>
              <w:jc w:val="center"/>
              <w:rPr>
                <w:rFonts w:ascii="宋体" w:hAnsi="宋体" w:cs="宋体"/>
                <w:szCs w:val="21"/>
              </w:rPr>
            </w:pPr>
          </w:p>
        </w:tc>
        <w:tc>
          <w:tcPr>
            <w:tcW w:w="2835" w:type="dxa"/>
            <w:shd w:val="clear" w:color="auto" w:fill="auto"/>
            <w:vAlign w:val="center"/>
          </w:tcPr>
          <w:p w14:paraId="3643F9FC" w14:textId="77777777" w:rsidR="00DD1C91" w:rsidRPr="00234B33" w:rsidRDefault="009C6A38" w:rsidP="008D290A">
            <w:pPr>
              <w:spacing w:line="400" w:lineRule="exact"/>
              <w:jc w:val="center"/>
              <w:rPr>
                <w:rFonts w:ascii="宋体" w:hAnsi="宋体" w:cs="宋体"/>
                <w:szCs w:val="21"/>
              </w:rPr>
            </w:pPr>
            <w:r w:rsidRPr="00234B33">
              <w:rPr>
                <w:rFonts w:ascii="宋体" w:hAnsi="宋体" w:cs="宋体" w:hint="eastAsia"/>
                <w:szCs w:val="21"/>
              </w:rPr>
              <w:t>室外，128平方米</w:t>
            </w:r>
          </w:p>
        </w:tc>
      </w:tr>
    </w:tbl>
    <w:p w14:paraId="127E8070"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三、设计要求</w:t>
      </w:r>
    </w:p>
    <w:p w14:paraId="1A121711"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1.总体遵循规划部门批复的总平面布置和建筑单体方案。有强烈的现代感，内部实用性强，功能齐全，具备一定程度的智能化。</w:t>
      </w:r>
    </w:p>
    <w:p w14:paraId="430B9A80"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2.严格按照国家及省市现行的与本工程设计有关的规范、规程和条文开展设计。</w:t>
      </w:r>
    </w:p>
    <w:p w14:paraId="2F330A9A"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3.公寓按2人间设计，同时预留4人间功能需求，需设计独立卫生间，台盆、储物柜、阳台、分体空调等功能。</w:t>
      </w:r>
    </w:p>
    <w:p w14:paraId="542A7136" w14:textId="77777777" w:rsidR="00DD1C91" w:rsidRPr="00234B33" w:rsidRDefault="009C6A38">
      <w:pPr>
        <w:spacing w:line="400" w:lineRule="exact"/>
        <w:ind w:firstLineChars="200" w:firstLine="420"/>
        <w:rPr>
          <w:rFonts w:ascii="宋体" w:hAnsi="宋体" w:cs="宋体"/>
          <w:szCs w:val="21"/>
        </w:rPr>
      </w:pPr>
      <w:r w:rsidRPr="00234B33">
        <w:rPr>
          <w:rFonts w:ascii="宋体" w:hAnsi="宋体" w:cs="宋体" w:hint="eastAsia"/>
          <w:szCs w:val="21"/>
        </w:rPr>
        <w:t>4.配备4部电梯：每部荷载1350公斤-1600公斤、人数18人-21人。</w:t>
      </w:r>
    </w:p>
    <w:p w14:paraId="7B461874" w14:textId="77777777" w:rsidR="00DD1C91" w:rsidRPr="00234B33" w:rsidRDefault="009C6A38">
      <w:pPr>
        <w:spacing w:line="400" w:lineRule="exact"/>
        <w:ind w:firstLineChars="200" w:firstLine="420"/>
        <w:rPr>
          <w:rFonts w:ascii="宋体" w:hAnsi="宋体" w:cs="宋体"/>
          <w:szCs w:val="21"/>
          <w:u w:val="single"/>
        </w:rPr>
      </w:pPr>
      <w:r w:rsidRPr="00234B33">
        <w:rPr>
          <w:rFonts w:ascii="宋体" w:hAnsi="宋体" w:cs="宋体" w:hint="eastAsia"/>
          <w:szCs w:val="21"/>
        </w:rPr>
        <w:t>5.公寓提供热水：</w:t>
      </w:r>
      <w:r w:rsidRPr="00234B33">
        <w:rPr>
          <w:rFonts w:ascii="宋体" w:hAnsi="宋体" w:cs="宋体" w:hint="eastAsia"/>
          <w:szCs w:val="21"/>
          <w:u w:val="single"/>
        </w:rPr>
        <w:t xml:space="preserve">  热水进宿舍（BOT合作模式） </w:t>
      </w:r>
    </w:p>
    <w:p w14:paraId="4B25134D"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四、深化及施工图设计内容</w:t>
      </w:r>
    </w:p>
    <w:p w14:paraId="68623FDF"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包括（不限于）以下内容</w:t>
      </w:r>
    </w:p>
    <w:p w14:paraId="1C39321E"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lastRenderedPageBreak/>
        <w:t>1.建筑专业；</w:t>
      </w:r>
    </w:p>
    <w:p w14:paraId="59447626"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2.结构专业；</w:t>
      </w:r>
    </w:p>
    <w:p w14:paraId="3275740F"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3.给排水专业；</w:t>
      </w:r>
    </w:p>
    <w:p w14:paraId="5EF23EA3"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4.暖通专业；</w:t>
      </w:r>
    </w:p>
    <w:p w14:paraId="0E59CF3B"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5.强电专业；</w:t>
      </w:r>
    </w:p>
    <w:p w14:paraId="266FC002"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6.弱电专业；</w:t>
      </w:r>
    </w:p>
    <w:p w14:paraId="2825E1B2"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7.地下室基坑支护；</w:t>
      </w:r>
    </w:p>
    <w:p w14:paraId="505042C1"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8.室外景观绿化；</w:t>
      </w:r>
    </w:p>
    <w:p w14:paraId="321DBED4"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9.室外道路、室外管综；</w:t>
      </w:r>
    </w:p>
    <w:p w14:paraId="3A2EA741"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10.设计概算；</w:t>
      </w:r>
    </w:p>
    <w:p w14:paraId="2AD33318" w14:textId="77777777" w:rsidR="00DD1C91" w:rsidRPr="00234B33" w:rsidRDefault="009C6A38" w:rsidP="008D290A">
      <w:pPr>
        <w:spacing w:line="440" w:lineRule="exact"/>
        <w:ind w:firstLineChars="200" w:firstLine="420"/>
        <w:rPr>
          <w:rFonts w:ascii="宋体" w:hAnsi="宋体" w:cs="宋体"/>
          <w:szCs w:val="21"/>
        </w:rPr>
      </w:pPr>
      <w:r w:rsidRPr="00234B33">
        <w:rPr>
          <w:rFonts w:ascii="宋体" w:hAnsi="宋体" w:cs="宋体" w:hint="eastAsia"/>
          <w:szCs w:val="21"/>
        </w:rPr>
        <w:t>11. B地块其它配套施工图；</w:t>
      </w:r>
    </w:p>
    <w:p w14:paraId="035BE854" w14:textId="77777777" w:rsidR="00DD1C91" w:rsidRPr="00234B33" w:rsidRDefault="009C6A38" w:rsidP="008D290A">
      <w:pPr>
        <w:spacing w:line="440" w:lineRule="exact"/>
        <w:ind w:firstLineChars="200" w:firstLine="420"/>
        <w:rPr>
          <w:rFonts w:ascii="宋体" w:hAnsi="宋体" w:cs="宋体"/>
          <w:b/>
          <w:szCs w:val="21"/>
        </w:rPr>
      </w:pPr>
      <w:r w:rsidRPr="00234B33">
        <w:rPr>
          <w:rFonts w:ascii="宋体" w:hAnsi="宋体" w:cs="宋体" w:hint="eastAsia"/>
          <w:szCs w:val="21"/>
        </w:rPr>
        <w:t>12.其他事项：“三板”应用；绿色建筑。</w:t>
      </w:r>
    </w:p>
    <w:p w14:paraId="77EC925D" w14:textId="77777777" w:rsidR="00DD1C91" w:rsidRPr="00234B33" w:rsidRDefault="009C6A38" w:rsidP="00A6668B">
      <w:pPr>
        <w:pageBreakBefore/>
        <w:spacing w:beforeLines="50" w:before="120" w:line="360" w:lineRule="auto"/>
        <w:jc w:val="center"/>
        <w:rPr>
          <w:rFonts w:ascii="宋体" w:hAnsi="宋体"/>
          <w:b/>
          <w:sz w:val="36"/>
          <w:szCs w:val="36"/>
        </w:rPr>
      </w:pPr>
      <w:r w:rsidRPr="00234B33">
        <w:rPr>
          <w:rFonts w:ascii="宋体" w:hAnsi="宋体" w:hint="eastAsia"/>
          <w:b/>
          <w:sz w:val="36"/>
          <w:szCs w:val="36"/>
        </w:rPr>
        <w:lastRenderedPageBreak/>
        <w:t xml:space="preserve">第六章  </w:t>
      </w:r>
      <w:r w:rsidRPr="00234B33">
        <w:rPr>
          <w:rFonts w:ascii="宋体" w:hAnsi="宋体"/>
          <w:b/>
          <w:sz w:val="36"/>
          <w:szCs w:val="36"/>
        </w:rPr>
        <w:t>投标文件格式</w:t>
      </w:r>
    </w:p>
    <w:p w14:paraId="49B7EE4C" w14:textId="77777777" w:rsidR="00DD1C91" w:rsidRPr="00234B33" w:rsidRDefault="00DD1C91">
      <w:pPr>
        <w:spacing w:line="360" w:lineRule="auto"/>
        <w:jc w:val="right"/>
        <w:rPr>
          <w:rFonts w:ascii="宋体" w:hAnsi="宋体"/>
          <w:sz w:val="44"/>
          <w:szCs w:val="44"/>
        </w:rPr>
      </w:pPr>
      <w:bookmarkStart w:id="48" w:name="_bookmark194"/>
      <w:bookmarkEnd w:id="48"/>
    </w:p>
    <w:p w14:paraId="303DC4D5" w14:textId="77777777" w:rsidR="00DD1C91" w:rsidRPr="00234B33" w:rsidRDefault="00DD1C91">
      <w:pPr>
        <w:spacing w:line="360" w:lineRule="auto"/>
        <w:jc w:val="right"/>
        <w:rPr>
          <w:rFonts w:ascii="宋体" w:hAnsi="宋体"/>
          <w:sz w:val="44"/>
          <w:szCs w:val="44"/>
        </w:rPr>
      </w:pPr>
    </w:p>
    <w:p w14:paraId="4CB4F672" w14:textId="77777777" w:rsidR="00DD1C91" w:rsidRPr="00234B33" w:rsidRDefault="00DD1C91">
      <w:pPr>
        <w:spacing w:line="360" w:lineRule="auto"/>
        <w:jc w:val="right"/>
        <w:rPr>
          <w:rFonts w:ascii="宋体" w:hAnsi="宋体"/>
          <w:sz w:val="44"/>
          <w:szCs w:val="44"/>
        </w:rPr>
      </w:pPr>
    </w:p>
    <w:p w14:paraId="555F4FCD" w14:textId="77777777" w:rsidR="00DD1C91" w:rsidRPr="00234B33" w:rsidRDefault="00DD1C91">
      <w:pPr>
        <w:spacing w:line="360" w:lineRule="auto"/>
        <w:jc w:val="right"/>
        <w:rPr>
          <w:rFonts w:ascii="宋体" w:hAnsi="宋体"/>
          <w:sz w:val="44"/>
          <w:szCs w:val="44"/>
        </w:rPr>
      </w:pPr>
    </w:p>
    <w:p w14:paraId="448543E3" w14:textId="77777777" w:rsidR="00DD1C91" w:rsidRPr="00234B33" w:rsidRDefault="00DD1C91">
      <w:pPr>
        <w:spacing w:line="360" w:lineRule="auto"/>
        <w:jc w:val="right"/>
        <w:rPr>
          <w:rFonts w:ascii="宋体" w:hAnsi="宋体"/>
          <w:sz w:val="44"/>
          <w:szCs w:val="44"/>
        </w:rPr>
      </w:pPr>
    </w:p>
    <w:p w14:paraId="478A4231" w14:textId="77777777" w:rsidR="00DD1C91" w:rsidRPr="00234B33" w:rsidRDefault="00DD1C91">
      <w:pPr>
        <w:spacing w:line="360" w:lineRule="auto"/>
        <w:jc w:val="right"/>
        <w:rPr>
          <w:rFonts w:ascii="宋体" w:hAnsi="宋体"/>
          <w:sz w:val="44"/>
          <w:szCs w:val="44"/>
        </w:rPr>
      </w:pPr>
    </w:p>
    <w:p w14:paraId="1E1A2CC4" w14:textId="77777777" w:rsidR="00DD1C91" w:rsidRPr="00234B33" w:rsidRDefault="00DD1C91">
      <w:pPr>
        <w:spacing w:line="360" w:lineRule="auto"/>
        <w:jc w:val="right"/>
        <w:rPr>
          <w:rFonts w:ascii="宋体" w:hAnsi="宋体"/>
          <w:sz w:val="44"/>
          <w:szCs w:val="44"/>
        </w:rPr>
      </w:pPr>
    </w:p>
    <w:p w14:paraId="6D34224F" w14:textId="77777777" w:rsidR="00DD1C91" w:rsidRPr="00234B33" w:rsidRDefault="00DD1C91">
      <w:pPr>
        <w:spacing w:line="360" w:lineRule="auto"/>
        <w:jc w:val="right"/>
        <w:rPr>
          <w:rFonts w:ascii="宋体" w:hAnsi="宋体"/>
          <w:sz w:val="44"/>
          <w:szCs w:val="44"/>
        </w:rPr>
      </w:pPr>
    </w:p>
    <w:p w14:paraId="04151901" w14:textId="77777777" w:rsidR="00DD1C91" w:rsidRPr="00234B33" w:rsidRDefault="00DD1C91">
      <w:pPr>
        <w:spacing w:line="360" w:lineRule="auto"/>
        <w:jc w:val="right"/>
        <w:rPr>
          <w:rFonts w:ascii="宋体" w:hAnsi="宋体"/>
          <w:sz w:val="44"/>
          <w:szCs w:val="44"/>
        </w:rPr>
      </w:pPr>
    </w:p>
    <w:p w14:paraId="386CE8D8" w14:textId="77777777" w:rsidR="00DD1C91" w:rsidRPr="00234B33" w:rsidRDefault="00DD1C91">
      <w:pPr>
        <w:spacing w:line="360" w:lineRule="auto"/>
        <w:jc w:val="right"/>
        <w:rPr>
          <w:rFonts w:ascii="宋体" w:hAnsi="宋体"/>
          <w:sz w:val="44"/>
          <w:szCs w:val="44"/>
        </w:rPr>
      </w:pPr>
    </w:p>
    <w:p w14:paraId="452D8A20" w14:textId="77777777" w:rsidR="00DD1C91" w:rsidRPr="00234B33" w:rsidRDefault="00DD1C91">
      <w:pPr>
        <w:spacing w:line="360" w:lineRule="auto"/>
        <w:jc w:val="right"/>
        <w:rPr>
          <w:rFonts w:ascii="宋体" w:hAnsi="宋体"/>
          <w:sz w:val="44"/>
          <w:szCs w:val="44"/>
        </w:rPr>
      </w:pPr>
    </w:p>
    <w:p w14:paraId="7F18B76D" w14:textId="77777777" w:rsidR="00DD1C91" w:rsidRPr="00234B33" w:rsidRDefault="00DD1C91">
      <w:pPr>
        <w:spacing w:line="360" w:lineRule="auto"/>
        <w:jc w:val="right"/>
        <w:rPr>
          <w:rFonts w:ascii="宋体" w:hAnsi="宋体"/>
          <w:sz w:val="44"/>
          <w:szCs w:val="44"/>
        </w:rPr>
      </w:pPr>
    </w:p>
    <w:p w14:paraId="7241CD93" w14:textId="77777777" w:rsidR="00DD1C91" w:rsidRPr="00234B33" w:rsidRDefault="00DD1C91">
      <w:pPr>
        <w:spacing w:line="360" w:lineRule="auto"/>
        <w:jc w:val="right"/>
        <w:rPr>
          <w:rFonts w:ascii="宋体" w:hAnsi="宋体"/>
          <w:sz w:val="44"/>
          <w:szCs w:val="44"/>
        </w:rPr>
      </w:pPr>
    </w:p>
    <w:p w14:paraId="61787FB4" w14:textId="77777777" w:rsidR="00DD1C91" w:rsidRPr="00234B33" w:rsidRDefault="00DD1C91">
      <w:pPr>
        <w:spacing w:line="360" w:lineRule="auto"/>
        <w:jc w:val="right"/>
        <w:rPr>
          <w:rFonts w:ascii="宋体" w:hAnsi="宋体"/>
          <w:sz w:val="44"/>
          <w:szCs w:val="44"/>
        </w:rPr>
      </w:pPr>
    </w:p>
    <w:p w14:paraId="66C80D9B" w14:textId="77777777" w:rsidR="00DD1C91" w:rsidRPr="00234B33" w:rsidRDefault="009C6A38">
      <w:pPr>
        <w:spacing w:line="360" w:lineRule="auto"/>
        <w:rPr>
          <w:rFonts w:ascii="宋体" w:hAnsi="宋体"/>
          <w:sz w:val="44"/>
          <w:szCs w:val="44"/>
        </w:rPr>
      </w:pPr>
      <w:r w:rsidRPr="00234B33">
        <w:rPr>
          <w:rFonts w:ascii="宋体" w:hAnsi="宋体" w:hint="eastAsia"/>
        </w:rPr>
        <w:lastRenderedPageBreak/>
        <w:t xml:space="preserve">标书封袋、封面格式：                                           </w:t>
      </w:r>
      <w:r w:rsidRPr="00234B33">
        <w:rPr>
          <w:rFonts w:ascii="宋体" w:hAnsi="宋体" w:hint="eastAsia"/>
          <w:sz w:val="44"/>
          <w:szCs w:val="44"/>
        </w:rPr>
        <w:t>正/副本</w:t>
      </w:r>
    </w:p>
    <w:p w14:paraId="23BEDEC2" w14:textId="77777777" w:rsidR="00DD1C91" w:rsidRPr="00234B33" w:rsidRDefault="00DD1C91">
      <w:pPr>
        <w:pStyle w:val="a3"/>
        <w:spacing w:line="360" w:lineRule="auto"/>
        <w:jc w:val="center"/>
        <w:rPr>
          <w:rFonts w:ascii="宋体" w:eastAsia="宋体" w:hAnsi="宋体"/>
          <w:b/>
          <w:bCs/>
          <w:sz w:val="48"/>
          <w:szCs w:val="48"/>
        </w:rPr>
      </w:pPr>
    </w:p>
    <w:p w14:paraId="6C747E15" w14:textId="77777777" w:rsidR="00DD1C91" w:rsidRPr="00234B33" w:rsidRDefault="001D66E1">
      <w:pPr>
        <w:pStyle w:val="a3"/>
        <w:spacing w:line="360" w:lineRule="auto"/>
        <w:jc w:val="center"/>
        <w:rPr>
          <w:rFonts w:ascii="宋体" w:eastAsia="宋体" w:hAnsi="宋体"/>
          <w:b/>
          <w:bCs/>
          <w:sz w:val="48"/>
          <w:szCs w:val="48"/>
        </w:rPr>
      </w:pPr>
      <w:r>
        <w:rPr>
          <w:rFonts w:ascii="宋体" w:eastAsia="宋体" w:hAnsi="宋体" w:hint="eastAsia"/>
          <w:b/>
          <w:bCs/>
          <w:sz w:val="48"/>
          <w:szCs w:val="48"/>
        </w:rPr>
        <w:t>YCTU2021-ZB-01003</w:t>
      </w:r>
    </w:p>
    <w:p w14:paraId="4C15E204" w14:textId="77777777" w:rsidR="00DD1C91" w:rsidRPr="00234B33" w:rsidRDefault="009C6A38">
      <w:pPr>
        <w:pStyle w:val="a3"/>
        <w:spacing w:line="360" w:lineRule="auto"/>
        <w:jc w:val="center"/>
        <w:rPr>
          <w:rFonts w:ascii="宋体" w:eastAsia="宋体" w:hAnsi="宋体"/>
          <w:b/>
          <w:bCs/>
          <w:sz w:val="48"/>
          <w:szCs w:val="48"/>
        </w:rPr>
      </w:pPr>
      <w:r w:rsidRPr="00234B33">
        <w:rPr>
          <w:rFonts w:ascii="宋体" w:eastAsia="宋体" w:hAnsi="宋体" w:hint="eastAsia"/>
          <w:b/>
          <w:bCs/>
          <w:sz w:val="48"/>
          <w:szCs w:val="48"/>
        </w:rPr>
        <w:t>盐城师范学院青年教师周转公寓通榆校区B地块项目方案深化及施工图</w:t>
      </w:r>
    </w:p>
    <w:p w14:paraId="7E8C8CFD" w14:textId="77777777" w:rsidR="00DD1C91" w:rsidRPr="00234B33" w:rsidRDefault="009C6A38">
      <w:pPr>
        <w:pStyle w:val="a3"/>
        <w:spacing w:line="360" w:lineRule="auto"/>
        <w:jc w:val="center"/>
        <w:rPr>
          <w:rFonts w:ascii="宋体" w:eastAsia="宋体" w:hAnsi="宋体"/>
          <w:b/>
          <w:bCs/>
          <w:sz w:val="48"/>
          <w:szCs w:val="48"/>
        </w:rPr>
      </w:pPr>
      <w:r w:rsidRPr="00234B33">
        <w:rPr>
          <w:rFonts w:ascii="宋体" w:eastAsia="宋体" w:hAnsi="宋体" w:hint="eastAsia"/>
          <w:b/>
          <w:bCs/>
          <w:sz w:val="48"/>
          <w:szCs w:val="48"/>
        </w:rPr>
        <w:t>设计服务项目</w:t>
      </w:r>
    </w:p>
    <w:p w14:paraId="7109C86F" w14:textId="77777777" w:rsidR="00DD1C91" w:rsidRPr="00234B33" w:rsidRDefault="00DD1C91">
      <w:pPr>
        <w:pStyle w:val="a3"/>
        <w:spacing w:line="360" w:lineRule="auto"/>
        <w:jc w:val="center"/>
        <w:rPr>
          <w:rFonts w:ascii="宋体" w:eastAsia="宋体" w:hAnsi="宋体"/>
          <w:b/>
          <w:bCs/>
          <w:sz w:val="48"/>
          <w:szCs w:val="48"/>
        </w:rPr>
      </w:pPr>
    </w:p>
    <w:p w14:paraId="1F5B345A" w14:textId="77777777" w:rsidR="00DD1C91" w:rsidRPr="00234B33" w:rsidRDefault="009C6A38">
      <w:pPr>
        <w:pStyle w:val="a3"/>
        <w:spacing w:line="360" w:lineRule="auto"/>
        <w:jc w:val="center"/>
        <w:rPr>
          <w:rFonts w:ascii="宋体" w:eastAsia="宋体" w:hAnsi="宋体"/>
          <w:b/>
          <w:bCs/>
          <w:spacing w:val="60"/>
          <w:sz w:val="72"/>
          <w:szCs w:val="72"/>
        </w:rPr>
      </w:pPr>
      <w:r w:rsidRPr="00234B33">
        <w:rPr>
          <w:rFonts w:ascii="宋体" w:eastAsia="宋体" w:hAnsi="宋体" w:hint="eastAsia"/>
          <w:b/>
          <w:bCs/>
          <w:spacing w:val="60"/>
          <w:sz w:val="72"/>
          <w:szCs w:val="72"/>
        </w:rPr>
        <w:t>投标文件</w:t>
      </w:r>
    </w:p>
    <w:p w14:paraId="08F41513" w14:textId="77777777" w:rsidR="00DD1C91" w:rsidRPr="00234B33" w:rsidRDefault="00DD1C91">
      <w:pPr>
        <w:pStyle w:val="a3"/>
        <w:spacing w:line="360" w:lineRule="auto"/>
        <w:jc w:val="center"/>
        <w:rPr>
          <w:rFonts w:ascii="宋体" w:eastAsia="宋体" w:hAnsi="宋体"/>
          <w:sz w:val="30"/>
        </w:rPr>
      </w:pPr>
    </w:p>
    <w:p w14:paraId="16D92C1B" w14:textId="77777777" w:rsidR="00DD1C91" w:rsidRPr="00234B33" w:rsidRDefault="00DD1C91">
      <w:pPr>
        <w:pStyle w:val="a3"/>
        <w:spacing w:line="360" w:lineRule="auto"/>
        <w:jc w:val="center"/>
        <w:rPr>
          <w:rFonts w:ascii="宋体" w:eastAsia="宋体" w:hAnsi="宋体"/>
          <w:sz w:val="30"/>
        </w:rPr>
      </w:pPr>
    </w:p>
    <w:p w14:paraId="247DD61C" w14:textId="77777777" w:rsidR="00DD1C91" w:rsidRPr="00234B33" w:rsidRDefault="00DD1C91">
      <w:pPr>
        <w:pStyle w:val="a3"/>
        <w:spacing w:line="360" w:lineRule="auto"/>
        <w:jc w:val="center"/>
        <w:rPr>
          <w:rFonts w:ascii="宋体" w:eastAsia="宋体" w:hAnsi="宋体"/>
          <w:sz w:val="30"/>
        </w:rPr>
      </w:pPr>
    </w:p>
    <w:p w14:paraId="0A8BC2E5" w14:textId="77777777" w:rsidR="00DD1C91" w:rsidRPr="00234B33" w:rsidRDefault="009C6A38">
      <w:pPr>
        <w:pStyle w:val="a3"/>
        <w:spacing w:line="360" w:lineRule="auto"/>
        <w:ind w:firstLineChars="710" w:firstLine="2130"/>
        <w:rPr>
          <w:rFonts w:ascii="宋体" w:eastAsia="宋体" w:hAnsi="宋体"/>
          <w:sz w:val="30"/>
          <w:u w:val="single"/>
        </w:rPr>
      </w:pPr>
      <w:r w:rsidRPr="00234B33">
        <w:rPr>
          <w:rFonts w:ascii="宋体" w:eastAsia="宋体" w:hAnsi="宋体" w:hint="eastAsia"/>
          <w:sz w:val="30"/>
        </w:rPr>
        <w:t>投   标  人：</w:t>
      </w:r>
      <w:r w:rsidRPr="00234B33">
        <w:rPr>
          <w:rFonts w:ascii="宋体" w:eastAsia="宋体" w:hAnsi="宋体" w:hint="eastAsia"/>
          <w:sz w:val="30"/>
          <w:u w:val="single"/>
        </w:rPr>
        <w:t xml:space="preserve">        (盖章)         </w:t>
      </w:r>
    </w:p>
    <w:p w14:paraId="2EC0930D" w14:textId="77777777" w:rsidR="00DD1C91" w:rsidRPr="00234B33" w:rsidRDefault="009C6A38">
      <w:pPr>
        <w:pStyle w:val="a3"/>
        <w:spacing w:line="360" w:lineRule="auto"/>
        <w:ind w:firstLineChars="700" w:firstLine="2100"/>
        <w:rPr>
          <w:rFonts w:ascii="宋体" w:eastAsia="宋体" w:hAnsi="宋体"/>
          <w:sz w:val="30"/>
        </w:rPr>
      </w:pPr>
      <w:r w:rsidRPr="00234B33">
        <w:rPr>
          <w:rFonts w:ascii="宋体" w:eastAsia="宋体" w:hAnsi="宋体" w:hint="eastAsia"/>
          <w:sz w:val="30"/>
        </w:rPr>
        <w:t>法定代表人</w:t>
      </w:r>
    </w:p>
    <w:p w14:paraId="2CD6149E" w14:textId="77777777" w:rsidR="00DD1C91" w:rsidRPr="00234B33" w:rsidRDefault="009C6A38">
      <w:pPr>
        <w:pStyle w:val="a3"/>
        <w:spacing w:line="360" w:lineRule="auto"/>
        <w:ind w:firstLineChars="610" w:firstLine="1830"/>
        <w:rPr>
          <w:rFonts w:ascii="宋体" w:eastAsia="宋体" w:hAnsi="宋体"/>
          <w:sz w:val="30"/>
          <w:u w:val="single"/>
        </w:rPr>
      </w:pPr>
      <w:r w:rsidRPr="00234B33">
        <w:rPr>
          <w:rFonts w:ascii="宋体" w:eastAsia="宋体" w:hAnsi="宋体" w:hint="eastAsia"/>
          <w:sz w:val="30"/>
        </w:rPr>
        <w:t>（委托代理人）：</w:t>
      </w:r>
      <w:r w:rsidRPr="00234B33">
        <w:rPr>
          <w:rFonts w:ascii="宋体" w:eastAsia="宋体" w:hAnsi="宋体" w:hint="eastAsia"/>
          <w:sz w:val="30"/>
          <w:u w:val="single"/>
        </w:rPr>
        <w:t xml:space="preserve">     (签字或盖章)      </w:t>
      </w:r>
    </w:p>
    <w:p w14:paraId="2BE1C266" w14:textId="77777777" w:rsidR="00DD1C91" w:rsidRPr="00234B33" w:rsidRDefault="00DD1C91">
      <w:pPr>
        <w:pStyle w:val="a3"/>
        <w:spacing w:line="360" w:lineRule="auto"/>
        <w:ind w:firstLine="0"/>
        <w:rPr>
          <w:rFonts w:ascii="宋体" w:eastAsia="宋体" w:hAnsi="宋体"/>
          <w:sz w:val="30"/>
        </w:rPr>
      </w:pPr>
    </w:p>
    <w:p w14:paraId="0EEB8419" w14:textId="77777777" w:rsidR="00DD1C91" w:rsidRPr="00234B33" w:rsidRDefault="009C6A38">
      <w:pPr>
        <w:pStyle w:val="a3"/>
        <w:spacing w:line="360" w:lineRule="auto"/>
        <w:ind w:firstLine="0"/>
        <w:jc w:val="center"/>
        <w:rPr>
          <w:rFonts w:ascii="宋体" w:eastAsia="宋体" w:hAnsi="宋体"/>
          <w:sz w:val="30"/>
        </w:rPr>
      </w:pPr>
      <w:r w:rsidRPr="00234B33">
        <w:rPr>
          <w:rFonts w:ascii="宋体" w:eastAsia="宋体" w:hAnsi="宋体" w:hint="eastAsia"/>
          <w:sz w:val="30"/>
        </w:rPr>
        <w:t>日   期：   年   月   日</w:t>
      </w:r>
    </w:p>
    <w:p w14:paraId="7C3759AB" w14:textId="77777777" w:rsidR="00DD1C91" w:rsidRPr="00234B33" w:rsidRDefault="00DD1C91">
      <w:pPr>
        <w:spacing w:line="360" w:lineRule="auto"/>
        <w:rPr>
          <w:rFonts w:ascii="宋体" w:hAnsi="宋体"/>
          <w:sz w:val="28"/>
        </w:rPr>
        <w:sectPr w:rsidR="00DD1C91" w:rsidRPr="00234B33">
          <w:footerReference w:type="default" r:id="rId11"/>
          <w:pgSz w:w="12240" w:h="15840"/>
          <w:pgMar w:top="1500" w:right="1720" w:bottom="1120" w:left="1720" w:header="0" w:footer="921" w:gutter="0"/>
          <w:cols w:space="720"/>
        </w:sectPr>
      </w:pPr>
    </w:p>
    <w:p w14:paraId="7277E3DD" w14:textId="77777777" w:rsidR="00DD1C91" w:rsidRPr="00234B33" w:rsidRDefault="009C6A38">
      <w:pPr>
        <w:pStyle w:val="21"/>
        <w:spacing w:line="360" w:lineRule="auto"/>
        <w:ind w:left="0" w:right="0"/>
        <w:jc w:val="center"/>
        <w:rPr>
          <w:rFonts w:ascii="宋体" w:eastAsia="宋体" w:hAnsi="宋体"/>
          <w:lang w:eastAsia="zh-CN"/>
        </w:rPr>
      </w:pPr>
      <w:r w:rsidRPr="00234B33">
        <w:rPr>
          <w:rFonts w:ascii="宋体" w:eastAsia="宋体" w:hAnsi="宋体"/>
          <w:lang w:eastAsia="zh-CN"/>
        </w:rPr>
        <w:lastRenderedPageBreak/>
        <w:t>目录</w:t>
      </w:r>
    </w:p>
    <w:p w14:paraId="7C6D811B" w14:textId="77777777" w:rsidR="00DD1C91" w:rsidRPr="00234B33" w:rsidRDefault="00DD1C91">
      <w:pPr>
        <w:pStyle w:val="a8"/>
        <w:spacing w:after="0" w:line="360" w:lineRule="auto"/>
        <w:rPr>
          <w:rFonts w:ascii="宋体" w:hAnsi="宋体"/>
          <w:b/>
          <w:sz w:val="20"/>
        </w:rPr>
      </w:pPr>
    </w:p>
    <w:p w14:paraId="0FFED156"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（1）投标函、投标函附录；</w:t>
      </w:r>
    </w:p>
    <w:p w14:paraId="3DB192B4"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（2）法定代表人身份证明；</w:t>
      </w:r>
    </w:p>
    <w:p w14:paraId="6055E1A6"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（3）授权委托书（如有授权）；</w:t>
      </w:r>
    </w:p>
    <w:p w14:paraId="59BE8A79"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（4）资格审查资料；</w:t>
      </w:r>
    </w:p>
    <w:p w14:paraId="7DD336BE"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（5）投标人须知前附表规定的其他资料。</w:t>
      </w:r>
    </w:p>
    <w:p w14:paraId="2AE821B8" w14:textId="77777777" w:rsidR="00DD1C91" w:rsidRPr="00234B33" w:rsidRDefault="00DD1C91">
      <w:pPr>
        <w:pStyle w:val="a8"/>
        <w:spacing w:after="0" w:line="360" w:lineRule="auto"/>
        <w:rPr>
          <w:rFonts w:ascii="宋体" w:hAnsi="宋体"/>
          <w:sz w:val="23"/>
        </w:rPr>
      </w:pPr>
    </w:p>
    <w:p w14:paraId="26624BB7" w14:textId="77777777" w:rsidR="00DD1C91" w:rsidRPr="00234B33" w:rsidRDefault="00DD1C91">
      <w:pPr>
        <w:pStyle w:val="a8"/>
        <w:spacing w:after="0" w:line="360" w:lineRule="auto"/>
        <w:rPr>
          <w:rFonts w:ascii="宋体" w:hAnsi="宋体"/>
          <w:b/>
          <w:sz w:val="29"/>
        </w:rPr>
      </w:pPr>
      <w:bookmarkStart w:id="49" w:name="_bookmark195"/>
      <w:bookmarkEnd w:id="49"/>
    </w:p>
    <w:p w14:paraId="23FF63FA" w14:textId="77777777" w:rsidR="00DD1C91" w:rsidRPr="00234B33" w:rsidRDefault="00DD1C91">
      <w:pPr>
        <w:pStyle w:val="a8"/>
        <w:spacing w:after="0" w:line="360" w:lineRule="auto"/>
        <w:rPr>
          <w:rFonts w:ascii="宋体" w:hAnsi="宋体"/>
          <w:b/>
          <w:sz w:val="29"/>
        </w:rPr>
      </w:pPr>
    </w:p>
    <w:p w14:paraId="17AB4604" w14:textId="77777777" w:rsidR="00DD1C91" w:rsidRPr="00234B33" w:rsidRDefault="00DD1C91">
      <w:pPr>
        <w:pStyle w:val="a8"/>
        <w:spacing w:after="0" w:line="360" w:lineRule="auto"/>
        <w:rPr>
          <w:rFonts w:ascii="宋体" w:hAnsi="宋体"/>
          <w:b/>
          <w:sz w:val="29"/>
        </w:rPr>
      </w:pPr>
    </w:p>
    <w:p w14:paraId="20A9B2EA" w14:textId="77777777" w:rsidR="00DD1C91" w:rsidRPr="00234B33" w:rsidRDefault="00DD1C91">
      <w:pPr>
        <w:pStyle w:val="a8"/>
        <w:spacing w:after="0" w:line="360" w:lineRule="auto"/>
        <w:rPr>
          <w:rFonts w:ascii="宋体" w:hAnsi="宋体"/>
          <w:b/>
          <w:sz w:val="29"/>
        </w:rPr>
      </w:pPr>
    </w:p>
    <w:p w14:paraId="29417BF9" w14:textId="77777777" w:rsidR="00DD1C91" w:rsidRPr="00234B33" w:rsidRDefault="00DD1C91">
      <w:pPr>
        <w:pStyle w:val="a8"/>
        <w:spacing w:after="0" w:line="360" w:lineRule="auto"/>
        <w:rPr>
          <w:rFonts w:ascii="宋体" w:hAnsi="宋体"/>
          <w:b/>
          <w:sz w:val="29"/>
        </w:rPr>
      </w:pPr>
    </w:p>
    <w:p w14:paraId="503DC570" w14:textId="77777777" w:rsidR="00DD1C91" w:rsidRPr="00234B33" w:rsidRDefault="00DD1C91">
      <w:pPr>
        <w:pStyle w:val="a8"/>
        <w:spacing w:after="0" w:line="360" w:lineRule="auto"/>
        <w:rPr>
          <w:rFonts w:ascii="宋体" w:hAnsi="宋体"/>
          <w:b/>
          <w:sz w:val="29"/>
        </w:rPr>
      </w:pPr>
    </w:p>
    <w:p w14:paraId="6CCC4C8D" w14:textId="77777777" w:rsidR="00DD1C91" w:rsidRPr="00234B33" w:rsidRDefault="00DD1C91">
      <w:pPr>
        <w:pStyle w:val="a8"/>
        <w:spacing w:after="0" w:line="360" w:lineRule="auto"/>
        <w:rPr>
          <w:rFonts w:ascii="宋体" w:hAnsi="宋体"/>
          <w:b/>
          <w:sz w:val="29"/>
        </w:rPr>
      </w:pPr>
    </w:p>
    <w:p w14:paraId="74A1A884" w14:textId="77777777" w:rsidR="00DD1C91" w:rsidRPr="00234B33" w:rsidRDefault="00DD1C91">
      <w:pPr>
        <w:pStyle w:val="a8"/>
        <w:spacing w:after="0" w:line="360" w:lineRule="auto"/>
        <w:rPr>
          <w:rFonts w:ascii="宋体" w:hAnsi="宋体"/>
          <w:b/>
          <w:sz w:val="29"/>
        </w:rPr>
      </w:pPr>
    </w:p>
    <w:p w14:paraId="78CAD459" w14:textId="77777777" w:rsidR="00DD1C91" w:rsidRPr="00234B33" w:rsidRDefault="00DD1C91">
      <w:pPr>
        <w:pStyle w:val="a8"/>
        <w:spacing w:after="0" w:line="360" w:lineRule="auto"/>
        <w:rPr>
          <w:rFonts w:ascii="宋体" w:hAnsi="宋体"/>
          <w:b/>
          <w:sz w:val="29"/>
        </w:rPr>
      </w:pPr>
    </w:p>
    <w:p w14:paraId="1841590A" w14:textId="77777777" w:rsidR="00DD1C91" w:rsidRPr="00234B33" w:rsidRDefault="00DD1C91">
      <w:pPr>
        <w:pStyle w:val="a8"/>
        <w:spacing w:after="0" w:line="360" w:lineRule="auto"/>
        <w:rPr>
          <w:rFonts w:ascii="宋体" w:hAnsi="宋体"/>
          <w:b/>
          <w:sz w:val="29"/>
        </w:rPr>
      </w:pPr>
    </w:p>
    <w:p w14:paraId="1E018E1B" w14:textId="77777777" w:rsidR="00DD1C91" w:rsidRPr="00234B33" w:rsidRDefault="00DD1C91">
      <w:pPr>
        <w:pStyle w:val="a8"/>
        <w:spacing w:after="0" w:line="360" w:lineRule="auto"/>
        <w:rPr>
          <w:rFonts w:ascii="宋体" w:hAnsi="宋体"/>
          <w:b/>
          <w:sz w:val="29"/>
        </w:rPr>
      </w:pPr>
    </w:p>
    <w:p w14:paraId="3CB56180" w14:textId="77777777" w:rsidR="00DD1C91" w:rsidRPr="00234B33" w:rsidRDefault="00DD1C91">
      <w:pPr>
        <w:pStyle w:val="a8"/>
        <w:spacing w:after="0" w:line="360" w:lineRule="auto"/>
        <w:rPr>
          <w:rFonts w:ascii="宋体" w:hAnsi="宋体"/>
          <w:b/>
          <w:sz w:val="29"/>
        </w:rPr>
      </w:pPr>
    </w:p>
    <w:p w14:paraId="156A2E1D" w14:textId="77777777" w:rsidR="00DD1C91" w:rsidRPr="00234B33" w:rsidRDefault="00DD1C91">
      <w:pPr>
        <w:pStyle w:val="a8"/>
        <w:spacing w:after="0" w:line="360" w:lineRule="auto"/>
        <w:rPr>
          <w:rFonts w:ascii="宋体" w:hAnsi="宋体"/>
          <w:b/>
          <w:sz w:val="29"/>
        </w:rPr>
      </w:pPr>
    </w:p>
    <w:p w14:paraId="2577D45F" w14:textId="77777777" w:rsidR="00DD1C91" w:rsidRPr="00234B33" w:rsidRDefault="00DD1C91">
      <w:pPr>
        <w:pStyle w:val="21"/>
        <w:spacing w:line="360" w:lineRule="auto"/>
        <w:ind w:left="0" w:right="0"/>
        <w:jc w:val="center"/>
        <w:rPr>
          <w:rFonts w:ascii="宋体" w:eastAsia="宋体" w:hAnsi="宋体"/>
          <w:lang w:eastAsia="zh-CN"/>
        </w:rPr>
      </w:pPr>
      <w:bookmarkStart w:id="50" w:name="_bookmark197"/>
      <w:bookmarkEnd w:id="50"/>
    </w:p>
    <w:p w14:paraId="011AFF15" w14:textId="77777777" w:rsidR="00DD1C91" w:rsidRPr="00234B33" w:rsidRDefault="00DD1C91">
      <w:pPr>
        <w:pStyle w:val="21"/>
        <w:spacing w:line="360" w:lineRule="auto"/>
        <w:ind w:left="0" w:right="0"/>
        <w:jc w:val="center"/>
        <w:rPr>
          <w:rFonts w:ascii="宋体" w:eastAsia="宋体" w:hAnsi="宋体"/>
          <w:lang w:eastAsia="zh-CN"/>
        </w:rPr>
      </w:pPr>
    </w:p>
    <w:p w14:paraId="03B86F72" w14:textId="77777777" w:rsidR="00DD1C91" w:rsidRPr="00234B33" w:rsidRDefault="00DD1C91">
      <w:pPr>
        <w:pStyle w:val="21"/>
        <w:spacing w:line="360" w:lineRule="auto"/>
        <w:ind w:left="0" w:right="0"/>
        <w:jc w:val="center"/>
        <w:rPr>
          <w:rFonts w:ascii="宋体" w:eastAsia="宋体" w:hAnsi="宋体"/>
          <w:lang w:eastAsia="zh-CN"/>
        </w:rPr>
      </w:pPr>
    </w:p>
    <w:p w14:paraId="55981F56" w14:textId="77777777" w:rsidR="00DD1C91" w:rsidRPr="00234B33" w:rsidRDefault="00DD1C91">
      <w:pPr>
        <w:pStyle w:val="21"/>
        <w:spacing w:line="360" w:lineRule="auto"/>
        <w:ind w:left="0" w:right="0"/>
        <w:jc w:val="both"/>
        <w:rPr>
          <w:rFonts w:ascii="宋体" w:eastAsia="宋体" w:hAnsi="宋体"/>
          <w:lang w:eastAsia="zh-CN"/>
        </w:rPr>
      </w:pPr>
    </w:p>
    <w:p w14:paraId="47F7110C" w14:textId="77777777" w:rsidR="00DD1C91" w:rsidRPr="00234B33" w:rsidRDefault="009C6A38">
      <w:pPr>
        <w:pStyle w:val="21"/>
        <w:spacing w:line="360" w:lineRule="auto"/>
        <w:ind w:left="0" w:right="0"/>
        <w:jc w:val="center"/>
        <w:rPr>
          <w:rFonts w:ascii="宋体" w:eastAsia="宋体" w:hAnsi="宋体"/>
          <w:lang w:eastAsia="zh-CN"/>
        </w:rPr>
      </w:pPr>
      <w:r w:rsidRPr="00234B33">
        <w:rPr>
          <w:rFonts w:ascii="宋体" w:eastAsia="宋体" w:hAnsi="宋体" w:hint="eastAsia"/>
          <w:lang w:eastAsia="zh-CN"/>
        </w:rPr>
        <w:lastRenderedPageBreak/>
        <w:t>一、</w:t>
      </w:r>
      <w:r w:rsidRPr="00234B33">
        <w:rPr>
          <w:rFonts w:ascii="宋体" w:eastAsia="宋体" w:hAnsi="宋体"/>
          <w:lang w:eastAsia="zh-CN"/>
        </w:rPr>
        <w:t>投标函及投标函附录</w:t>
      </w:r>
    </w:p>
    <w:p w14:paraId="6C55DC0A" w14:textId="77777777" w:rsidR="00DD1C91" w:rsidRPr="00234B33" w:rsidRDefault="00DD1C91">
      <w:pPr>
        <w:pStyle w:val="312"/>
        <w:spacing w:line="360" w:lineRule="auto"/>
        <w:ind w:left="0" w:right="0"/>
        <w:jc w:val="center"/>
        <w:rPr>
          <w:b/>
          <w:bCs/>
          <w:lang w:eastAsia="zh-CN"/>
        </w:rPr>
      </w:pPr>
    </w:p>
    <w:p w14:paraId="34E74DF1" w14:textId="77777777" w:rsidR="00DD1C91" w:rsidRPr="00234B33" w:rsidRDefault="009C6A38">
      <w:pPr>
        <w:pStyle w:val="312"/>
        <w:spacing w:line="360" w:lineRule="auto"/>
        <w:ind w:left="0" w:right="0"/>
        <w:jc w:val="center"/>
        <w:rPr>
          <w:b/>
          <w:bCs/>
          <w:lang w:eastAsia="zh-CN"/>
        </w:rPr>
      </w:pPr>
      <w:r w:rsidRPr="00234B33">
        <w:rPr>
          <w:b/>
          <w:bCs/>
          <w:lang w:eastAsia="zh-CN"/>
        </w:rPr>
        <w:t>（一）投标函</w:t>
      </w:r>
    </w:p>
    <w:p w14:paraId="28A5D604" w14:textId="77777777" w:rsidR="00DD1C91" w:rsidRPr="00234B33" w:rsidRDefault="00DD1C91">
      <w:pPr>
        <w:pStyle w:val="a8"/>
        <w:spacing w:after="0" w:line="360" w:lineRule="auto"/>
        <w:rPr>
          <w:rFonts w:ascii="宋体" w:hAnsi="宋体"/>
          <w:sz w:val="23"/>
        </w:rPr>
      </w:pPr>
    </w:p>
    <w:p w14:paraId="7D102B85" w14:textId="77777777" w:rsidR="00DD1C91" w:rsidRPr="00234B33" w:rsidRDefault="009C6A38">
      <w:pPr>
        <w:pStyle w:val="a8"/>
        <w:tabs>
          <w:tab w:val="left" w:pos="1991"/>
        </w:tabs>
        <w:spacing w:after="0" w:line="360" w:lineRule="auto"/>
        <w:rPr>
          <w:rFonts w:ascii="宋体" w:hAnsi="宋体"/>
          <w:sz w:val="9"/>
        </w:rPr>
      </w:pPr>
      <w:r w:rsidRPr="00234B33">
        <w:rPr>
          <w:rFonts w:ascii="宋体" w:hAnsi="宋体"/>
          <w:u w:val="single"/>
        </w:rPr>
        <w:tab/>
      </w:r>
      <w:r w:rsidRPr="00234B33">
        <w:rPr>
          <w:rFonts w:ascii="宋体" w:hAnsi="宋体"/>
        </w:rPr>
        <w:t>（</w:t>
      </w:r>
      <w:r w:rsidRPr="00234B33">
        <w:rPr>
          <w:rFonts w:ascii="宋体" w:hAnsi="宋体"/>
          <w:spacing w:val="-3"/>
        </w:rPr>
        <w:t>招</w:t>
      </w:r>
      <w:r w:rsidRPr="00234B33">
        <w:rPr>
          <w:rFonts w:ascii="宋体" w:hAnsi="宋体"/>
        </w:rPr>
        <w:t>标人</w:t>
      </w:r>
      <w:r w:rsidRPr="00234B33">
        <w:rPr>
          <w:rFonts w:ascii="宋体" w:hAnsi="宋体"/>
          <w:spacing w:val="-3"/>
        </w:rPr>
        <w:t>名</w:t>
      </w:r>
      <w:r w:rsidRPr="00234B33">
        <w:rPr>
          <w:rFonts w:ascii="宋体" w:hAnsi="宋体"/>
        </w:rPr>
        <w:t>称</w:t>
      </w:r>
      <w:r w:rsidRPr="00234B33">
        <w:rPr>
          <w:rFonts w:ascii="宋体" w:hAnsi="宋体"/>
          <w:spacing w:val="-108"/>
        </w:rPr>
        <w:t>）</w:t>
      </w:r>
    </w:p>
    <w:p w14:paraId="706285E0" w14:textId="77777777" w:rsidR="00DD1C91" w:rsidRPr="00234B33" w:rsidRDefault="009C6A38">
      <w:pPr>
        <w:pStyle w:val="a8"/>
        <w:numPr>
          <w:ilvl w:val="0"/>
          <w:numId w:val="4"/>
        </w:numPr>
        <w:tabs>
          <w:tab w:val="left" w:pos="1468"/>
          <w:tab w:val="left" w:pos="3883"/>
        </w:tabs>
        <w:spacing w:after="0" w:line="360" w:lineRule="auto"/>
        <w:ind w:firstLineChars="200" w:firstLine="420"/>
        <w:rPr>
          <w:rFonts w:ascii="宋体" w:hAnsi="宋体"/>
          <w:spacing w:val="-4"/>
        </w:rPr>
      </w:pPr>
      <w:r w:rsidRPr="00234B33">
        <w:rPr>
          <w:rFonts w:ascii="宋体" w:hAnsi="宋体"/>
        </w:rPr>
        <w:t>我</w:t>
      </w:r>
      <w:r w:rsidRPr="00234B33">
        <w:rPr>
          <w:rFonts w:ascii="宋体" w:hAnsi="宋体"/>
          <w:spacing w:val="-3"/>
        </w:rPr>
        <w:t>方</w:t>
      </w:r>
      <w:r w:rsidRPr="00234B33">
        <w:rPr>
          <w:rFonts w:ascii="宋体" w:hAnsi="宋体"/>
        </w:rPr>
        <w:t>已</w:t>
      </w:r>
      <w:r w:rsidRPr="00234B33">
        <w:rPr>
          <w:rFonts w:ascii="宋体" w:hAnsi="宋体"/>
          <w:spacing w:val="-3"/>
        </w:rPr>
        <w:t>仔</w:t>
      </w:r>
      <w:r w:rsidRPr="00234B33">
        <w:rPr>
          <w:rFonts w:ascii="宋体" w:hAnsi="宋体"/>
        </w:rPr>
        <w:t>细</w:t>
      </w:r>
      <w:r w:rsidRPr="00234B33">
        <w:rPr>
          <w:rFonts w:ascii="宋体" w:hAnsi="宋体"/>
          <w:spacing w:val="-3"/>
        </w:rPr>
        <w:t>研</w:t>
      </w:r>
      <w:r w:rsidRPr="00234B33">
        <w:rPr>
          <w:rFonts w:ascii="宋体" w:hAnsi="宋体"/>
        </w:rPr>
        <w:t>究了</w:t>
      </w:r>
      <w:r w:rsidRPr="00234B33">
        <w:rPr>
          <w:rFonts w:ascii="宋体" w:hAnsi="宋体"/>
          <w:u w:val="single"/>
        </w:rPr>
        <w:tab/>
      </w:r>
      <w:r w:rsidRPr="00234B33">
        <w:rPr>
          <w:rFonts w:ascii="宋体" w:hAnsi="宋体"/>
          <w:u w:val="single"/>
        </w:rPr>
        <w:tab/>
      </w:r>
      <w:r w:rsidRPr="00234B33">
        <w:rPr>
          <w:rFonts w:ascii="宋体" w:hAnsi="宋体"/>
          <w:spacing w:val="-3"/>
          <w:u w:val="single"/>
        </w:rPr>
        <w:t>（</w:t>
      </w:r>
      <w:r w:rsidRPr="00234B33">
        <w:rPr>
          <w:rFonts w:ascii="宋体" w:hAnsi="宋体"/>
        </w:rPr>
        <w:t>项</w:t>
      </w:r>
      <w:r w:rsidRPr="00234B33">
        <w:rPr>
          <w:rFonts w:ascii="宋体" w:hAnsi="宋体"/>
          <w:spacing w:val="-3"/>
        </w:rPr>
        <w:t>目</w:t>
      </w:r>
      <w:r w:rsidRPr="00234B33">
        <w:rPr>
          <w:rFonts w:ascii="宋体" w:hAnsi="宋体" w:hint="eastAsia"/>
        </w:rPr>
        <w:t>名称）</w:t>
      </w:r>
      <w:r w:rsidRPr="00234B33">
        <w:rPr>
          <w:rFonts w:ascii="宋体" w:hAnsi="宋体"/>
        </w:rPr>
        <w:t>设计</w:t>
      </w:r>
      <w:r w:rsidRPr="00234B33">
        <w:rPr>
          <w:rFonts w:ascii="宋体" w:hAnsi="宋体"/>
          <w:spacing w:val="-3"/>
        </w:rPr>
        <w:t>招</w:t>
      </w:r>
      <w:r w:rsidRPr="00234B33">
        <w:rPr>
          <w:rFonts w:ascii="宋体" w:hAnsi="宋体"/>
        </w:rPr>
        <w:t>标</w:t>
      </w:r>
      <w:r w:rsidRPr="00234B33">
        <w:rPr>
          <w:rFonts w:ascii="宋体" w:hAnsi="宋体"/>
          <w:spacing w:val="-3"/>
        </w:rPr>
        <w:t>项</w:t>
      </w:r>
      <w:r w:rsidRPr="00234B33">
        <w:rPr>
          <w:rFonts w:ascii="宋体" w:hAnsi="宋体"/>
          <w:spacing w:val="-1"/>
        </w:rPr>
        <w:t>目</w:t>
      </w:r>
      <w:r w:rsidRPr="00234B33">
        <w:rPr>
          <w:rFonts w:ascii="宋体" w:hAnsi="宋体"/>
          <w:spacing w:val="-3"/>
        </w:rPr>
        <w:t>招</w:t>
      </w:r>
      <w:r w:rsidRPr="00234B33">
        <w:rPr>
          <w:rFonts w:ascii="宋体" w:hAnsi="宋体"/>
        </w:rPr>
        <w:t>标</w:t>
      </w:r>
      <w:r w:rsidRPr="00234B33">
        <w:rPr>
          <w:rFonts w:ascii="宋体" w:hAnsi="宋体"/>
          <w:spacing w:val="-3"/>
        </w:rPr>
        <w:t>文</w:t>
      </w:r>
      <w:r w:rsidRPr="00234B33">
        <w:rPr>
          <w:rFonts w:ascii="宋体" w:hAnsi="宋体"/>
        </w:rPr>
        <w:t>件</w:t>
      </w:r>
      <w:r w:rsidRPr="00234B33">
        <w:rPr>
          <w:rFonts w:ascii="宋体" w:hAnsi="宋体"/>
          <w:spacing w:val="-3"/>
        </w:rPr>
        <w:t>的</w:t>
      </w:r>
      <w:r w:rsidRPr="00234B33">
        <w:rPr>
          <w:rFonts w:ascii="宋体" w:hAnsi="宋体"/>
        </w:rPr>
        <w:t>全部</w:t>
      </w:r>
      <w:r w:rsidRPr="00234B33">
        <w:rPr>
          <w:rFonts w:ascii="宋体" w:hAnsi="宋体"/>
          <w:spacing w:val="-3"/>
        </w:rPr>
        <w:t>内容</w:t>
      </w:r>
      <w:r w:rsidRPr="00234B33">
        <w:rPr>
          <w:rFonts w:ascii="宋体" w:hAnsi="宋体"/>
        </w:rPr>
        <w:t>，</w:t>
      </w:r>
      <w:r w:rsidRPr="00234B33">
        <w:rPr>
          <w:rFonts w:ascii="宋体" w:hAnsi="宋体" w:hint="eastAsia"/>
          <w:spacing w:val="-4"/>
        </w:rPr>
        <w:t>愿按以下表格报价金额承担本工程招标范围内的设计服务工作。</w:t>
      </w:r>
    </w:p>
    <w:tbl>
      <w:tblPr>
        <w:tblStyle w:val="af9"/>
        <w:tblW w:w="0" w:type="auto"/>
        <w:tblLook w:val="04A0" w:firstRow="1" w:lastRow="0" w:firstColumn="1" w:lastColumn="0" w:noHBand="0" w:noVBand="1"/>
      </w:tblPr>
      <w:tblGrid>
        <w:gridCol w:w="759"/>
        <w:gridCol w:w="2177"/>
        <w:gridCol w:w="1478"/>
        <w:gridCol w:w="1484"/>
        <w:gridCol w:w="1484"/>
        <w:gridCol w:w="1468"/>
      </w:tblGrid>
      <w:tr w:rsidR="00234B33" w:rsidRPr="00234B33" w14:paraId="22CEBAB7" w14:textId="77777777">
        <w:tc>
          <w:tcPr>
            <w:tcW w:w="773" w:type="dxa"/>
          </w:tcPr>
          <w:p w14:paraId="0EB6C642"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序号</w:t>
            </w:r>
          </w:p>
        </w:tc>
        <w:tc>
          <w:tcPr>
            <w:tcW w:w="2251" w:type="dxa"/>
          </w:tcPr>
          <w:p w14:paraId="14E08A67"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项目名称</w:t>
            </w:r>
          </w:p>
        </w:tc>
        <w:tc>
          <w:tcPr>
            <w:tcW w:w="1512" w:type="dxa"/>
          </w:tcPr>
          <w:p w14:paraId="052A3C48"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建筑面积</w:t>
            </w:r>
          </w:p>
          <w:p w14:paraId="405745BC"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（平方米）</w:t>
            </w:r>
          </w:p>
        </w:tc>
        <w:tc>
          <w:tcPr>
            <w:tcW w:w="1512" w:type="dxa"/>
            <w:vAlign w:val="center"/>
          </w:tcPr>
          <w:p w14:paraId="6F1B243F"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单价（元）</w:t>
            </w:r>
          </w:p>
        </w:tc>
        <w:tc>
          <w:tcPr>
            <w:tcW w:w="1512" w:type="dxa"/>
            <w:vAlign w:val="center"/>
          </w:tcPr>
          <w:p w14:paraId="7F4A74C0"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合价（元）</w:t>
            </w:r>
          </w:p>
        </w:tc>
        <w:tc>
          <w:tcPr>
            <w:tcW w:w="1512" w:type="dxa"/>
            <w:vAlign w:val="center"/>
          </w:tcPr>
          <w:p w14:paraId="666DF14B"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备注</w:t>
            </w:r>
          </w:p>
        </w:tc>
      </w:tr>
      <w:tr w:rsidR="00DD1C91" w:rsidRPr="00234B33" w14:paraId="1DA5435C" w14:textId="77777777">
        <w:tc>
          <w:tcPr>
            <w:tcW w:w="773" w:type="dxa"/>
            <w:vAlign w:val="center"/>
          </w:tcPr>
          <w:p w14:paraId="6FDDCA9B"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hint="eastAsia"/>
                <w:spacing w:val="-4"/>
              </w:rPr>
              <w:t>1</w:t>
            </w:r>
          </w:p>
        </w:tc>
        <w:tc>
          <w:tcPr>
            <w:tcW w:w="2251" w:type="dxa"/>
            <w:vAlign w:val="center"/>
          </w:tcPr>
          <w:p w14:paraId="2AB28B21"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cs="宋体" w:hint="eastAsia"/>
                <w:sz w:val="18"/>
                <w:szCs w:val="18"/>
              </w:rPr>
              <w:t>盐城师范学院青年教师周转公寓通榆校区B地块项目方案深化及施工图设计服务项目</w:t>
            </w:r>
          </w:p>
        </w:tc>
        <w:tc>
          <w:tcPr>
            <w:tcW w:w="1512" w:type="dxa"/>
            <w:vAlign w:val="center"/>
          </w:tcPr>
          <w:p w14:paraId="1E903D58" w14:textId="77777777" w:rsidR="00DD1C91" w:rsidRPr="00234B33" w:rsidRDefault="009C6A38">
            <w:pPr>
              <w:pStyle w:val="a8"/>
              <w:tabs>
                <w:tab w:val="left" w:pos="1468"/>
                <w:tab w:val="left" w:pos="3883"/>
              </w:tabs>
              <w:spacing w:after="0" w:line="360" w:lineRule="auto"/>
              <w:jc w:val="center"/>
              <w:rPr>
                <w:rFonts w:ascii="宋体" w:hAnsi="宋体"/>
                <w:spacing w:val="-4"/>
              </w:rPr>
            </w:pPr>
            <w:r w:rsidRPr="00234B33">
              <w:rPr>
                <w:rFonts w:ascii="宋体" w:hAnsi="宋体" w:cs="宋体" w:hint="eastAsia"/>
                <w:sz w:val="18"/>
                <w:szCs w:val="18"/>
              </w:rPr>
              <w:t>12142</w:t>
            </w:r>
          </w:p>
        </w:tc>
        <w:tc>
          <w:tcPr>
            <w:tcW w:w="1512" w:type="dxa"/>
            <w:vAlign w:val="center"/>
          </w:tcPr>
          <w:p w14:paraId="1E8E0FF8" w14:textId="77777777" w:rsidR="00DD1C91" w:rsidRPr="00234B33" w:rsidRDefault="00DD1C91">
            <w:pPr>
              <w:pStyle w:val="a8"/>
              <w:tabs>
                <w:tab w:val="left" w:pos="1468"/>
                <w:tab w:val="left" w:pos="3883"/>
              </w:tabs>
              <w:spacing w:after="0" w:line="360" w:lineRule="auto"/>
              <w:jc w:val="center"/>
              <w:rPr>
                <w:rFonts w:ascii="宋体" w:hAnsi="宋体"/>
                <w:spacing w:val="-4"/>
              </w:rPr>
            </w:pPr>
          </w:p>
        </w:tc>
        <w:tc>
          <w:tcPr>
            <w:tcW w:w="1512" w:type="dxa"/>
            <w:vAlign w:val="center"/>
          </w:tcPr>
          <w:p w14:paraId="4B075D02" w14:textId="77777777" w:rsidR="00DD1C91" w:rsidRPr="00234B33" w:rsidRDefault="00DD1C91">
            <w:pPr>
              <w:pStyle w:val="a8"/>
              <w:tabs>
                <w:tab w:val="left" w:pos="1468"/>
                <w:tab w:val="left" w:pos="3883"/>
              </w:tabs>
              <w:spacing w:after="0" w:line="360" w:lineRule="auto"/>
              <w:jc w:val="center"/>
              <w:rPr>
                <w:rFonts w:ascii="宋体" w:hAnsi="宋体"/>
                <w:spacing w:val="-4"/>
              </w:rPr>
            </w:pPr>
          </w:p>
        </w:tc>
        <w:tc>
          <w:tcPr>
            <w:tcW w:w="1512" w:type="dxa"/>
            <w:vAlign w:val="center"/>
          </w:tcPr>
          <w:p w14:paraId="7487ED3D" w14:textId="77777777" w:rsidR="00DD1C91" w:rsidRPr="00234B33" w:rsidRDefault="00DD1C91">
            <w:pPr>
              <w:pStyle w:val="a8"/>
              <w:tabs>
                <w:tab w:val="left" w:pos="1468"/>
                <w:tab w:val="left" w:pos="3883"/>
              </w:tabs>
              <w:spacing w:after="0" w:line="360" w:lineRule="auto"/>
              <w:jc w:val="center"/>
              <w:rPr>
                <w:rFonts w:ascii="宋体" w:hAnsi="宋体"/>
                <w:spacing w:val="-4"/>
              </w:rPr>
            </w:pPr>
          </w:p>
        </w:tc>
      </w:tr>
    </w:tbl>
    <w:p w14:paraId="6815E02F" w14:textId="77777777" w:rsidR="00DD1C91" w:rsidRPr="00234B33" w:rsidRDefault="00DD1C91">
      <w:pPr>
        <w:pStyle w:val="a8"/>
        <w:tabs>
          <w:tab w:val="left" w:pos="1468"/>
          <w:tab w:val="left" w:pos="3883"/>
        </w:tabs>
        <w:spacing w:after="0" w:line="360" w:lineRule="auto"/>
        <w:rPr>
          <w:rFonts w:ascii="宋体" w:hAnsi="宋体"/>
          <w:spacing w:val="-4"/>
        </w:rPr>
      </w:pPr>
    </w:p>
    <w:p w14:paraId="2A465B05" w14:textId="77777777" w:rsidR="00DD1C91" w:rsidRPr="00234B33" w:rsidRDefault="009C6A38">
      <w:pPr>
        <w:pStyle w:val="a8"/>
        <w:tabs>
          <w:tab w:val="left" w:pos="1468"/>
          <w:tab w:val="left" w:pos="3883"/>
        </w:tabs>
        <w:spacing w:after="0" w:line="360" w:lineRule="auto"/>
        <w:ind w:firstLineChars="200" w:firstLine="420"/>
        <w:rPr>
          <w:rFonts w:ascii="宋体" w:hAnsi="宋体"/>
        </w:rPr>
      </w:pPr>
      <w:r w:rsidRPr="00234B33">
        <w:rPr>
          <w:rFonts w:ascii="宋体" w:hAnsi="宋体"/>
        </w:rPr>
        <w:t>2</w:t>
      </w:r>
      <w:r w:rsidRPr="00234B33">
        <w:rPr>
          <w:rFonts w:ascii="宋体" w:hAnsi="宋体" w:hint="eastAsia"/>
        </w:rPr>
        <w:t>、</w:t>
      </w:r>
      <w:r w:rsidRPr="00234B33">
        <w:rPr>
          <w:rFonts w:ascii="宋体" w:hAnsi="宋体"/>
        </w:rPr>
        <w:t>我方的投标文件包括下列内容：</w:t>
      </w:r>
    </w:p>
    <w:p w14:paraId="681E9087"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（1）投标函及投标函附录；</w:t>
      </w:r>
    </w:p>
    <w:p w14:paraId="779B7058"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（2）法定代表人身份证明；</w:t>
      </w:r>
    </w:p>
    <w:p w14:paraId="2131CFFD"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（3</w:t>
      </w:r>
      <w:r w:rsidRPr="00234B33">
        <w:rPr>
          <w:rFonts w:ascii="宋体" w:hAnsi="宋体"/>
          <w:spacing w:val="-3"/>
        </w:rPr>
        <w:t>）</w:t>
      </w:r>
      <w:r w:rsidRPr="00234B33">
        <w:rPr>
          <w:rFonts w:ascii="宋体" w:hAnsi="宋体" w:hint="eastAsia"/>
        </w:rPr>
        <w:t>授权委托书</w:t>
      </w:r>
    </w:p>
    <w:p w14:paraId="0F04E5AB" w14:textId="77777777" w:rsidR="00DD1C91" w:rsidRPr="00234B33" w:rsidRDefault="009C6A38">
      <w:pPr>
        <w:pStyle w:val="a8"/>
        <w:spacing w:after="0" w:line="360" w:lineRule="auto"/>
        <w:ind w:firstLineChars="200" w:firstLine="420"/>
        <w:rPr>
          <w:rFonts w:ascii="宋体" w:hAnsi="宋体"/>
          <w:spacing w:val="-106"/>
        </w:rPr>
      </w:pPr>
      <w:r w:rsidRPr="00234B33">
        <w:rPr>
          <w:rFonts w:ascii="宋体" w:hAnsi="宋体"/>
        </w:rPr>
        <w:t>（</w:t>
      </w:r>
      <w:r w:rsidRPr="00234B33">
        <w:rPr>
          <w:rFonts w:ascii="宋体" w:hAnsi="宋体" w:hint="eastAsia"/>
        </w:rPr>
        <w:t>4</w:t>
      </w:r>
      <w:r w:rsidRPr="00234B33">
        <w:rPr>
          <w:rFonts w:ascii="宋体" w:hAnsi="宋体"/>
          <w:spacing w:val="-3"/>
        </w:rPr>
        <w:t>）</w:t>
      </w:r>
      <w:r w:rsidRPr="00234B33">
        <w:rPr>
          <w:rFonts w:ascii="宋体" w:hAnsi="宋体"/>
        </w:rPr>
        <w:t>投</w:t>
      </w:r>
      <w:r w:rsidRPr="00234B33">
        <w:rPr>
          <w:rFonts w:ascii="宋体" w:hAnsi="宋体"/>
          <w:spacing w:val="-3"/>
        </w:rPr>
        <w:t>标</w:t>
      </w:r>
      <w:r w:rsidRPr="00234B33">
        <w:rPr>
          <w:rFonts w:ascii="宋体" w:hAnsi="宋体"/>
        </w:rPr>
        <w:t>保</w:t>
      </w:r>
      <w:r w:rsidRPr="00234B33">
        <w:rPr>
          <w:rFonts w:ascii="宋体" w:hAnsi="宋体"/>
          <w:spacing w:val="-3"/>
        </w:rPr>
        <w:t>证</w:t>
      </w:r>
      <w:r w:rsidRPr="00234B33">
        <w:rPr>
          <w:rFonts w:ascii="宋体" w:hAnsi="宋体"/>
        </w:rPr>
        <w:t>金</w:t>
      </w:r>
      <w:r w:rsidRPr="00234B33">
        <w:rPr>
          <w:rFonts w:ascii="宋体" w:hAnsi="宋体" w:hint="eastAsia"/>
        </w:rPr>
        <w:t>；</w:t>
      </w:r>
    </w:p>
    <w:p w14:paraId="49EB92E8"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w:t>
      </w:r>
      <w:r w:rsidRPr="00234B33">
        <w:rPr>
          <w:rFonts w:ascii="宋体" w:hAnsi="宋体" w:hint="eastAsia"/>
        </w:rPr>
        <w:t>5</w:t>
      </w:r>
      <w:r w:rsidRPr="00234B33">
        <w:rPr>
          <w:rFonts w:ascii="宋体" w:hAnsi="宋体"/>
        </w:rPr>
        <w:t>）资格审查资料；</w:t>
      </w:r>
    </w:p>
    <w:p w14:paraId="6D6FBA8D"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 xml:space="preserve">投标文件的上述组成部分如存在内容不一致的，以投标函为准。 </w:t>
      </w:r>
    </w:p>
    <w:p w14:paraId="72549F1E"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3</w:t>
      </w:r>
      <w:r w:rsidRPr="00234B33">
        <w:rPr>
          <w:rFonts w:ascii="宋体" w:hAnsi="宋体" w:hint="eastAsia"/>
        </w:rPr>
        <w:t>、</w:t>
      </w:r>
      <w:r w:rsidRPr="00234B33">
        <w:rPr>
          <w:rFonts w:ascii="宋体" w:hAnsi="宋体"/>
        </w:rPr>
        <w:t>我方承诺在招标文件规定的投标有效期内不撤销投标文件。</w:t>
      </w:r>
    </w:p>
    <w:p w14:paraId="33693151"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4</w:t>
      </w:r>
      <w:r w:rsidRPr="00234B33">
        <w:rPr>
          <w:rFonts w:ascii="宋体" w:hAnsi="宋体" w:hint="eastAsia"/>
        </w:rPr>
        <w:t>、</w:t>
      </w:r>
      <w:r w:rsidRPr="00234B33">
        <w:rPr>
          <w:rFonts w:ascii="宋体" w:hAnsi="宋体"/>
        </w:rPr>
        <w:t>如我方中标，我方承诺：</w:t>
      </w:r>
    </w:p>
    <w:p w14:paraId="6595CE29"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（1）在收到中标通知书后，在中标通知书规定的期限内与你方签订合同；</w:t>
      </w:r>
    </w:p>
    <w:p w14:paraId="3F12DDA7"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（2）在签订合同时不向你方提出附加条件；</w:t>
      </w:r>
    </w:p>
    <w:p w14:paraId="51CE1294"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（3）按照招标文件要求提交履约保证金；</w:t>
      </w:r>
    </w:p>
    <w:p w14:paraId="69AB9978"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（4）在合同约定的期限内完成合同规定的全部义务。</w:t>
      </w:r>
    </w:p>
    <w:p w14:paraId="772B8B66" w14:textId="77777777" w:rsidR="00DD1C91" w:rsidRPr="00234B33" w:rsidRDefault="009C6A38">
      <w:pPr>
        <w:pStyle w:val="a8"/>
        <w:spacing w:after="0" w:line="360" w:lineRule="auto"/>
        <w:ind w:firstLine="419"/>
        <w:rPr>
          <w:rFonts w:ascii="宋体" w:hAnsi="宋体"/>
        </w:rPr>
      </w:pPr>
      <w:r w:rsidRPr="00234B33">
        <w:rPr>
          <w:rFonts w:ascii="宋体" w:hAnsi="宋体"/>
          <w:spacing w:val="-4"/>
        </w:rPr>
        <w:t>5</w:t>
      </w:r>
      <w:r w:rsidRPr="00234B33">
        <w:rPr>
          <w:rFonts w:ascii="宋体" w:hAnsi="宋体" w:hint="eastAsia"/>
          <w:spacing w:val="-4"/>
        </w:rPr>
        <w:t>、</w:t>
      </w:r>
      <w:r w:rsidRPr="00234B33">
        <w:rPr>
          <w:rFonts w:ascii="宋体" w:hAnsi="宋体"/>
          <w:spacing w:val="-4"/>
        </w:rPr>
        <w:t xml:space="preserve">我方在此声明，所递交的投标文件及有关资料内容完整、真实和准确，且不存在第二章 </w:t>
      </w:r>
      <w:r w:rsidRPr="00234B33">
        <w:rPr>
          <w:rFonts w:ascii="宋体" w:hAnsi="宋体"/>
        </w:rPr>
        <w:t>“投标人须知”第1.4.3 项规定的任何一种情形。</w:t>
      </w:r>
    </w:p>
    <w:p w14:paraId="5C8FBD17" w14:textId="77777777" w:rsidR="00DD1C91" w:rsidRPr="00234B33" w:rsidRDefault="009C6A38">
      <w:pPr>
        <w:pStyle w:val="a8"/>
        <w:spacing w:after="0" w:line="360" w:lineRule="auto"/>
        <w:ind w:firstLine="419"/>
        <w:rPr>
          <w:rFonts w:ascii="宋体" w:hAnsi="宋体"/>
          <w:szCs w:val="20"/>
        </w:rPr>
      </w:pPr>
      <w:r w:rsidRPr="00234B33">
        <w:rPr>
          <w:rFonts w:ascii="宋体" w:hAnsi="宋体" w:hint="eastAsia"/>
        </w:rPr>
        <w:t>6、我方保证我公司具有独立订立合同的能力，未处于财产被接管、冻结和破产状态。</w:t>
      </w:r>
    </w:p>
    <w:p w14:paraId="11561112" w14:textId="77777777" w:rsidR="00DD1C91" w:rsidRPr="00234B33" w:rsidRDefault="009C6A38">
      <w:pPr>
        <w:spacing w:line="360" w:lineRule="auto"/>
        <w:ind w:firstLineChars="200" w:firstLine="420"/>
        <w:rPr>
          <w:rFonts w:ascii="宋体" w:hAnsi="宋体"/>
        </w:rPr>
      </w:pPr>
      <w:r w:rsidRPr="00234B33">
        <w:rPr>
          <w:rFonts w:ascii="宋体" w:hAnsi="宋体"/>
        </w:rPr>
        <w:t>我方保证项目</w:t>
      </w:r>
      <w:r w:rsidRPr="00234B33">
        <w:rPr>
          <w:rFonts w:ascii="宋体" w:hAnsi="宋体" w:hint="eastAsia"/>
        </w:rPr>
        <w:t>负责人</w:t>
      </w:r>
      <w:r w:rsidRPr="00234B33">
        <w:rPr>
          <w:rFonts w:ascii="宋体" w:hAnsi="宋体"/>
        </w:rPr>
        <w:t>及代理人均为本单位的正式职工，并确保从投标截止之日当月向前连续</w:t>
      </w:r>
      <w:r w:rsidRPr="00234B33">
        <w:rPr>
          <w:rFonts w:ascii="宋体" w:hAnsi="宋体"/>
        </w:rPr>
        <w:lastRenderedPageBreak/>
        <w:t>6个月均已在本单位缴纳养老保险。如违反上述承诺，可视为我方存在弄虚作假行为，我方自愿放弃中标资格，并接受你方及行业主管部门的相关处罚。</w:t>
      </w:r>
    </w:p>
    <w:p w14:paraId="2DD9A0BA" w14:textId="77777777" w:rsidR="00DD1C91" w:rsidRPr="00234B33" w:rsidRDefault="009C6A38">
      <w:pPr>
        <w:spacing w:line="360" w:lineRule="auto"/>
        <w:ind w:firstLineChars="200" w:firstLine="420"/>
        <w:rPr>
          <w:rFonts w:ascii="宋体" w:hAnsi="宋体"/>
        </w:rPr>
      </w:pPr>
      <w:r w:rsidRPr="00234B33">
        <w:rPr>
          <w:rFonts w:ascii="宋体" w:hAnsi="宋体" w:hint="eastAsia"/>
        </w:rPr>
        <w:t>我方保证在本次投标中无串通投标、弄虚作假等违法行为，若因串通投标、弄虚作假等违法行为被行政监督部门行政处罚的，投标保证金归招标人所有。</w:t>
      </w:r>
    </w:p>
    <w:p w14:paraId="10F7DA76" w14:textId="77777777" w:rsidR="00DD1C91" w:rsidRPr="00234B33" w:rsidRDefault="009C6A38">
      <w:pPr>
        <w:pStyle w:val="af4"/>
        <w:snapToGrid w:val="0"/>
        <w:spacing w:line="360" w:lineRule="auto"/>
        <w:ind w:firstLineChars="200" w:firstLine="420"/>
        <w:rPr>
          <w:sz w:val="21"/>
          <w:szCs w:val="21"/>
        </w:rPr>
      </w:pPr>
      <w:r w:rsidRPr="00234B33">
        <w:rPr>
          <w:rFonts w:hint="eastAsia"/>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234B33">
        <w:rPr>
          <w:rFonts w:hint="eastAsia"/>
          <w:sz w:val="21"/>
          <w:szCs w:val="21"/>
        </w:rPr>
        <w:t>不</w:t>
      </w:r>
      <w:proofErr w:type="gramEnd"/>
      <w:r w:rsidRPr="00234B33">
        <w:rPr>
          <w:rFonts w:hint="eastAsia"/>
          <w:sz w:val="21"/>
          <w:szCs w:val="21"/>
        </w:rPr>
        <w:t>越级投诉。</w:t>
      </w:r>
    </w:p>
    <w:p w14:paraId="0F84A102" w14:textId="77777777" w:rsidR="00DD1C91" w:rsidRPr="00234B33" w:rsidRDefault="009C6A38">
      <w:pPr>
        <w:pStyle w:val="af4"/>
        <w:snapToGrid w:val="0"/>
        <w:spacing w:line="360" w:lineRule="auto"/>
        <w:ind w:firstLineChars="200" w:firstLine="420"/>
        <w:rPr>
          <w:sz w:val="21"/>
          <w:szCs w:val="21"/>
        </w:rPr>
      </w:pPr>
      <w:r w:rsidRPr="00234B33">
        <w:rPr>
          <w:rFonts w:hint="eastAsia"/>
          <w:sz w:val="21"/>
          <w:szCs w:val="21"/>
        </w:rPr>
        <w:t>如我公司为本项目的中标候选人或异议人（投诉人），我公司自愿接受投标保证金在招标项目签订合同后予以退还，同时接受投标的项目负责人备案信息在诚信库中锁定，不得用于其他项目投标。</w:t>
      </w:r>
    </w:p>
    <w:p w14:paraId="6E218FC8" w14:textId="77777777" w:rsidR="00DD1C91" w:rsidRPr="00234B33" w:rsidRDefault="009C6A38">
      <w:pPr>
        <w:pStyle w:val="af4"/>
        <w:snapToGrid w:val="0"/>
        <w:spacing w:line="360" w:lineRule="auto"/>
        <w:ind w:firstLineChars="200" w:firstLine="420"/>
        <w:rPr>
          <w:sz w:val="21"/>
          <w:szCs w:val="21"/>
        </w:rPr>
      </w:pPr>
      <w:r w:rsidRPr="00234B33">
        <w:rPr>
          <w:rFonts w:hint="eastAsia"/>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同意招标人在投标保证金中直接扣减相应数额。</w:t>
      </w:r>
    </w:p>
    <w:p w14:paraId="1895E57E" w14:textId="77777777" w:rsidR="00DD1C91" w:rsidRPr="00234B33" w:rsidRDefault="009C6A38">
      <w:pPr>
        <w:pStyle w:val="a8"/>
        <w:spacing w:after="0" w:line="360" w:lineRule="auto"/>
        <w:ind w:firstLineChars="200" w:firstLine="420"/>
        <w:rPr>
          <w:rFonts w:ascii="宋体" w:hAnsi="宋体"/>
          <w:szCs w:val="21"/>
        </w:rPr>
      </w:pPr>
      <w:r w:rsidRPr="00234B33">
        <w:rPr>
          <w:rFonts w:ascii="宋体" w:hAnsi="宋体" w:hint="eastAsia"/>
          <w:szCs w:val="21"/>
        </w:rPr>
        <w:t>我公司如有恶意投诉（异议）的、利用保密信息投诉的及投诉（异议）不实的投诉行为的，接受行政监管部门通报，未实行信用分的，自通报之日起6个月内，自愿接受所有投标项目的投标保证金在招标项目签订合同后予以退还,实行信用分的，按规定扣减信用分。</w:t>
      </w:r>
    </w:p>
    <w:p w14:paraId="4991D3BC" w14:textId="77777777" w:rsidR="00DD1C91" w:rsidRPr="00234B33" w:rsidRDefault="009C6A38">
      <w:pPr>
        <w:pStyle w:val="a8"/>
        <w:tabs>
          <w:tab w:val="left" w:pos="3880"/>
        </w:tabs>
        <w:spacing w:after="0" w:line="360" w:lineRule="auto"/>
        <w:ind w:firstLineChars="200" w:firstLine="420"/>
        <w:rPr>
          <w:rFonts w:ascii="宋体" w:hAnsi="宋体"/>
          <w:sz w:val="22"/>
        </w:rPr>
      </w:pPr>
      <w:r w:rsidRPr="00234B33">
        <w:rPr>
          <w:rFonts w:ascii="宋体" w:hAnsi="宋体" w:hint="eastAsia"/>
        </w:rPr>
        <w:t>7</w:t>
      </w:r>
      <w:r w:rsidRPr="00234B33">
        <w:rPr>
          <w:rFonts w:ascii="宋体" w:hAnsi="宋体"/>
        </w:rPr>
        <w:t>．（其</w:t>
      </w:r>
      <w:r w:rsidRPr="00234B33">
        <w:rPr>
          <w:rFonts w:ascii="宋体" w:hAnsi="宋体"/>
          <w:spacing w:val="-3"/>
        </w:rPr>
        <w:t>他</w:t>
      </w:r>
      <w:r w:rsidRPr="00234B33">
        <w:rPr>
          <w:rFonts w:ascii="宋体" w:hAnsi="宋体"/>
        </w:rPr>
        <w:t>补</w:t>
      </w:r>
      <w:r w:rsidRPr="00234B33">
        <w:rPr>
          <w:rFonts w:ascii="宋体" w:hAnsi="宋体"/>
          <w:spacing w:val="-3"/>
        </w:rPr>
        <w:t>充</w:t>
      </w:r>
      <w:r w:rsidRPr="00234B33">
        <w:rPr>
          <w:rFonts w:ascii="宋体" w:hAnsi="宋体"/>
        </w:rPr>
        <w:t>说</w:t>
      </w:r>
      <w:r w:rsidRPr="00234B33">
        <w:rPr>
          <w:rFonts w:ascii="宋体" w:hAnsi="宋体"/>
          <w:spacing w:val="-3"/>
        </w:rPr>
        <w:t>明</w:t>
      </w:r>
      <w:r w:rsidRPr="00234B33">
        <w:rPr>
          <w:rFonts w:ascii="宋体" w:hAnsi="宋体"/>
          <w:spacing w:val="-106"/>
        </w:rPr>
        <w:t>）</w:t>
      </w:r>
    </w:p>
    <w:p w14:paraId="7A74BFA4" w14:textId="77777777" w:rsidR="00DD1C91" w:rsidRPr="00234B33" w:rsidRDefault="00DD1C91">
      <w:pPr>
        <w:pStyle w:val="a8"/>
        <w:tabs>
          <w:tab w:val="left" w:pos="7241"/>
        </w:tabs>
        <w:spacing w:after="0" w:line="360" w:lineRule="auto"/>
        <w:rPr>
          <w:rFonts w:ascii="宋体" w:hAnsi="宋体"/>
        </w:rPr>
      </w:pPr>
    </w:p>
    <w:p w14:paraId="6BE8E971" w14:textId="77777777" w:rsidR="00DD1C91" w:rsidRPr="00234B33" w:rsidRDefault="009C6A38">
      <w:pPr>
        <w:pStyle w:val="a8"/>
        <w:tabs>
          <w:tab w:val="left" w:pos="7241"/>
        </w:tabs>
        <w:spacing w:after="0" w:line="360" w:lineRule="auto"/>
        <w:rPr>
          <w:rFonts w:ascii="宋体" w:hAnsi="宋体"/>
        </w:rPr>
      </w:pPr>
      <w:r w:rsidRPr="00234B33">
        <w:rPr>
          <w:rFonts w:ascii="宋体" w:hAnsi="宋体"/>
        </w:rPr>
        <w:t>投标人：（盖单位章）</w:t>
      </w:r>
    </w:p>
    <w:p w14:paraId="61507F6C" w14:textId="77777777" w:rsidR="00DD1C91" w:rsidRPr="00234B33" w:rsidRDefault="009C6A38">
      <w:pPr>
        <w:pStyle w:val="a8"/>
        <w:tabs>
          <w:tab w:val="left" w:pos="6381"/>
        </w:tabs>
        <w:spacing w:after="0" w:line="360" w:lineRule="auto"/>
        <w:rPr>
          <w:rFonts w:ascii="宋体" w:hAnsi="宋体"/>
          <w:sz w:val="9"/>
        </w:rPr>
      </w:pPr>
      <w:r w:rsidRPr="00234B33">
        <w:rPr>
          <w:rFonts w:ascii="宋体" w:hAnsi="宋体"/>
        </w:rPr>
        <w:t>法定代表人或其委托代理人：（签字</w:t>
      </w:r>
      <w:r w:rsidRPr="00234B33">
        <w:rPr>
          <w:rFonts w:ascii="宋体" w:hAnsi="宋体" w:hint="eastAsia"/>
        </w:rPr>
        <w:t>或盖章</w:t>
      </w:r>
      <w:r w:rsidRPr="00234B33">
        <w:rPr>
          <w:rFonts w:ascii="宋体" w:hAnsi="宋体"/>
        </w:rPr>
        <w:t>）</w:t>
      </w:r>
    </w:p>
    <w:p w14:paraId="6835374F" w14:textId="77777777" w:rsidR="00DD1C91" w:rsidRPr="00234B33" w:rsidRDefault="009C6A38">
      <w:pPr>
        <w:pStyle w:val="a8"/>
        <w:tabs>
          <w:tab w:val="left" w:pos="3232"/>
          <w:tab w:val="left" w:pos="8529"/>
        </w:tabs>
        <w:spacing w:after="0" w:line="360" w:lineRule="auto"/>
        <w:rPr>
          <w:rFonts w:ascii="宋体" w:hAnsi="宋体"/>
          <w:sz w:val="11"/>
        </w:rPr>
      </w:pPr>
      <w:r w:rsidRPr="00234B33">
        <w:rPr>
          <w:rFonts w:ascii="宋体" w:hAnsi="宋体"/>
        </w:rPr>
        <w:t>地址：</w:t>
      </w:r>
      <w:r w:rsidRPr="00234B33">
        <w:rPr>
          <w:rFonts w:ascii="宋体" w:hAnsi="宋体"/>
          <w:u w:val="single"/>
        </w:rPr>
        <w:tab/>
      </w:r>
    </w:p>
    <w:p w14:paraId="5C97D32D" w14:textId="77777777" w:rsidR="00DD1C91" w:rsidRPr="00234B33" w:rsidRDefault="009C6A38">
      <w:pPr>
        <w:pStyle w:val="a8"/>
        <w:tabs>
          <w:tab w:val="left" w:pos="3232"/>
          <w:tab w:val="left" w:pos="8529"/>
        </w:tabs>
        <w:spacing w:after="0" w:line="360" w:lineRule="auto"/>
        <w:rPr>
          <w:rFonts w:ascii="宋体" w:hAnsi="宋体"/>
          <w:sz w:val="11"/>
        </w:rPr>
      </w:pPr>
      <w:r w:rsidRPr="00234B33">
        <w:rPr>
          <w:rFonts w:ascii="宋体" w:hAnsi="宋体"/>
        </w:rPr>
        <w:t>网址：</w:t>
      </w:r>
      <w:r w:rsidRPr="00234B33">
        <w:rPr>
          <w:rFonts w:ascii="宋体" w:hAnsi="宋体"/>
          <w:u w:val="single"/>
        </w:rPr>
        <w:tab/>
      </w:r>
    </w:p>
    <w:p w14:paraId="478D3A64" w14:textId="77777777" w:rsidR="00DD1C91" w:rsidRPr="00234B33" w:rsidRDefault="009C6A38">
      <w:pPr>
        <w:pStyle w:val="a8"/>
        <w:tabs>
          <w:tab w:val="left" w:pos="3232"/>
          <w:tab w:val="left" w:pos="8529"/>
        </w:tabs>
        <w:spacing w:after="0" w:line="360" w:lineRule="auto"/>
        <w:rPr>
          <w:rFonts w:ascii="宋体" w:hAnsi="宋体"/>
          <w:sz w:val="11"/>
        </w:rPr>
      </w:pPr>
      <w:r w:rsidRPr="00234B33">
        <w:rPr>
          <w:rFonts w:ascii="宋体" w:hAnsi="宋体"/>
        </w:rPr>
        <w:t>电话：</w:t>
      </w:r>
      <w:r w:rsidRPr="00234B33">
        <w:rPr>
          <w:rFonts w:ascii="宋体" w:hAnsi="宋体"/>
          <w:u w:val="single"/>
        </w:rPr>
        <w:tab/>
      </w:r>
    </w:p>
    <w:p w14:paraId="1005EE64" w14:textId="77777777" w:rsidR="00DD1C91" w:rsidRPr="00234B33" w:rsidRDefault="009C6A38">
      <w:pPr>
        <w:pStyle w:val="a8"/>
        <w:tabs>
          <w:tab w:val="left" w:pos="3232"/>
          <w:tab w:val="left" w:pos="8529"/>
        </w:tabs>
        <w:spacing w:after="0" w:line="360" w:lineRule="auto"/>
        <w:rPr>
          <w:rFonts w:ascii="宋体" w:hAnsi="宋体"/>
          <w:sz w:val="11"/>
        </w:rPr>
      </w:pPr>
      <w:r w:rsidRPr="00234B33">
        <w:rPr>
          <w:rFonts w:ascii="宋体" w:hAnsi="宋体"/>
        </w:rPr>
        <w:t>传真：</w:t>
      </w:r>
      <w:r w:rsidRPr="00234B33">
        <w:rPr>
          <w:rFonts w:ascii="宋体" w:hAnsi="宋体"/>
          <w:u w:val="single"/>
        </w:rPr>
        <w:tab/>
      </w:r>
    </w:p>
    <w:p w14:paraId="4E97208F" w14:textId="77777777" w:rsidR="00DD1C91" w:rsidRPr="00234B33" w:rsidRDefault="009C6A38">
      <w:pPr>
        <w:spacing w:line="360" w:lineRule="auto"/>
        <w:rPr>
          <w:rFonts w:ascii="宋体" w:hAnsi="宋体"/>
        </w:rPr>
        <w:sectPr w:rsidR="00DD1C91" w:rsidRPr="00234B33">
          <w:pgSz w:w="12240" w:h="15840"/>
          <w:pgMar w:top="1400" w:right="1680" w:bottom="1120" w:left="1700" w:header="0" w:footer="921" w:gutter="0"/>
          <w:cols w:space="720"/>
        </w:sectPr>
      </w:pPr>
      <w:r w:rsidRPr="00234B33">
        <w:rPr>
          <w:rFonts w:ascii="宋体" w:hAnsi="宋体"/>
        </w:rPr>
        <w:t>邮政编码：</w:t>
      </w:r>
      <w:r w:rsidRPr="00234B33">
        <w:rPr>
          <w:rFonts w:ascii="宋体" w:hAnsi="宋体"/>
          <w:u w:val="single"/>
        </w:rPr>
        <w:tab/>
      </w:r>
      <w:r w:rsidRPr="00234B33">
        <w:rPr>
          <w:rFonts w:ascii="宋体" w:hAnsi="宋体" w:hint="eastAsia"/>
          <w:u w:val="single"/>
        </w:rPr>
        <w:t xml:space="preserve">                   </w:t>
      </w:r>
    </w:p>
    <w:p w14:paraId="16C8EA90" w14:textId="77777777" w:rsidR="00DD1C91" w:rsidRPr="00234B33" w:rsidRDefault="00DD1C91">
      <w:pPr>
        <w:pStyle w:val="a8"/>
        <w:spacing w:after="0" w:line="360" w:lineRule="auto"/>
        <w:rPr>
          <w:rFonts w:ascii="宋体" w:hAnsi="宋体"/>
          <w:sz w:val="11"/>
        </w:rPr>
      </w:pPr>
    </w:p>
    <w:p w14:paraId="34DB5D45" w14:textId="77777777" w:rsidR="00DD1C91" w:rsidRPr="00234B33" w:rsidRDefault="009C6A38">
      <w:pPr>
        <w:pStyle w:val="312"/>
        <w:numPr>
          <w:ilvl w:val="0"/>
          <w:numId w:val="5"/>
        </w:numPr>
        <w:spacing w:line="360" w:lineRule="auto"/>
        <w:ind w:left="0" w:right="0"/>
        <w:jc w:val="center"/>
        <w:rPr>
          <w:b/>
          <w:bCs/>
          <w:lang w:eastAsia="zh-CN"/>
        </w:rPr>
      </w:pPr>
      <w:r w:rsidRPr="00234B33">
        <w:rPr>
          <w:b/>
          <w:bCs/>
          <w:lang w:eastAsia="zh-CN"/>
        </w:rPr>
        <w:t>投标函附录</w:t>
      </w:r>
    </w:p>
    <w:p w14:paraId="5E95FA6E" w14:textId="77777777" w:rsidR="00DD1C91" w:rsidRPr="00234B33" w:rsidRDefault="00DD1C91">
      <w:pPr>
        <w:pStyle w:val="312"/>
        <w:spacing w:line="360" w:lineRule="auto"/>
        <w:ind w:left="0" w:right="0"/>
        <w:jc w:val="cente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385"/>
        <w:gridCol w:w="4274"/>
        <w:gridCol w:w="1561"/>
      </w:tblGrid>
      <w:tr w:rsidR="00234B33" w:rsidRPr="00234B33" w14:paraId="50368521" w14:textId="77777777">
        <w:trPr>
          <w:trHeight w:hRule="exact" w:val="567"/>
          <w:jc w:val="center"/>
        </w:trPr>
        <w:tc>
          <w:tcPr>
            <w:tcW w:w="852" w:type="dxa"/>
            <w:vAlign w:val="center"/>
          </w:tcPr>
          <w:p w14:paraId="3AB52A0C" w14:textId="77777777" w:rsidR="00DD1C91" w:rsidRPr="00234B33" w:rsidRDefault="009C6A38">
            <w:pPr>
              <w:pStyle w:val="TableParagraph"/>
              <w:spacing w:line="360" w:lineRule="auto"/>
              <w:jc w:val="center"/>
              <w:rPr>
                <w:sz w:val="20"/>
                <w:lang w:eastAsia="zh-CN"/>
              </w:rPr>
            </w:pPr>
            <w:proofErr w:type="spellStart"/>
            <w:r w:rsidRPr="00234B33">
              <w:rPr>
                <w:rFonts w:hint="eastAsia"/>
                <w:b/>
                <w:sz w:val="21"/>
              </w:rPr>
              <w:t>序号</w:t>
            </w:r>
            <w:proofErr w:type="spellEnd"/>
          </w:p>
        </w:tc>
        <w:tc>
          <w:tcPr>
            <w:tcW w:w="2385" w:type="dxa"/>
            <w:vAlign w:val="center"/>
          </w:tcPr>
          <w:p w14:paraId="531AF144" w14:textId="77777777" w:rsidR="00DD1C91" w:rsidRPr="00234B33" w:rsidRDefault="009C6A38">
            <w:pPr>
              <w:pStyle w:val="TableParagraph"/>
              <w:spacing w:line="360" w:lineRule="auto"/>
              <w:jc w:val="center"/>
              <w:rPr>
                <w:sz w:val="20"/>
                <w:lang w:eastAsia="zh-CN"/>
              </w:rPr>
            </w:pPr>
            <w:proofErr w:type="spellStart"/>
            <w:r w:rsidRPr="00234B33">
              <w:rPr>
                <w:rFonts w:hint="eastAsia"/>
                <w:b/>
                <w:sz w:val="21"/>
              </w:rPr>
              <w:t>条款名称</w:t>
            </w:r>
            <w:proofErr w:type="spellEnd"/>
          </w:p>
        </w:tc>
        <w:tc>
          <w:tcPr>
            <w:tcW w:w="4274" w:type="dxa"/>
            <w:vAlign w:val="center"/>
          </w:tcPr>
          <w:p w14:paraId="4BA68E8D" w14:textId="77777777" w:rsidR="00DD1C91" w:rsidRPr="00234B33" w:rsidRDefault="009C6A38">
            <w:pPr>
              <w:pStyle w:val="TableParagraph"/>
              <w:spacing w:line="360" w:lineRule="auto"/>
              <w:jc w:val="center"/>
              <w:rPr>
                <w:sz w:val="20"/>
                <w:lang w:eastAsia="zh-CN"/>
              </w:rPr>
            </w:pPr>
            <w:proofErr w:type="spellStart"/>
            <w:r w:rsidRPr="00234B33">
              <w:rPr>
                <w:rFonts w:hint="eastAsia"/>
                <w:b/>
                <w:sz w:val="21"/>
              </w:rPr>
              <w:t>约定内容</w:t>
            </w:r>
            <w:proofErr w:type="spellEnd"/>
          </w:p>
        </w:tc>
        <w:tc>
          <w:tcPr>
            <w:tcW w:w="1561" w:type="dxa"/>
            <w:vAlign w:val="center"/>
          </w:tcPr>
          <w:p w14:paraId="4FB790B0" w14:textId="77777777" w:rsidR="00DD1C91" w:rsidRPr="00234B33" w:rsidRDefault="009C6A38">
            <w:pPr>
              <w:pStyle w:val="TableParagraph"/>
              <w:spacing w:line="360" w:lineRule="auto"/>
              <w:jc w:val="center"/>
              <w:rPr>
                <w:sz w:val="20"/>
                <w:lang w:eastAsia="zh-CN"/>
              </w:rPr>
            </w:pPr>
            <w:proofErr w:type="spellStart"/>
            <w:r w:rsidRPr="00234B33">
              <w:rPr>
                <w:rFonts w:hint="eastAsia"/>
                <w:b/>
                <w:sz w:val="21"/>
              </w:rPr>
              <w:t>备注</w:t>
            </w:r>
            <w:proofErr w:type="spellEnd"/>
          </w:p>
        </w:tc>
      </w:tr>
      <w:tr w:rsidR="00234B33" w:rsidRPr="00234B33" w14:paraId="50857209" w14:textId="77777777">
        <w:trPr>
          <w:trHeight w:hRule="exact" w:val="567"/>
          <w:jc w:val="center"/>
        </w:trPr>
        <w:tc>
          <w:tcPr>
            <w:tcW w:w="852" w:type="dxa"/>
            <w:vAlign w:val="center"/>
          </w:tcPr>
          <w:p w14:paraId="569E30FB" w14:textId="77777777" w:rsidR="00DD1C91" w:rsidRPr="00234B33" w:rsidRDefault="009C6A38">
            <w:pPr>
              <w:pStyle w:val="TableParagraph"/>
              <w:spacing w:line="360" w:lineRule="auto"/>
              <w:jc w:val="center"/>
              <w:rPr>
                <w:sz w:val="20"/>
                <w:lang w:eastAsia="zh-CN"/>
              </w:rPr>
            </w:pPr>
            <w:r w:rsidRPr="00234B33">
              <w:rPr>
                <w:sz w:val="21"/>
              </w:rPr>
              <w:t>1</w:t>
            </w:r>
          </w:p>
        </w:tc>
        <w:tc>
          <w:tcPr>
            <w:tcW w:w="2385" w:type="dxa"/>
            <w:vAlign w:val="center"/>
          </w:tcPr>
          <w:p w14:paraId="0DC9FFE7" w14:textId="77777777" w:rsidR="00DD1C91" w:rsidRPr="00234B33" w:rsidRDefault="009C6A38">
            <w:pPr>
              <w:pStyle w:val="TableParagraph"/>
              <w:spacing w:line="360" w:lineRule="auto"/>
              <w:jc w:val="center"/>
              <w:rPr>
                <w:sz w:val="20"/>
                <w:lang w:eastAsia="zh-CN"/>
              </w:rPr>
            </w:pPr>
            <w:proofErr w:type="spellStart"/>
            <w:r w:rsidRPr="00234B33">
              <w:rPr>
                <w:sz w:val="21"/>
              </w:rPr>
              <w:t>项目负责人</w:t>
            </w:r>
            <w:proofErr w:type="spellEnd"/>
          </w:p>
        </w:tc>
        <w:tc>
          <w:tcPr>
            <w:tcW w:w="4274" w:type="dxa"/>
            <w:vAlign w:val="center"/>
          </w:tcPr>
          <w:p w14:paraId="196AF7EB" w14:textId="77777777" w:rsidR="00DD1C91" w:rsidRPr="00234B33" w:rsidRDefault="00DD1C91">
            <w:pPr>
              <w:pStyle w:val="TableParagraph"/>
              <w:spacing w:line="360" w:lineRule="auto"/>
              <w:jc w:val="both"/>
              <w:rPr>
                <w:sz w:val="20"/>
                <w:lang w:eastAsia="zh-CN"/>
              </w:rPr>
            </w:pPr>
          </w:p>
        </w:tc>
        <w:tc>
          <w:tcPr>
            <w:tcW w:w="1561" w:type="dxa"/>
          </w:tcPr>
          <w:p w14:paraId="37B5B249" w14:textId="77777777" w:rsidR="00DD1C91" w:rsidRPr="00234B33" w:rsidRDefault="00DD1C91">
            <w:pPr>
              <w:pStyle w:val="a8"/>
              <w:spacing w:after="0" w:line="360" w:lineRule="auto"/>
              <w:rPr>
                <w:rFonts w:ascii="宋体" w:hAnsi="宋体"/>
                <w:sz w:val="20"/>
              </w:rPr>
            </w:pPr>
          </w:p>
        </w:tc>
      </w:tr>
      <w:tr w:rsidR="00234B33" w:rsidRPr="00234B33" w14:paraId="18822414" w14:textId="77777777">
        <w:trPr>
          <w:trHeight w:hRule="exact" w:val="567"/>
          <w:jc w:val="center"/>
        </w:trPr>
        <w:tc>
          <w:tcPr>
            <w:tcW w:w="852" w:type="dxa"/>
            <w:vAlign w:val="center"/>
          </w:tcPr>
          <w:p w14:paraId="2A74A31B" w14:textId="77777777" w:rsidR="00DD1C91" w:rsidRPr="00234B33" w:rsidRDefault="009C6A38">
            <w:pPr>
              <w:pStyle w:val="TableParagraph"/>
              <w:spacing w:line="360" w:lineRule="auto"/>
              <w:jc w:val="center"/>
              <w:rPr>
                <w:sz w:val="20"/>
                <w:lang w:eastAsia="zh-CN"/>
              </w:rPr>
            </w:pPr>
            <w:r w:rsidRPr="00234B33">
              <w:rPr>
                <w:sz w:val="21"/>
              </w:rPr>
              <w:t>2</w:t>
            </w:r>
          </w:p>
        </w:tc>
        <w:tc>
          <w:tcPr>
            <w:tcW w:w="2385" w:type="dxa"/>
            <w:vAlign w:val="center"/>
          </w:tcPr>
          <w:p w14:paraId="57A2027F" w14:textId="77777777" w:rsidR="00DD1C91" w:rsidRPr="00234B33" w:rsidRDefault="009C6A38">
            <w:pPr>
              <w:pStyle w:val="TableParagraph"/>
              <w:spacing w:line="360" w:lineRule="auto"/>
              <w:jc w:val="center"/>
              <w:rPr>
                <w:sz w:val="20"/>
                <w:lang w:eastAsia="zh-CN"/>
              </w:rPr>
            </w:pPr>
            <w:proofErr w:type="spellStart"/>
            <w:r w:rsidRPr="00234B33">
              <w:rPr>
                <w:sz w:val="21"/>
              </w:rPr>
              <w:t>设计服务期限</w:t>
            </w:r>
            <w:proofErr w:type="spellEnd"/>
          </w:p>
        </w:tc>
        <w:tc>
          <w:tcPr>
            <w:tcW w:w="4274" w:type="dxa"/>
            <w:vAlign w:val="center"/>
          </w:tcPr>
          <w:p w14:paraId="7D46AB1C" w14:textId="77777777" w:rsidR="00DD1C91" w:rsidRPr="00234B33" w:rsidRDefault="009C6A38">
            <w:pPr>
              <w:pStyle w:val="TableParagraph"/>
              <w:tabs>
                <w:tab w:val="left" w:pos="734"/>
              </w:tabs>
              <w:spacing w:line="360" w:lineRule="auto"/>
              <w:ind w:firstLineChars="600" w:firstLine="1260"/>
              <w:jc w:val="both"/>
              <w:rPr>
                <w:sz w:val="20"/>
                <w:lang w:eastAsia="zh-CN"/>
              </w:rPr>
            </w:pPr>
            <w:r w:rsidRPr="00234B33">
              <w:rPr>
                <w:rFonts w:hint="eastAsia"/>
                <w:sz w:val="21"/>
                <w:lang w:eastAsia="zh-CN"/>
              </w:rPr>
              <w:t>（   ）</w:t>
            </w:r>
            <w:proofErr w:type="gramStart"/>
            <w:r w:rsidRPr="00234B33">
              <w:rPr>
                <w:rFonts w:hint="eastAsia"/>
                <w:sz w:val="21"/>
                <w:lang w:eastAsia="zh-CN"/>
              </w:rPr>
              <w:t>日历天</w:t>
            </w:r>
            <w:proofErr w:type="gramEnd"/>
          </w:p>
        </w:tc>
        <w:tc>
          <w:tcPr>
            <w:tcW w:w="1561" w:type="dxa"/>
          </w:tcPr>
          <w:p w14:paraId="1B1F3D5F" w14:textId="77777777" w:rsidR="00DD1C91" w:rsidRPr="00234B33" w:rsidRDefault="00DD1C91">
            <w:pPr>
              <w:pStyle w:val="a8"/>
              <w:spacing w:after="0" w:line="360" w:lineRule="auto"/>
              <w:rPr>
                <w:rFonts w:ascii="宋体" w:hAnsi="宋体"/>
                <w:sz w:val="20"/>
              </w:rPr>
            </w:pPr>
          </w:p>
        </w:tc>
      </w:tr>
      <w:tr w:rsidR="00234B33" w:rsidRPr="00234B33" w14:paraId="2C3B9162" w14:textId="77777777">
        <w:trPr>
          <w:trHeight w:hRule="exact" w:val="567"/>
          <w:jc w:val="center"/>
        </w:trPr>
        <w:tc>
          <w:tcPr>
            <w:tcW w:w="852" w:type="dxa"/>
            <w:vAlign w:val="center"/>
          </w:tcPr>
          <w:p w14:paraId="53AEE071" w14:textId="77777777" w:rsidR="00DD1C91" w:rsidRPr="00234B33" w:rsidRDefault="009C6A38">
            <w:pPr>
              <w:pStyle w:val="TableParagraph"/>
              <w:spacing w:line="360" w:lineRule="auto"/>
              <w:jc w:val="center"/>
              <w:rPr>
                <w:sz w:val="21"/>
              </w:rPr>
            </w:pPr>
            <w:r w:rsidRPr="00234B33">
              <w:rPr>
                <w:sz w:val="21"/>
              </w:rPr>
              <w:t>3</w:t>
            </w:r>
          </w:p>
        </w:tc>
        <w:tc>
          <w:tcPr>
            <w:tcW w:w="2385" w:type="dxa"/>
            <w:vAlign w:val="center"/>
          </w:tcPr>
          <w:p w14:paraId="76E52C55" w14:textId="77777777" w:rsidR="00DD1C91" w:rsidRPr="00234B33" w:rsidRDefault="009C6A38">
            <w:pPr>
              <w:pStyle w:val="TableParagraph"/>
              <w:spacing w:line="360" w:lineRule="auto"/>
              <w:jc w:val="center"/>
              <w:rPr>
                <w:sz w:val="21"/>
              </w:rPr>
            </w:pPr>
            <w:r w:rsidRPr="00234B33">
              <w:rPr>
                <w:rFonts w:hint="eastAsia"/>
                <w:sz w:val="21"/>
                <w:lang w:eastAsia="zh-CN"/>
              </w:rPr>
              <w:t>质量要求</w:t>
            </w:r>
          </w:p>
        </w:tc>
        <w:tc>
          <w:tcPr>
            <w:tcW w:w="4274" w:type="dxa"/>
            <w:vAlign w:val="center"/>
          </w:tcPr>
          <w:p w14:paraId="50E2BE8D" w14:textId="77777777" w:rsidR="00DD1C91" w:rsidRPr="00234B33" w:rsidRDefault="009C6A38">
            <w:pPr>
              <w:pStyle w:val="TableParagraph"/>
              <w:spacing w:line="360" w:lineRule="auto"/>
              <w:jc w:val="center"/>
              <w:rPr>
                <w:sz w:val="21"/>
                <w:lang w:eastAsia="zh-CN"/>
              </w:rPr>
            </w:pPr>
            <w:r w:rsidRPr="00234B33">
              <w:rPr>
                <w:rFonts w:hint="eastAsia"/>
                <w:sz w:val="21"/>
                <w:lang w:eastAsia="zh-CN"/>
              </w:rPr>
              <w:t>承诺按招标文件要求</w:t>
            </w:r>
          </w:p>
        </w:tc>
        <w:tc>
          <w:tcPr>
            <w:tcW w:w="1561" w:type="dxa"/>
          </w:tcPr>
          <w:p w14:paraId="25B502DD" w14:textId="77777777" w:rsidR="00DD1C91" w:rsidRPr="00234B33" w:rsidRDefault="00DD1C91">
            <w:pPr>
              <w:pStyle w:val="a8"/>
              <w:spacing w:after="0" w:line="360" w:lineRule="auto"/>
              <w:rPr>
                <w:rFonts w:ascii="宋体" w:hAnsi="宋体"/>
                <w:sz w:val="20"/>
              </w:rPr>
            </w:pPr>
          </w:p>
        </w:tc>
      </w:tr>
      <w:tr w:rsidR="00DD1C91" w:rsidRPr="00234B33" w14:paraId="42A20663" w14:textId="77777777">
        <w:trPr>
          <w:trHeight w:hRule="exact" w:val="567"/>
          <w:jc w:val="center"/>
        </w:trPr>
        <w:tc>
          <w:tcPr>
            <w:tcW w:w="852" w:type="dxa"/>
            <w:vAlign w:val="center"/>
          </w:tcPr>
          <w:p w14:paraId="04451FD1" w14:textId="77777777" w:rsidR="00DD1C91" w:rsidRPr="00234B33" w:rsidRDefault="009C6A38">
            <w:pPr>
              <w:pStyle w:val="TableParagraph"/>
              <w:spacing w:line="360" w:lineRule="auto"/>
              <w:jc w:val="center"/>
              <w:rPr>
                <w:sz w:val="20"/>
                <w:lang w:eastAsia="zh-CN"/>
              </w:rPr>
            </w:pPr>
            <w:r w:rsidRPr="00234B33">
              <w:rPr>
                <w:rFonts w:hint="eastAsia"/>
                <w:sz w:val="21"/>
                <w:lang w:eastAsia="zh-CN"/>
              </w:rPr>
              <w:t>4</w:t>
            </w:r>
          </w:p>
        </w:tc>
        <w:tc>
          <w:tcPr>
            <w:tcW w:w="2385" w:type="dxa"/>
            <w:vAlign w:val="center"/>
          </w:tcPr>
          <w:p w14:paraId="6AE245C7" w14:textId="77777777" w:rsidR="00DD1C91" w:rsidRPr="00234B33" w:rsidRDefault="009C6A38">
            <w:pPr>
              <w:pStyle w:val="TableParagraph"/>
              <w:spacing w:line="360" w:lineRule="auto"/>
              <w:jc w:val="center"/>
              <w:rPr>
                <w:sz w:val="20"/>
                <w:lang w:eastAsia="zh-CN"/>
              </w:rPr>
            </w:pPr>
            <w:proofErr w:type="spellStart"/>
            <w:r w:rsidRPr="00234B33">
              <w:rPr>
                <w:sz w:val="21"/>
              </w:rPr>
              <w:t>合同价款确定方式</w:t>
            </w:r>
            <w:proofErr w:type="spellEnd"/>
          </w:p>
        </w:tc>
        <w:tc>
          <w:tcPr>
            <w:tcW w:w="4274" w:type="dxa"/>
            <w:vAlign w:val="center"/>
          </w:tcPr>
          <w:p w14:paraId="059BCD9F" w14:textId="77777777" w:rsidR="00DD1C91" w:rsidRPr="00234B33" w:rsidRDefault="009C6A38">
            <w:pPr>
              <w:spacing w:line="360" w:lineRule="auto"/>
              <w:jc w:val="center"/>
              <w:rPr>
                <w:rFonts w:ascii="宋体" w:hAnsi="宋体"/>
                <w:sz w:val="20"/>
              </w:rPr>
            </w:pPr>
            <w:r w:rsidRPr="00234B33">
              <w:rPr>
                <w:rFonts w:ascii="宋体" w:hAnsi="宋体" w:cs="宋体" w:hint="eastAsia"/>
                <w:kern w:val="0"/>
                <w:szCs w:val="22"/>
              </w:rPr>
              <w:t>单价合同</w:t>
            </w:r>
          </w:p>
        </w:tc>
        <w:tc>
          <w:tcPr>
            <w:tcW w:w="1561" w:type="dxa"/>
          </w:tcPr>
          <w:p w14:paraId="452BF6A6" w14:textId="77777777" w:rsidR="00DD1C91" w:rsidRPr="00234B33" w:rsidRDefault="00DD1C91">
            <w:pPr>
              <w:pStyle w:val="a8"/>
              <w:spacing w:after="0" w:line="360" w:lineRule="auto"/>
              <w:rPr>
                <w:rFonts w:ascii="宋体" w:hAnsi="宋体"/>
                <w:sz w:val="20"/>
              </w:rPr>
            </w:pPr>
          </w:p>
        </w:tc>
      </w:tr>
    </w:tbl>
    <w:p w14:paraId="5CDBD3C3" w14:textId="77777777" w:rsidR="00DD1C91" w:rsidRPr="00234B33" w:rsidRDefault="00DD1C91">
      <w:pPr>
        <w:pStyle w:val="a8"/>
        <w:spacing w:after="0" w:line="360" w:lineRule="auto"/>
        <w:rPr>
          <w:rFonts w:ascii="宋体" w:hAnsi="宋体"/>
          <w:sz w:val="20"/>
        </w:rPr>
      </w:pPr>
    </w:p>
    <w:p w14:paraId="7857CAD6" w14:textId="77777777" w:rsidR="00DD1C91" w:rsidRPr="00234B33" w:rsidRDefault="00DD1C91">
      <w:pPr>
        <w:pStyle w:val="a8"/>
        <w:spacing w:after="0" w:line="360" w:lineRule="auto"/>
        <w:rPr>
          <w:rFonts w:ascii="宋体" w:hAnsi="宋体"/>
          <w:sz w:val="22"/>
        </w:rPr>
      </w:pPr>
    </w:p>
    <w:p w14:paraId="5B0D5C44" w14:textId="77777777" w:rsidR="00DD1C91" w:rsidRPr="00234B33" w:rsidRDefault="00DD1C91">
      <w:pPr>
        <w:pStyle w:val="a8"/>
        <w:spacing w:after="0" w:line="360" w:lineRule="auto"/>
        <w:rPr>
          <w:rFonts w:ascii="宋体" w:hAnsi="宋体"/>
          <w:sz w:val="20"/>
        </w:rPr>
      </w:pPr>
    </w:p>
    <w:p w14:paraId="2A998588" w14:textId="77777777" w:rsidR="00DD1C91" w:rsidRPr="00234B33" w:rsidRDefault="00DD1C91">
      <w:pPr>
        <w:pStyle w:val="a8"/>
        <w:spacing w:after="0" w:line="360" w:lineRule="auto"/>
        <w:rPr>
          <w:rFonts w:ascii="宋体" w:hAnsi="宋体"/>
          <w:sz w:val="19"/>
        </w:rPr>
      </w:pPr>
    </w:p>
    <w:p w14:paraId="5EA46A4D" w14:textId="77777777" w:rsidR="00DD1C91" w:rsidRPr="00234B33" w:rsidRDefault="009C6A38">
      <w:pPr>
        <w:pStyle w:val="a8"/>
        <w:tabs>
          <w:tab w:val="left" w:pos="7321"/>
        </w:tabs>
        <w:spacing w:after="0" w:line="360" w:lineRule="auto"/>
        <w:rPr>
          <w:rFonts w:ascii="宋体" w:hAnsi="宋体"/>
        </w:rPr>
      </w:pPr>
      <w:r w:rsidRPr="00234B33">
        <w:rPr>
          <w:rFonts w:ascii="宋体" w:hAnsi="宋体"/>
        </w:rPr>
        <w:t>投 标人：</w:t>
      </w:r>
      <w:r w:rsidRPr="00234B33">
        <w:rPr>
          <w:rFonts w:ascii="宋体" w:hAnsi="宋体"/>
          <w:u w:val="single"/>
        </w:rPr>
        <w:tab/>
      </w:r>
      <w:r w:rsidRPr="00234B33">
        <w:rPr>
          <w:rFonts w:ascii="宋体" w:hAnsi="宋体"/>
        </w:rPr>
        <w:t>（盖单位章）</w:t>
      </w:r>
    </w:p>
    <w:p w14:paraId="648EF924" w14:textId="77777777" w:rsidR="00DD1C91" w:rsidRPr="00234B33" w:rsidRDefault="00DD1C91">
      <w:pPr>
        <w:pStyle w:val="a8"/>
        <w:spacing w:after="0" w:line="360" w:lineRule="auto"/>
        <w:rPr>
          <w:rFonts w:ascii="宋体" w:hAnsi="宋体"/>
          <w:sz w:val="9"/>
        </w:rPr>
      </w:pPr>
    </w:p>
    <w:p w14:paraId="5BF8CCDE" w14:textId="77777777" w:rsidR="00DD1C91" w:rsidRPr="00234B33" w:rsidRDefault="009C6A38">
      <w:pPr>
        <w:pStyle w:val="a8"/>
        <w:tabs>
          <w:tab w:val="left" w:pos="6481"/>
        </w:tabs>
        <w:spacing w:after="0" w:line="360" w:lineRule="auto"/>
        <w:rPr>
          <w:rFonts w:ascii="宋体" w:hAnsi="宋体"/>
        </w:rPr>
      </w:pPr>
      <w:r w:rsidRPr="00234B33">
        <w:rPr>
          <w:rFonts w:ascii="宋体" w:hAnsi="宋体"/>
        </w:rPr>
        <w:t>法定代表人或其委托代理人：</w:t>
      </w:r>
      <w:r w:rsidRPr="00234B33">
        <w:rPr>
          <w:rFonts w:ascii="宋体" w:hAnsi="宋体"/>
          <w:u w:val="single"/>
        </w:rPr>
        <w:tab/>
      </w:r>
      <w:r w:rsidRPr="00234B33">
        <w:rPr>
          <w:rFonts w:ascii="宋体" w:hAnsi="宋体"/>
        </w:rPr>
        <w:t>（签字</w:t>
      </w:r>
      <w:r w:rsidRPr="00234B33">
        <w:rPr>
          <w:rFonts w:ascii="宋体" w:hAnsi="宋体" w:hint="eastAsia"/>
        </w:rPr>
        <w:t>或盖章</w:t>
      </w:r>
      <w:r w:rsidRPr="00234B33">
        <w:rPr>
          <w:rFonts w:ascii="宋体" w:hAnsi="宋体"/>
        </w:rPr>
        <w:t>）</w:t>
      </w:r>
    </w:p>
    <w:p w14:paraId="72D844FA" w14:textId="77777777" w:rsidR="00DD1C91" w:rsidRPr="00234B33" w:rsidRDefault="00DD1C91">
      <w:pPr>
        <w:pStyle w:val="a8"/>
        <w:spacing w:after="0" w:line="360" w:lineRule="auto"/>
        <w:rPr>
          <w:rFonts w:ascii="宋体" w:hAnsi="宋体"/>
          <w:sz w:val="9"/>
        </w:rPr>
      </w:pPr>
    </w:p>
    <w:p w14:paraId="6DDB0CF9" w14:textId="77777777" w:rsidR="00DD1C91" w:rsidRPr="00234B33" w:rsidRDefault="009C6A38">
      <w:pPr>
        <w:pStyle w:val="a8"/>
        <w:tabs>
          <w:tab w:val="left" w:pos="631"/>
          <w:tab w:val="left" w:pos="1471"/>
          <w:tab w:val="left" w:pos="2311"/>
        </w:tabs>
        <w:spacing w:after="0" w:line="360" w:lineRule="auto"/>
        <w:jc w:val="right"/>
        <w:rPr>
          <w:rFonts w:ascii="宋体" w:hAnsi="宋体"/>
        </w:rPr>
      </w:pPr>
      <w:r w:rsidRPr="00234B33">
        <w:rPr>
          <w:rFonts w:ascii="宋体" w:hAnsi="宋体"/>
          <w:u w:val="single"/>
        </w:rPr>
        <w:tab/>
      </w:r>
      <w:r w:rsidRPr="00234B33">
        <w:rPr>
          <w:rFonts w:ascii="宋体" w:hAnsi="宋体"/>
        </w:rPr>
        <w:t>年</w:t>
      </w:r>
      <w:r w:rsidRPr="00234B33">
        <w:rPr>
          <w:rFonts w:ascii="宋体" w:hAnsi="宋体"/>
          <w:u w:val="single"/>
        </w:rPr>
        <w:tab/>
      </w:r>
      <w:r w:rsidRPr="00234B33">
        <w:rPr>
          <w:rFonts w:ascii="宋体" w:hAnsi="宋体"/>
        </w:rPr>
        <w:t>月</w:t>
      </w:r>
      <w:r w:rsidRPr="00234B33">
        <w:rPr>
          <w:rFonts w:ascii="宋体" w:hAnsi="宋体"/>
          <w:u w:val="single"/>
        </w:rPr>
        <w:tab/>
      </w:r>
      <w:r w:rsidRPr="00234B33">
        <w:rPr>
          <w:rFonts w:ascii="宋体" w:hAnsi="宋体"/>
        </w:rPr>
        <w:t>日</w:t>
      </w:r>
    </w:p>
    <w:p w14:paraId="078DAADD" w14:textId="77777777" w:rsidR="00DD1C91" w:rsidRPr="00234B33" w:rsidRDefault="009C6A38">
      <w:pPr>
        <w:pStyle w:val="a8"/>
        <w:tabs>
          <w:tab w:val="left" w:pos="631"/>
          <w:tab w:val="left" w:pos="1471"/>
          <w:tab w:val="left" w:pos="2311"/>
        </w:tabs>
        <w:spacing w:after="0" w:line="360" w:lineRule="auto"/>
        <w:jc w:val="center"/>
        <w:rPr>
          <w:rFonts w:ascii="宋体" w:hAnsi="宋体"/>
        </w:rPr>
      </w:pPr>
      <w:r w:rsidRPr="00234B33">
        <w:rPr>
          <w:rFonts w:ascii="宋体" w:hAnsi="宋体"/>
        </w:rPr>
        <w:br w:type="page"/>
      </w:r>
      <w:bookmarkStart w:id="51" w:name="_bookmark198"/>
      <w:bookmarkEnd w:id="51"/>
      <w:r w:rsidRPr="00234B33">
        <w:rPr>
          <w:rFonts w:ascii="宋体" w:hAnsi="宋体"/>
          <w:b/>
          <w:bCs/>
          <w:sz w:val="32"/>
          <w:szCs w:val="32"/>
        </w:rPr>
        <w:lastRenderedPageBreak/>
        <w:t>二、法定代表人身份证明</w:t>
      </w:r>
    </w:p>
    <w:p w14:paraId="60E0A43E" w14:textId="77777777" w:rsidR="00DD1C91" w:rsidRPr="00234B33" w:rsidRDefault="00DD1C91">
      <w:pPr>
        <w:widowControl/>
        <w:adjustRightInd w:val="0"/>
        <w:spacing w:line="360" w:lineRule="auto"/>
        <w:ind w:firstLineChars="300" w:firstLine="630"/>
        <w:jc w:val="left"/>
        <w:rPr>
          <w:rFonts w:ascii="宋体" w:hAnsi="宋体" w:cs="宋体"/>
          <w:kern w:val="0"/>
          <w:szCs w:val="21"/>
        </w:rPr>
      </w:pPr>
    </w:p>
    <w:p w14:paraId="2509D510" w14:textId="77777777" w:rsidR="00DD1C91" w:rsidRPr="00234B33" w:rsidRDefault="00DD1C91">
      <w:pPr>
        <w:widowControl/>
        <w:adjustRightInd w:val="0"/>
        <w:spacing w:line="360" w:lineRule="auto"/>
        <w:ind w:firstLineChars="300" w:firstLine="630"/>
        <w:jc w:val="left"/>
        <w:rPr>
          <w:rFonts w:ascii="宋体" w:hAnsi="宋体" w:cs="宋体"/>
          <w:kern w:val="0"/>
          <w:szCs w:val="21"/>
        </w:rPr>
      </w:pPr>
    </w:p>
    <w:p w14:paraId="053F87EE"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投 标 人：</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14:paraId="714E6304"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单位性质：</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14:paraId="67397B13"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地    址：</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14:paraId="23337407"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成立时间：</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年</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月</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日</w:t>
      </w:r>
    </w:p>
    <w:p w14:paraId="07F6E825"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经营期限：</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p>
    <w:p w14:paraId="26347E61"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姓名： 性别：  年龄：  职务：</w:t>
      </w:r>
    </w:p>
    <w:p w14:paraId="46E105C9" w14:textId="77777777" w:rsidR="00DD1C91" w:rsidRPr="00234B33" w:rsidRDefault="009C6A38">
      <w:pPr>
        <w:widowControl/>
        <w:adjustRightInd w:val="0"/>
        <w:spacing w:line="360" w:lineRule="auto"/>
        <w:jc w:val="left"/>
        <w:rPr>
          <w:rFonts w:ascii="宋体" w:hAnsi="宋体" w:cs="宋体"/>
          <w:kern w:val="0"/>
          <w:szCs w:val="21"/>
        </w:rPr>
      </w:pPr>
      <w:r w:rsidRPr="00234B33">
        <w:rPr>
          <w:rFonts w:ascii="宋体" w:hAnsi="宋体" w:cs="宋体" w:hint="eastAsia"/>
          <w:kern w:val="0"/>
          <w:szCs w:val="21"/>
        </w:rPr>
        <w:t>系</w:t>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u w:val="single"/>
        </w:rPr>
        <w:tab/>
      </w:r>
      <w:r w:rsidRPr="00234B33">
        <w:rPr>
          <w:rFonts w:ascii="宋体" w:hAnsi="宋体" w:cs="宋体" w:hint="eastAsia"/>
          <w:kern w:val="0"/>
          <w:szCs w:val="21"/>
        </w:rPr>
        <w:t>（投标人）的法定代表人。</w:t>
      </w:r>
    </w:p>
    <w:p w14:paraId="41A7D2DA" w14:textId="77777777" w:rsidR="00DD1C91" w:rsidRPr="00234B33" w:rsidRDefault="009C6A38">
      <w:pPr>
        <w:widowControl/>
        <w:adjustRightInd w:val="0"/>
        <w:spacing w:line="360" w:lineRule="auto"/>
        <w:ind w:firstLineChars="200" w:firstLine="420"/>
        <w:jc w:val="left"/>
        <w:rPr>
          <w:rFonts w:ascii="宋体" w:hAnsi="宋体" w:cs="宋体"/>
          <w:kern w:val="0"/>
          <w:szCs w:val="21"/>
        </w:rPr>
      </w:pPr>
      <w:r w:rsidRPr="00234B33">
        <w:rPr>
          <w:rFonts w:ascii="宋体" w:hAnsi="宋体" w:cs="宋体" w:hint="eastAsia"/>
          <w:kern w:val="0"/>
          <w:szCs w:val="21"/>
        </w:rPr>
        <w:t>特此证明。</w:t>
      </w:r>
    </w:p>
    <w:p w14:paraId="5E50BF13" w14:textId="77777777"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 </w:t>
      </w:r>
    </w:p>
    <w:p w14:paraId="5ABF197D" w14:textId="77777777"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                                     投标人（盖章）：</w:t>
      </w:r>
    </w:p>
    <w:p w14:paraId="7041A53A" w14:textId="77777777"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 </w:t>
      </w:r>
    </w:p>
    <w:p w14:paraId="216C9397" w14:textId="77777777" w:rsidR="00DD1C91" w:rsidRPr="00234B33" w:rsidRDefault="009C6A38">
      <w:pPr>
        <w:widowControl/>
        <w:adjustRightInd w:val="0"/>
        <w:spacing w:line="360" w:lineRule="auto"/>
        <w:ind w:firstLine="480"/>
        <w:jc w:val="left"/>
        <w:rPr>
          <w:rFonts w:ascii="宋体" w:hAnsi="宋体" w:cs="宋体"/>
          <w:kern w:val="0"/>
          <w:szCs w:val="21"/>
        </w:rPr>
      </w:pP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r w:rsidRPr="00234B33">
        <w:rPr>
          <w:rFonts w:ascii="宋体" w:hAnsi="宋体" w:cs="宋体" w:hint="eastAsia"/>
          <w:kern w:val="0"/>
          <w:szCs w:val="21"/>
        </w:rPr>
        <w:tab/>
      </w:r>
    </w:p>
    <w:p w14:paraId="5D66C286" w14:textId="77777777" w:rsidR="00DD1C91" w:rsidRPr="00234B33" w:rsidRDefault="009C6A38">
      <w:pPr>
        <w:widowControl/>
        <w:adjustRightInd w:val="0"/>
        <w:spacing w:line="360" w:lineRule="auto"/>
        <w:jc w:val="left"/>
        <w:rPr>
          <w:rFonts w:ascii="宋体" w:hAnsi="宋体" w:cs="宋体"/>
          <w:kern w:val="0"/>
          <w:szCs w:val="21"/>
        </w:rPr>
      </w:pPr>
      <w:r w:rsidRPr="00234B33">
        <w:rPr>
          <w:rFonts w:ascii="宋体" w:hAnsi="宋体" w:cs="宋体" w:hint="eastAsia"/>
          <w:kern w:val="0"/>
          <w:szCs w:val="21"/>
        </w:rPr>
        <w:t>日  期：     年    月    日</w:t>
      </w:r>
    </w:p>
    <w:p w14:paraId="4A417123" w14:textId="77777777" w:rsidR="00DD1C91" w:rsidRPr="00234B33" w:rsidRDefault="00DD1C91">
      <w:pPr>
        <w:spacing w:line="360" w:lineRule="auto"/>
        <w:rPr>
          <w:rFonts w:ascii="宋体" w:hAnsi="宋体"/>
        </w:rPr>
      </w:pPr>
    </w:p>
    <w:p w14:paraId="4B9E191E" w14:textId="77777777" w:rsidR="00DD1C91" w:rsidRPr="00234B33" w:rsidRDefault="00DD1C91"/>
    <w:p w14:paraId="0B365FBB" w14:textId="77777777" w:rsidR="00DD1C91" w:rsidRPr="00234B33" w:rsidRDefault="00DD1C91"/>
    <w:p w14:paraId="40033584" w14:textId="77777777" w:rsidR="00DD1C91" w:rsidRPr="00234B33" w:rsidRDefault="00DD1C91"/>
    <w:p w14:paraId="5628E5B7" w14:textId="77777777" w:rsidR="00DD1C91" w:rsidRPr="00234B33" w:rsidRDefault="009C6A38">
      <w:r w:rsidRPr="00234B33">
        <w:rPr>
          <w:rFonts w:ascii="宋体" w:hint="eastAsia"/>
          <w:b/>
          <w:szCs w:val="21"/>
        </w:rPr>
        <w:t>附：法定代表人身份证复印件。</w:t>
      </w:r>
    </w:p>
    <w:p w14:paraId="7A01725F" w14:textId="77777777" w:rsidR="00DD1C91" w:rsidRPr="00234B33" w:rsidRDefault="00DD1C91"/>
    <w:p w14:paraId="248D9F00" w14:textId="77777777" w:rsidR="00DD1C91" w:rsidRPr="00234B33" w:rsidRDefault="00DD1C91"/>
    <w:p w14:paraId="68197979" w14:textId="77777777" w:rsidR="00DD1C91" w:rsidRPr="00234B33" w:rsidRDefault="00DD1C91">
      <w:pPr>
        <w:pStyle w:val="2"/>
        <w:numPr>
          <w:ilvl w:val="0"/>
          <w:numId w:val="0"/>
        </w:numPr>
        <w:sectPr w:rsidR="00DD1C91" w:rsidRPr="00234B33">
          <w:pgSz w:w="12240" w:h="15840"/>
          <w:pgMar w:top="1400" w:right="1720" w:bottom="1120" w:left="1700" w:header="0" w:footer="921" w:gutter="0"/>
          <w:cols w:space="720"/>
        </w:sectPr>
      </w:pPr>
    </w:p>
    <w:p w14:paraId="3455F2D2" w14:textId="77777777" w:rsidR="00DD1C91" w:rsidRPr="00234B33" w:rsidRDefault="009C6A38">
      <w:pPr>
        <w:pStyle w:val="21"/>
        <w:spacing w:line="360" w:lineRule="auto"/>
        <w:ind w:left="0" w:right="0"/>
        <w:jc w:val="center"/>
        <w:rPr>
          <w:rFonts w:ascii="宋体" w:eastAsia="宋体" w:hAnsi="宋体"/>
          <w:lang w:eastAsia="zh-CN"/>
        </w:rPr>
      </w:pPr>
      <w:bookmarkStart w:id="52" w:name="_bookmark199"/>
      <w:bookmarkEnd w:id="52"/>
      <w:r w:rsidRPr="00234B33">
        <w:rPr>
          <w:rFonts w:ascii="宋体" w:eastAsia="宋体" w:hAnsi="宋体"/>
          <w:lang w:eastAsia="zh-CN"/>
        </w:rPr>
        <w:lastRenderedPageBreak/>
        <w:t>三、授权委托书</w:t>
      </w:r>
    </w:p>
    <w:p w14:paraId="6051304A" w14:textId="77777777" w:rsidR="00DD1C91" w:rsidRPr="00234B33" w:rsidRDefault="00DD1C91">
      <w:pPr>
        <w:pStyle w:val="a8"/>
        <w:spacing w:after="0" w:line="360" w:lineRule="auto"/>
        <w:rPr>
          <w:rFonts w:ascii="宋体" w:hAnsi="宋体"/>
          <w:b/>
          <w:sz w:val="32"/>
        </w:rPr>
      </w:pPr>
    </w:p>
    <w:p w14:paraId="25B66418" w14:textId="77777777" w:rsidR="00DD1C91" w:rsidRPr="00234B33" w:rsidRDefault="009C6A38">
      <w:pPr>
        <w:pStyle w:val="a8"/>
        <w:tabs>
          <w:tab w:val="left" w:pos="2421"/>
          <w:tab w:val="left" w:pos="5585"/>
        </w:tabs>
        <w:spacing w:after="0" w:line="360" w:lineRule="auto"/>
        <w:ind w:firstLineChars="200" w:firstLine="420"/>
        <w:rPr>
          <w:rFonts w:ascii="宋体" w:hAnsi="宋体"/>
        </w:rPr>
      </w:pPr>
      <w:r w:rsidRPr="00234B33">
        <w:rPr>
          <w:rFonts w:ascii="宋体" w:hAnsi="宋体"/>
        </w:rPr>
        <w:t>本人</w:t>
      </w:r>
      <w:r w:rsidRPr="00234B33">
        <w:rPr>
          <w:rFonts w:ascii="宋体" w:hAnsi="宋体"/>
          <w:u w:val="single"/>
        </w:rPr>
        <w:t>（姓名）</w:t>
      </w:r>
      <w:r w:rsidRPr="00234B33">
        <w:rPr>
          <w:rFonts w:ascii="宋体" w:hAnsi="宋体"/>
        </w:rPr>
        <w:t>系</w:t>
      </w:r>
      <w:r w:rsidRPr="00234B33">
        <w:rPr>
          <w:rFonts w:ascii="宋体" w:hAnsi="宋体"/>
          <w:u w:val="single"/>
        </w:rPr>
        <w:t>（投标人名称）</w:t>
      </w:r>
      <w:r w:rsidRPr="00234B33">
        <w:rPr>
          <w:rFonts w:ascii="宋体" w:hAnsi="宋体"/>
        </w:rPr>
        <w:t>的法定代表人，现委托</w:t>
      </w:r>
      <w:r w:rsidRPr="00234B33">
        <w:rPr>
          <w:rFonts w:ascii="宋体" w:hAnsi="宋体"/>
          <w:u w:val="single"/>
        </w:rPr>
        <w:t>（姓名）</w:t>
      </w:r>
      <w:r w:rsidRPr="00234B33">
        <w:rPr>
          <w:rFonts w:ascii="宋体" w:hAnsi="宋体"/>
        </w:rPr>
        <w:t>为我方代理人。代理人根据授权，以我方名义签署、澄清确认、</w:t>
      </w:r>
      <w:r w:rsidRPr="00234B33">
        <w:rPr>
          <w:rFonts w:ascii="宋体" w:hAnsi="宋体" w:hint="eastAsia"/>
        </w:rPr>
        <w:t>说明、补正、</w:t>
      </w:r>
      <w:r w:rsidRPr="00234B33">
        <w:rPr>
          <w:rFonts w:ascii="宋体" w:hAnsi="宋体"/>
        </w:rPr>
        <w:t>递</w:t>
      </w:r>
      <w:r w:rsidRPr="00234B33">
        <w:rPr>
          <w:rFonts w:ascii="宋体" w:hAnsi="宋体"/>
          <w:spacing w:val="-2"/>
        </w:rPr>
        <w:t>交、撤回、修改</w:t>
      </w:r>
      <w:r w:rsidRPr="00234B33">
        <w:rPr>
          <w:rFonts w:ascii="宋体" w:hAnsi="宋体" w:hint="eastAsia"/>
          <w:spacing w:val="-2"/>
          <w:u w:val="single"/>
        </w:rPr>
        <w:t xml:space="preserve">                 </w:t>
      </w:r>
      <w:r w:rsidRPr="00234B33">
        <w:rPr>
          <w:rFonts w:ascii="宋体" w:hAnsi="宋体"/>
          <w:spacing w:val="-2"/>
        </w:rPr>
        <w:t>设计招标项目投标文件、</w:t>
      </w:r>
      <w:r w:rsidRPr="00234B33">
        <w:rPr>
          <w:rFonts w:ascii="宋体" w:hAnsi="宋体" w:hint="eastAsia"/>
        </w:rPr>
        <w:t>处理投诉（异议）、</w:t>
      </w:r>
      <w:r w:rsidRPr="00234B33">
        <w:rPr>
          <w:rFonts w:ascii="宋体" w:hAnsi="宋体"/>
          <w:spacing w:val="-2"/>
        </w:rPr>
        <w:t xml:space="preserve">签订合同和处理有关事宜，其法律后果由我方承担。 </w:t>
      </w:r>
      <w:r w:rsidRPr="00234B33">
        <w:rPr>
          <w:rFonts w:ascii="宋体" w:hAnsi="宋体"/>
        </w:rPr>
        <w:t>委托期限：</w:t>
      </w:r>
      <w:r w:rsidRPr="00234B33">
        <w:rPr>
          <w:rFonts w:ascii="宋体" w:hAnsi="宋体"/>
          <w:u w:val="single"/>
        </w:rPr>
        <w:tab/>
      </w:r>
      <w:r w:rsidRPr="00234B33">
        <w:rPr>
          <w:rFonts w:ascii="宋体" w:hAnsi="宋体" w:hint="eastAsia"/>
          <w:u w:val="single"/>
        </w:rPr>
        <w:t xml:space="preserve">       </w:t>
      </w:r>
      <w:r w:rsidRPr="00234B33">
        <w:rPr>
          <w:rFonts w:ascii="宋体" w:hAnsi="宋体"/>
        </w:rPr>
        <w:t>。</w:t>
      </w:r>
    </w:p>
    <w:p w14:paraId="612AC50F" w14:textId="77777777" w:rsidR="00DD1C91" w:rsidRPr="00234B33" w:rsidRDefault="009C6A38">
      <w:pPr>
        <w:pStyle w:val="a8"/>
        <w:spacing w:after="0" w:line="360" w:lineRule="auto"/>
        <w:ind w:firstLineChars="200" w:firstLine="420"/>
        <w:rPr>
          <w:rFonts w:ascii="宋体" w:hAnsi="宋体"/>
        </w:rPr>
      </w:pPr>
      <w:r w:rsidRPr="00234B33">
        <w:rPr>
          <w:rFonts w:ascii="宋体" w:hAnsi="宋体"/>
        </w:rPr>
        <w:t>代理人无转委托权。</w:t>
      </w:r>
    </w:p>
    <w:p w14:paraId="40D6B035" w14:textId="77777777" w:rsidR="00DD1C91" w:rsidRPr="00234B33" w:rsidRDefault="00DD1C91">
      <w:pPr>
        <w:pStyle w:val="a8"/>
        <w:spacing w:after="0" w:line="360" w:lineRule="auto"/>
        <w:rPr>
          <w:rFonts w:ascii="宋体" w:hAnsi="宋体"/>
          <w:sz w:val="26"/>
        </w:rPr>
      </w:pPr>
    </w:p>
    <w:p w14:paraId="0732C057" w14:textId="77777777" w:rsidR="00DD1C91" w:rsidRPr="00234B33" w:rsidRDefault="009C6A38">
      <w:pPr>
        <w:pStyle w:val="a8"/>
        <w:spacing w:after="0" w:line="360" w:lineRule="auto"/>
        <w:rPr>
          <w:rFonts w:ascii="宋体" w:hAnsi="宋体"/>
        </w:rPr>
      </w:pPr>
      <w:r w:rsidRPr="00234B33">
        <w:rPr>
          <w:rFonts w:ascii="宋体" w:hAnsi="宋体"/>
        </w:rPr>
        <w:t>附：法定代表人身份证复印件及委托代理人身份证复印件</w:t>
      </w:r>
    </w:p>
    <w:p w14:paraId="41099057" w14:textId="77777777" w:rsidR="00DD1C91" w:rsidRPr="00234B33" w:rsidRDefault="009C6A38">
      <w:pPr>
        <w:pStyle w:val="a8"/>
        <w:spacing w:after="0" w:line="360" w:lineRule="auto"/>
        <w:rPr>
          <w:rFonts w:ascii="宋体" w:hAnsi="宋体"/>
        </w:rPr>
      </w:pPr>
      <w:r w:rsidRPr="00234B33">
        <w:rPr>
          <w:rFonts w:ascii="宋体" w:hAnsi="宋体"/>
        </w:rPr>
        <w:t>注：本授权委托书需由投标人加盖单位公章并由其法定代表人和委托代理人签字。</w:t>
      </w:r>
    </w:p>
    <w:p w14:paraId="26F31F11" w14:textId="77777777" w:rsidR="00DD1C91" w:rsidRPr="00234B33" w:rsidRDefault="00DD1C91">
      <w:pPr>
        <w:pStyle w:val="a8"/>
        <w:spacing w:after="0" w:line="360" w:lineRule="auto"/>
        <w:rPr>
          <w:rFonts w:ascii="宋体" w:hAnsi="宋体"/>
          <w:sz w:val="26"/>
        </w:rPr>
      </w:pPr>
    </w:p>
    <w:p w14:paraId="57FB9143" w14:textId="77777777" w:rsidR="00DD1C91" w:rsidRPr="00234B33" w:rsidRDefault="009C6A38">
      <w:pPr>
        <w:pStyle w:val="a8"/>
        <w:tabs>
          <w:tab w:val="left" w:pos="3216"/>
          <w:tab w:val="left" w:pos="3636"/>
          <w:tab w:val="left" w:pos="7241"/>
        </w:tabs>
        <w:spacing w:after="0" w:line="360" w:lineRule="auto"/>
        <w:rPr>
          <w:rFonts w:ascii="宋体" w:hAnsi="宋体"/>
          <w:sz w:val="23"/>
        </w:rPr>
      </w:pPr>
      <w:r w:rsidRPr="00234B33">
        <w:rPr>
          <w:rFonts w:ascii="宋体" w:hAnsi="宋体"/>
        </w:rPr>
        <w:t>投标</w:t>
      </w:r>
      <w:r w:rsidRPr="00234B33">
        <w:rPr>
          <w:rFonts w:ascii="宋体" w:hAnsi="宋体"/>
          <w:spacing w:val="-3"/>
        </w:rPr>
        <w:t>人：</w:t>
      </w:r>
      <w:r w:rsidRPr="00234B33">
        <w:rPr>
          <w:rFonts w:ascii="宋体" w:hAnsi="宋体" w:hint="eastAsia"/>
          <w:spacing w:val="-3"/>
        </w:rPr>
        <w:t xml:space="preserve"> </w:t>
      </w:r>
      <w:r w:rsidRPr="00234B33">
        <w:rPr>
          <w:rFonts w:ascii="宋体" w:hAnsi="宋体" w:hint="eastAsia"/>
          <w:spacing w:val="-3"/>
          <w:u w:val="single"/>
        </w:rPr>
        <w:t xml:space="preserve">                  </w:t>
      </w:r>
      <w:r w:rsidRPr="00234B33">
        <w:rPr>
          <w:rFonts w:ascii="宋体" w:hAnsi="宋体" w:hint="eastAsia"/>
          <w:spacing w:val="-3"/>
        </w:rPr>
        <w:t xml:space="preserve"> </w:t>
      </w:r>
      <w:r w:rsidRPr="00234B33">
        <w:rPr>
          <w:rFonts w:ascii="宋体" w:hAnsi="宋体"/>
        </w:rPr>
        <w:t>（盖单位章）</w:t>
      </w:r>
    </w:p>
    <w:p w14:paraId="6900991E" w14:textId="77777777" w:rsidR="00DD1C91" w:rsidRPr="00234B33" w:rsidRDefault="009C6A38">
      <w:pPr>
        <w:pStyle w:val="a8"/>
        <w:tabs>
          <w:tab w:val="left" w:pos="6401"/>
        </w:tabs>
        <w:spacing w:after="0" w:line="360" w:lineRule="auto"/>
        <w:rPr>
          <w:rFonts w:ascii="宋体" w:hAnsi="宋体"/>
          <w:sz w:val="23"/>
        </w:rPr>
      </w:pPr>
      <w:r w:rsidRPr="00234B33">
        <w:rPr>
          <w:rFonts w:ascii="宋体" w:hAnsi="宋体"/>
        </w:rPr>
        <w:t>法定代表人：</w:t>
      </w:r>
      <w:r w:rsidRPr="00234B33">
        <w:rPr>
          <w:rFonts w:ascii="宋体" w:hAnsi="宋体" w:hint="eastAsia"/>
          <w:spacing w:val="-3"/>
        </w:rPr>
        <w:t xml:space="preserve"> </w:t>
      </w:r>
      <w:r w:rsidRPr="00234B33">
        <w:rPr>
          <w:rFonts w:ascii="宋体" w:hAnsi="宋体" w:hint="eastAsia"/>
          <w:spacing w:val="-3"/>
          <w:u w:val="single"/>
        </w:rPr>
        <w:t xml:space="preserve">                  </w:t>
      </w:r>
      <w:r w:rsidRPr="00234B33">
        <w:rPr>
          <w:rFonts w:ascii="宋体" w:hAnsi="宋体"/>
        </w:rPr>
        <w:t>（签字）</w:t>
      </w:r>
    </w:p>
    <w:p w14:paraId="56FF15AC" w14:textId="77777777" w:rsidR="00DD1C91" w:rsidRPr="00234B33" w:rsidRDefault="009C6A38">
      <w:pPr>
        <w:pStyle w:val="a8"/>
        <w:tabs>
          <w:tab w:val="left" w:pos="8549"/>
        </w:tabs>
        <w:spacing w:after="0" w:line="360" w:lineRule="auto"/>
        <w:rPr>
          <w:rFonts w:ascii="宋体" w:hAnsi="宋体"/>
          <w:sz w:val="29"/>
        </w:rPr>
      </w:pPr>
      <w:r w:rsidRPr="00234B33">
        <w:rPr>
          <w:rFonts w:ascii="宋体" w:hAnsi="宋体"/>
        </w:rPr>
        <w:t>身份证号码：</w:t>
      </w:r>
      <w:r w:rsidRPr="00234B33">
        <w:rPr>
          <w:rFonts w:ascii="宋体" w:hAnsi="宋体" w:hint="eastAsia"/>
          <w:spacing w:val="-3"/>
        </w:rPr>
        <w:t xml:space="preserve"> </w:t>
      </w:r>
      <w:r w:rsidRPr="00234B33">
        <w:rPr>
          <w:rFonts w:ascii="宋体" w:hAnsi="宋体" w:hint="eastAsia"/>
          <w:spacing w:val="-3"/>
          <w:u w:val="single"/>
        </w:rPr>
        <w:t xml:space="preserve">                  </w:t>
      </w:r>
    </w:p>
    <w:p w14:paraId="12EF5868" w14:textId="77777777" w:rsidR="00DD1C91" w:rsidRPr="00234B33" w:rsidRDefault="009C6A38">
      <w:pPr>
        <w:pStyle w:val="a8"/>
        <w:tabs>
          <w:tab w:val="left" w:pos="7661"/>
        </w:tabs>
        <w:spacing w:after="0" w:line="360" w:lineRule="auto"/>
        <w:rPr>
          <w:rFonts w:ascii="宋体" w:hAnsi="宋体"/>
          <w:sz w:val="23"/>
        </w:rPr>
      </w:pPr>
      <w:r w:rsidRPr="00234B33">
        <w:rPr>
          <w:rFonts w:ascii="宋体" w:hAnsi="宋体"/>
        </w:rPr>
        <w:t>委托代理人：</w:t>
      </w:r>
      <w:r w:rsidRPr="00234B33">
        <w:rPr>
          <w:rFonts w:ascii="宋体" w:hAnsi="宋体" w:hint="eastAsia"/>
          <w:spacing w:val="-3"/>
        </w:rPr>
        <w:t xml:space="preserve"> </w:t>
      </w:r>
      <w:r w:rsidRPr="00234B33">
        <w:rPr>
          <w:rFonts w:ascii="宋体" w:hAnsi="宋体" w:hint="eastAsia"/>
          <w:spacing w:val="-3"/>
          <w:u w:val="single"/>
        </w:rPr>
        <w:t xml:space="preserve">                  </w:t>
      </w:r>
      <w:r w:rsidRPr="00234B33">
        <w:rPr>
          <w:rFonts w:ascii="宋体" w:hAnsi="宋体"/>
        </w:rPr>
        <w:t>（签字）</w:t>
      </w:r>
    </w:p>
    <w:p w14:paraId="031F36FF" w14:textId="77777777" w:rsidR="00DD1C91" w:rsidRPr="00234B33" w:rsidRDefault="009C6A38">
      <w:pPr>
        <w:pStyle w:val="a8"/>
        <w:tabs>
          <w:tab w:val="left" w:pos="8549"/>
        </w:tabs>
        <w:spacing w:after="0" w:line="360" w:lineRule="auto"/>
        <w:rPr>
          <w:rFonts w:ascii="宋体" w:hAnsi="宋体"/>
          <w:sz w:val="20"/>
        </w:rPr>
      </w:pPr>
      <w:r w:rsidRPr="00234B33">
        <w:rPr>
          <w:rFonts w:ascii="宋体" w:hAnsi="宋体"/>
        </w:rPr>
        <w:t>身份证号码：</w:t>
      </w:r>
      <w:r w:rsidRPr="00234B33">
        <w:rPr>
          <w:rFonts w:ascii="宋体" w:hAnsi="宋体" w:hint="eastAsia"/>
          <w:spacing w:val="-3"/>
        </w:rPr>
        <w:t xml:space="preserve"> </w:t>
      </w:r>
      <w:r w:rsidRPr="00234B33">
        <w:rPr>
          <w:rFonts w:ascii="宋体" w:hAnsi="宋体" w:hint="eastAsia"/>
          <w:spacing w:val="-3"/>
          <w:u w:val="single"/>
        </w:rPr>
        <w:t xml:space="preserve">                  </w:t>
      </w:r>
    </w:p>
    <w:p w14:paraId="5F8D845D" w14:textId="77777777" w:rsidR="00DD1C91" w:rsidRPr="00234B33" w:rsidRDefault="009C6A38">
      <w:pPr>
        <w:pStyle w:val="a8"/>
        <w:spacing w:after="0" w:line="360" w:lineRule="auto"/>
        <w:rPr>
          <w:rFonts w:ascii="宋体" w:hAnsi="宋体"/>
          <w:sz w:val="20"/>
        </w:rPr>
      </w:pPr>
      <w:r w:rsidRPr="00234B33">
        <w:rPr>
          <w:noProof/>
          <w:sz w:val="20"/>
        </w:rPr>
        <mc:AlternateContent>
          <mc:Choice Requires="wps">
            <w:drawing>
              <wp:anchor distT="0" distB="0" distL="114300" distR="114300" simplePos="0" relativeHeight="251660288" behindDoc="0" locked="0" layoutInCell="1" allowOverlap="1" wp14:anchorId="2C2DD42F" wp14:editId="7531E4CA">
                <wp:simplePos x="0" y="0"/>
                <wp:positionH relativeFrom="column">
                  <wp:posOffset>2874645</wp:posOffset>
                </wp:positionH>
                <wp:positionV relativeFrom="paragraph">
                  <wp:posOffset>176530</wp:posOffset>
                </wp:positionV>
                <wp:extent cx="2730500" cy="1325245"/>
                <wp:effectExtent l="4445" t="4445" r="8255" b="22860"/>
                <wp:wrapNone/>
                <wp:docPr id="12" name="文本框 12"/>
                <wp:cNvGraphicFramePr/>
                <a:graphic xmlns:a="http://schemas.openxmlformats.org/drawingml/2006/main">
                  <a:graphicData uri="http://schemas.microsoft.com/office/word/2010/wordprocessingShape">
                    <wps:wsp>
                      <wps:cNvSpPr txBox="1"/>
                      <wps:spPr>
                        <a:xfrm>
                          <a:off x="3922395" y="6233160"/>
                          <a:ext cx="2730500" cy="1325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37E362" w14:textId="77777777" w:rsidR="009C6A38" w:rsidRDefault="009C6A38">
                            <w:pPr>
                              <w:ind w:firstLineChars="500" w:firstLine="1050"/>
                            </w:pPr>
                          </w:p>
                          <w:p w14:paraId="241AEE9C" w14:textId="77777777" w:rsidR="009C6A38" w:rsidRDefault="009C6A38">
                            <w:pPr>
                              <w:ind w:firstLineChars="500" w:firstLine="1050"/>
                            </w:pPr>
                          </w:p>
                          <w:p w14:paraId="38409F81" w14:textId="77777777" w:rsidR="009C6A38" w:rsidRDefault="009C6A38">
                            <w:pPr>
                              <w:ind w:firstLineChars="500" w:firstLine="1050"/>
                            </w:pPr>
                          </w:p>
                          <w:p w14:paraId="2233E09F" w14:textId="77777777" w:rsidR="009C6A38" w:rsidRDefault="009C6A38">
                            <w:pPr>
                              <w:ind w:firstLineChars="700" w:firstLine="1470"/>
                            </w:pPr>
                            <w:r>
                              <w:rPr>
                                <w:rFonts w:hint="eastAsia"/>
                              </w:rPr>
                              <w:t>法人身份证反面</w:t>
                            </w:r>
                          </w:p>
                          <w:p w14:paraId="3B3CF58D" w14:textId="77777777" w:rsidR="009C6A38" w:rsidRDefault="009C6A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C2DD42F" id="文本框 12" o:spid="_x0000_s1027" type="#_x0000_t202" style="position:absolute;left:0;text-align:left;margin-left:226.35pt;margin-top:13.9pt;width:215pt;height:10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" fillcolor="white [3201]" strokeweight=".5pt">
                <v:textbox>
                  <w:txbxContent>
                    <w:p w14:paraId="3D37E362" w14:textId="77777777" w:rsidR="009C6A38" w:rsidRDefault="009C6A38">
                      <w:pPr>
                        <w:ind w:firstLineChars="500" w:firstLine="1050"/>
                      </w:pPr>
                    </w:p>
                    <w:p w14:paraId="241AEE9C" w14:textId="77777777" w:rsidR="009C6A38" w:rsidRDefault="009C6A38">
                      <w:pPr>
                        <w:ind w:firstLineChars="500" w:firstLine="1050"/>
                      </w:pPr>
                    </w:p>
                    <w:p w14:paraId="38409F81" w14:textId="77777777" w:rsidR="009C6A38" w:rsidRDefault="009C6A38">
                      <w:pPr>
                        <w:ind w:firstLineChars="500" w:firstLine="1050"/>
                      </w:pPr>
                    </w:p>
                    <w:p w14:paraId="2233E09F" w14:textId="77777777" w:rsidR="009C6A38" w:rsidRDefault="009C6A38">
                      <w:pPr>
                        <w:ind w:firstLineChars="700" w:firstLine="1470"/>
                      </w:pPr>
                      <w:r>
                        <w:rPr>
                          <w:rFonts w:hint="eastAsia"/>
                        </w:rPr>
                        <w:t>法人身份证反面</w:t>
                      </w:r>
                    </w:p>
                    <w:p w14:paraId="3B3CF58D" w14:textId="77777777" w:rsidR="009C6A38" w:rsidRDefault="009C6A38"/>
                  </w:txbxContent>
                </v:textbox>
              </v:shape>
            </w:pict>
          </mc:Fallback>
        </mc:AlternateContent>
      </w:r>
      <w:r w:rsidRPr="00234B33">
        <w:rPr>
          <w:noProof/>
          <w:sz w:val="20"/>
        </w:rPr>
        <mc:AlternateContent>
          <mc:Choice Requires="wps">
            <w:drawing>
              <wp:anchor distT="0" distB="0" distL="114300" distR="114300" simplePos="0" relativeHeight="251659264" behindDoc="0" locked="0" layoutInCell="1" allowOverlap="1" wp14:anchorId="162311CC" wp14:editId="5A6E6EB0">
                <wp:simplePos x="0" y="0"/>
                <wp:positionH relativeFrom="column">
                  <wp:posOffset>-30480</wp:posOffset>
                </wp:positionH>
                <wp:positionV relativeFrom="paragraph">
                  <wp:posOffset>194310</wp:posOffset>
                </wp:positionV>
                <wp:extent cx="2580005" cy="1333500"/>
                <wp:effectExtent l="4445" t="4445" r="6350" b="14605"/>
                <wp:wrapNone/>
                <wp:docPr id="11" name="文本框 11"/>
                <wp:cNvGraphicFramePr/>
                <a:graphic xmlns:a="http://schemas.openxmlformats.org/drawingml/2006/main">
                  <a:graphicData uri="http://schemas.microsoft.com/office/word/2010/wordprocessingShape">
                    <wps:wsp>
                      <wps:cNvSpPr txBox="1"/>
                      <wps:spPr>
                        <a:xfrm>
                          <a:off x="1049020" y="6431915"/>
                          <a:ext cx="2580005" cy="1333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6A25E2" w14:textId="77777777" w:rsidR="009C6A38" w:rsidRDefault="009C6A38"/>
                          <w:p w14:paraId="7C3C3E84" w14:textId="77777777" w:rsidR="009C6A38" w:rsidRDefault="009C6A38"/>
                          <w:p w14:paraId="2E3751FA" w14:textId="77777777" w:rsidR="009C6A38" w:rsidRDefault="009C6A38"/>
                          <w:p w14:paraId="1B50BFC3" w14:textId="77777777" w:rsidR="009C6A38" w:rsidRDefault="009C6A38">
                            <w:pPr>
                              <w:ind w:firstLineChars="500" w:firstLine="1050"/>
                            </w:pPr>
                            <w:r>
                              <w:rPr>
                                <w:rFonts w:hint="eastAsia"/>
                              </w:rPr>
                              <w:t>法人身份证正面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2311CC" id="文本框 11" o:spid="_x0000_s1028" type="#_x0000_t202" style="position:absolute;left:0;text-align:left;margin-left:-2.4pt;margin-top:15.3pt;width:203.1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" fillcolor="white [3201]" strokeweight=".5pt">
                <v:textbox>
                  <w:txbxContent>
                    <w:p w14:paraId="4D6A25E2" w14:textId="77777777" w:rsidR="009C6A38" w:rsidRDefault="009C6A38"/>
                    <w:p w14:paraId="7C3C3E84" w14:textId="77777777" w:rsidR="009C6A38" w:rsidRDefault="009C6A38"/>
                    <w:p w14:paraId="2E3751FA" w14:textId="77777777" w:rsidR="009C6A38" w:rsidRDefault="009C6A38"/>
                    <w:p w14:paraId="1B50BFC3" w14:textId="77777777" w:rsidR="009C6A38" w:rsidRDefault="009C6A38">
                      <w:pPr>
                        <w:ind w:firstLineChars="500" w:firstLine="1050"/>
                      </w:pPr>
                      <w:r>
                        <w:rPr>
                          <w:rFonts w:hint="eastAsia"/>
                        </w:rPr>
                        <w:t>法人身份证正面</w:t>
                      </w:r>
                    </w:p>
                  </w:txbxContent>
                </v:textbox>
              </v:shape>
            </w:pict>
          </mc:Fallback>
        </mc:AlternateContent>
      </w:r>
    </w:p>
    <w:p w14:paraId="531BD8AD" w14:textId="77777777" w:rsidR="00DD1C91" w:rsidRPr="00234B33" w:rsidRDefault="00DD1C91">
      <w:pPr>
        <w:pStyle w:val="a8"/>
        <w:spacing w:after="0" w:line="360" w:lineRule="auto"/>
        <w:rPr>
          <w:rFonts w:ascii="宋体" w:hAnsi="宋体"/>
          <w:sz w:val="20"/>
        </w:rPr>
      </w:pPr>
    </w:p>
    <w:p w14:paraId="6E543D1C" w14:textId="77777777" w:rsidR="00DD1C91" w:rsidRPr="00234B33" w:rsidRDefault="00DD1C91">
      <w:pPr>
        <w:pStyle w:val="a8"/>
        <w:spacing w:after="0" w:line="360" w:lineRule="auto"/>
        <w:rPr>
          <w:rFonts w:ascii="宋体" w:hAnsi="宋体"/>
          <w:sz w:val="20"/>
        </w:rPr>
      </w:pPr>
    </w:p>
    <w:p w14:paraId="30B95A54" w14:textId="77777777" w:rsidR="00DD1C91" w:rsidRPr="00234B33" w:rsidRDefault="00DD1C91">
      <w:pPr>
        <w:pStyle w:val="a8"/>
        <w:spacing w:after="0" w:line="360" w:lineRule="auto"/>
        <w:rPr>
          <w:rFonts w:ascii="宋体" w:hAnsi="宋体"/>
          <w:sz w:val="20"/>
        </w:rPr>
      </w:pPr>
    </w:p>
    <w:p w14:paraId="51CB056E" w14:textId="77777777" w:rsidR="00DD1C91" w:rsidRPr="00234B33" w:rsidRDefault="00DD1C91">
      <w:pPr>
        <w:pStyle w:val="a8"/>
        <w:spacing w:after="0" w:line="360" w:lineRule="auto"/>
        <w:rPr>
          <w:rFonts w:ascii="宋体" w:hAnsi="宋体"/>
          <w:sz w:val="20"/>
        </w:rPr>
      </w:pPr>
    </w:p>
    <w:p w14:paraId="749C40A6" w14:textId="77777777" w:rsidR="00DD1C91" w:rsidRPr="00234B33" w:rsidRDefault="00DD1C91">
      <w:pPr>
        <w:pStyle w:val="a8"/>
        <w:spacing w:after="0" w:line="360" w:lineRule="auto"/>
        <w:rPr>
          <w:rFonts w:ascii="宋体" w:hAnsi="宋体"/>
          <w:sz w:val="20"/>
        </w:rPr>
      </w:pPr>
    </w:p>
    <w:p w14:paraId="29690B87" w14:textId="77777777" w:rsidR="00DD1C91" w:rsidRPr="00234B33" w:rsidRDefault="00DD1C91">
      <w:pPr>
        <w:pStyle w:val="a8"/>
        <w:spacing w:after="0" w:line="360" w:lineRule="auto"/>
        <w:rPr>
          <w:rFonts w:ascii="宋体" w:hAnsi="宋体"/>
          <w:sz w:val="20"/>
        </w:rPr>
      </w:pPr>
    </w:p>
    <w:p w14:paraId="3DEC112F" w14:textId="77777777" w:rsidR="00DD1C91" w:rsidRPr="00234B33" w:rsidRDefault="009C6A38">
      <w:pPr>
        <w:pStyle w:val="a8"/>
        <w:spacing w:after="0" w:line="360" w:lineRule="auto"/>
        <w:rPr>
          <w:rFonts w:ascii="宋体" w:hAnsi="宋体"/>
          <w:sz w:val="20"/>
        </w:rPr>
      </w:pPr>
      <w:r w:rsidRPr="00234B33">
        <w:rPr>
          <w:noProof/>
          <w:sz w:val="20"/>
        </w:rPr>
        <mc:AlternateContent>
          <mc:Choice Requires="wps">
            <w:drawing>
              <wp:anchor distT="0" distB="0" distL="114300" distR="114300" simplePos="0" relativeHeight="251663360" behindDoc="0" locked="0" layoutInCell="1" allowOverlap="1" wp14:anchorId="59993CE3" wp14:editId="66C1C055">
                <wp:simplePos x="0" y="0"/>
                <wp:positionH relativeFrom="column">
                  <wp:posOffset>2876550</wp:posOffset>
                </wp:positionH>
                <wp:positionV relativeFrom="paragraph">
                  <wp:posOffset>194945</wp:posOffset>
                </wp:positionV>
                <wp:extent cx="2730500" cy="1325245"/>
                <wp:effectExtent l="4445" t="4445" r="8255" b="22860"/>
                <wp:wrapNone/>
                <wp:docPr id="13" name="文本框 13"/>
                <wp:cNvGraphicFramePr/>
                <a:graphic xmlns:a="http://schemas.openxmlformats.org/drawingml/2006/main">
                  <a:graphicData uri="http://schemas.microsoft.com/office/word/2010/wordprocessingShape">
                    <wps:wsp>
                      <wps:cNvSpPr txBox="1"/>
                      <wps:spPr>
                        <a:xfrm>
                          <a:off x="0" y="0"/>
                          <a:ext cx="2730500" cy="1325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09D081" w14:textId="77777777" w:rsidR="009C6A38" w:rsidRDefault="009C6A38">
                            <w:pPr>
                              <w:ind w:firstLineChars="500" w:firstLine="1050"/>
                            </w:pPr>
                          </w:p>
                          <w:p w14:paraId="0D90BD95" w14:textId="77777777" w:rsidR="009C6A38" w:rsidRDefault="009C6A38">
                            <w:pPr>
                              <w:ind w:firstLineChars="500" w:firstLine="1050"/>
                            </w:pPr>
                          </w:p>
                          <w:p w14:paraId="04C5B302" w14:textId="77777777" w:rsidR="009C6A38" w:rsidRDefault="009C6A38">
                            <w:pPr>
                              <w:ind w:firstLineChars="500" w:firstLine="1050"/>
                            </w:pPr>
                          </w:p>
                          <w:p w14:paraId="2F70F7D8" w14:textId="77777777" w:rsidR="009C6A38" w:rsidRDefault="009C6A38">
                            <w:pPr>
                              <w:ind w:firstLineChars="500" w:firstLine="1050"/>
                            </w:pPr>
                            <w:r>
                              <w:rPr>
                                <w:rFonts w:hint="eastAsia"/>
                              </w:rPr>
                              <w:t>授权委托人身份证反面</w:t>
                            </w:r>
                          </w:p>
                          <w:p w14:paraId="1BE0E214" w14:textId="77777777" w:rsidR="009C6A38" w:rsidRDefault="009C6A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9993CE3" id="文本框 13" o:spid="_x0000_s1029" type="#_x0000_t202" style="position:absolute;left:0;text-align:left;margin-left:226.5pt;margin-top:15.35pt;width:215pt;height:10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" fillcolor="white [3201]" strokeweight=".5pt">
                <v:textbox>
                  <w:txbxContent>
                    <w:p w14:paraId="4209D081" w14:textId="77777777" w:rsidR="009C6A38" w:rsidRDefault="009C6A38">
                      <w:pPr>
                        <w:ind w:firstLineChars="500" w:firstLine="1050"/>
                      </w:pPr>
                    </w:p>
                    <w:p w14:paraId="0D90BD95" w14:textId="77777777" w:rsidR="009C6A38" w:rsidRDefault="009C6A38">
                      <w:pPr>
                        <w:ind w:firstLineChars="500" w:firstLine="1050"/>
                      </w:pPr>
                    </w:p>
                    <w:p w14:paraId="04C5B302" w14:textId="77777777" w:rsidR="009C6A38" w:rsidRDefault="009C6A38">
                      <w:pPr>
                        <w:ind w:firstLineChars="500" w:firstLine="1050"/>
                      </w:pPr>
                    </w:p>
                    <w:p w14:paraId="2F70F7D8" w14:textId="77777777" w:rsidR="009C6A38" w:rsidRDefault="009C6A38">
                      <w:pPr>
                        <w:ind w:firstLineChars="500" w:firstLine="1050"/>
                      </w:pPr>
                      <w:r>
                        <w:rPr>
                          <w:rFonts w:hint="eastAsia"/>
                        </w:rPr>
                        <w:t>授权委托人身份证反面</w:t>
                      </w:r>
                    </w:p>
                    <w:p w14:paraId="1BE0E214" w14:textId="77777777" w:rsidR="009C6A38" w:rsidRDefault="009C6A38"/>
                  </w:txbxContent>
                </v:textbox>
              </v:shape>
            </w:pict>
          </mc:Fallback>
        </mc:AlternateContent>
      </w:r>
      <w:r w:rsidRPr="00234B33">
        <w:rPr>
          <w:noProof/>
          <w:sz w:val="20"/>
        </w:rPr>
        <mc:AlternateContent>
          <mc:Choice Requires="wps">
            <w:drawing>
              <wp:anchor distT="0" distB="0" distL="114300" distR="114300" simplePos="0" relativeHeight="251666432" behindDoc="0" locked="0" layoutInCell="1" allowOverlap="1" wp14:anchorId="31FC5DFD" wp14:editId="39AE75F9">
                <wp:simplePos x="0" y="0"/>
                <wp:positionH relativeFrom="column">
                  <wp:posOffset>-43180</wp:posOffset>
                </wp:positionH>
                <wp:positionV relativeFrom="paragraph">
                  <wp:posOffset>188595</wp:posOffset>
                </wp:positionV>
                <wp:extent cx="2730500" cy="1325245"/>
                <wp:effectExtent l="4445" t="4445" r="8255" b="22860"/>
                <wp:wrapNone/>
                <wp:docPr id="14" name="文本框 14"/>
                <wp:cNvGraphicFramePr/>
                <a:graphic xmlns:a="http://schemas.openxmlformats.org/drawingml/2006/main">
                  <a:graphicData uri="http://schemas.microsoft.com/office/word/2010/wordprocessingShape">
                    <wps:wsp>
                      <wps:cNvSpPr txBox="1"/>
                      <wps:spPr>
                        <a:xfrm>
                          <a:off x="0" y="0"/>
                          <a:ext cx="2730500" cy="1325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C2C60C" w14:textId="77777777" w:rsidR="009C6A38" w:rsidRDefault="009C6A38">
                            <w:pPr>
                              <w:ind w:firstLineChars="500" w:firstLine="1050"/>
                            </w:pPr>
                          </w:p>
                          <w:p w14:paraId="6734A581" w14:textId="77777777" w:rsidR="009C6A38" w:rsidRDefault="009C6A38">
                            <w:pPr>
                              <w:ind w:firstLineChars="500" w:firstLine="1050"/>
                            </w:pPr>
                          </w:p>
                          <w:p w14:paraId="69BE3C53" w14:textId="77777777" w:rsidR="009C6A38" w:rsidRDefault="009C6A38">
                            <w:pPr>
                              <w:ind w:firstLineChars="500" w:firstLine="1050"/>
                            </w:pPr>
                          </w:p>
                          <w:p w14:paraId="421D1CA9" w14:textId="77777777" w:rsidR="009C6A38" w:rsidRDefault="009C6A38">
                            <w:pPr>
                              <w:ind w:firstLineChars="500" w:firstLine="1050"/>
                            </w:pPr>
                            <w:r>
                              <w:rPr>
                                <w:rFonts w:hint="eastAsia"/>
                              </w:rPr>
                              <w:t>授权委托人身份证反面</w:t>
                            </w:r>
                          </w:p>
                          <w:p w14:paraId="71E1576F" w14:textId="77777777" w:rsidR="009C6A38" w:rsidRDefault="009C6A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FC5DFD" id="文本框 14" o:spid="_x0000_s1030" type="#_x0000_t202" style="position:absolute;left:0;text-align:left;margin-left:-3.4pt;margin-top:14.85pt;width:215pt;height:10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" fillcolor="white [3201]" strokeweight=".5pt">
                <v:textbox>
                  <w:txbxContent>
                    <w:p w14:paraId="4CC2C60C" w14:textId="77777777" w:rsidR="009C6A38" w:rsidRDefault="009C6A38">
                      <w:pPr>
                        <w:ind w:firstLineChars="500" w:firstLine="1050"/>
                      </w:pPr>
                    </w:p>
                    <w:p w14:paraId="6734A581" w14:textId="77777777" w:rsidR="009C6A38" w:rsidRDefault="009C6A38">
                      <w:pPr>
                        <w:ind w:firstLineChars="500" w:firstLine="1050"/>
                      </w:pPr>
                    </w:p>
                    <w:p w14:paraId="69BE3C53" w14:textId="77777777" w:rsidR="009C6A38" w:rsidRDefault="009C6A38">
                      <w:pPr>
                        <w:ind w:firstLineChars="500" w:firstLine="1050"/>
                      </w:pPr>
                    </w:p>
                    <w:p w14:paraId="421D1CA9" w14:textId="77777777" w:rsidR="009C6A38" w:rsidRDefault="009C6A38">
                      <w:pPr>
                        <w:ind w:firstLineChars="500" w:firstLine="1050"/>
                      </w:pPr>
                      <w:r>
                        <w:rPr>
                          <w:rFonts w:hint="eastAsia"/>
                        </w:rPr>
                        <w:t>授权委托人身份证反面</w:t>
                      </w:r>
                    </w:p>
                    <w:p w14:paraId="71E1576F" w14:textId="77777777" w:rsidR="009C6A38" w:rsidRDefault="009C6A38"/>
                  </w:txbxContent>
                </v:textbox>
              </v:shape>
            </w:pict>
          </mc:Fallback>
        </mc:AlternateContent>
      </w:r>
    </w:p>
    <w:p w14:paraId="245C1B6E" w14:textId="77777777" w:rsidR="00DD1C91" w:rsidRPr="00234B33" w:rsidRDefault="00DD1C91">
      <w:pPr>
        <w:pStyle w:val="a8"/>
        <w:spacing w:after="0" w:line="360" w:lineRule="auto"/>
        <w:rPr>
          <w:rFonts w:ascii="宋体" w:hAnsi="宋体"/>
          <w:sz w:val="20"/>
        </w:rPr>
      </w:pPr>
    </w:p>
    <w:p w14:paraId="7C951F40" w14:textId="77777777" w:rsidR="00DD1C91" w:rsidRPr="00234B33" w:rsidRDefault="00DD1C91">
      <w:pPr>
        <w:pStyle w:val="a8"/>
        <w:spacing w:after="0" w:line="360" w:lineRule="auto"/>
        <w:rPr>
          <w:rFonts w:ascii="宋体" w:hAnsi="宋体"/>
          <w:sz w:val="20"/>
        </w:rPr>
      </w:pPr>
    </w:p>
    <w:p w14:paraId="7FDCE7B6" w14:textId="77777777" w:rsidR="00DD1C91" w:rsidRPr="00234B33" w:rsidRDefault="00DD1C91">
      <w:pPr>
        <w:pStyle w:val="a8"/>
        <w:spacing w:after="0" w:line="360" w:lineRule="auto"/>
        <w:rPr>
          <w:rFonts w:ascii="宋体" w:hAnsi="宋体"/>
          <w:sz w:val="27"/>
        </w:rPr>
      </w:pPr>
    </w:p>
    <w:p w14:paraId="58B22EEC" w14:textId="77777777" w:rsidR="00DD1C91" w:rsidRPr="00234B33" w:rsidRDefault="00DD1C91">
      <w:pPr>
        <w:pStyle w:val="a8"/>
        <w:tabs>
          <w:tab w:val="left" w:pos="736"/>
          <w:tab w:val="left" w:pos="1682"/>
          <w:tab w:val="left" w:pos="2626"/>
        </w:tabs>
        <w:spacing w:after="0" w:line="360" w:lineRule="auto"/>
        <w:jc w:val="right"/>
        <w:rPr>
          <w:rFonts w:ascii="宋体" w:hAnsi="宋体"/>
          <w:u w:val="single"/>
        </w:rPr>
      </w:pPr>
    </w:p>
    <w:p w14:paraId="46BEECAD" w14:textId="77777777" w:rsidR="00DD1C91" w:rsidRPr="00234B33" w:rsidRDefault="00DD1C91">
      <w:pPr>
        <w:pStyle w:val="a8"/>
        <w:tabs>
          <w:tab w:val="left" w:pos="736"/>
          <w:tab w:val="left" w:pos="1682"/>
          <w:tab w:val="left" w:pos="2626"/>
        </w:tabs>
        <w:spacing w:after="0" w:line="360" w:lineRule="auto"/>
        <w:jc w:val="right"/>
        <w:rPr>
          <w:rFonts w:ascii="宋体" w:hAnsi="宋体"/>
          <w:u w:val="single"/>
        </w:rPr>
      </w:pPr>
    </w:p>
    <w:p w14:paraId="258A73A1" w14:textId="77777777" w:rsidR="00DD1C91" w:rsidRPr="00234B33" w:rsidRDefault="00DD1C91">
      <w:pPr>
        <w:pStyle w:val="a8"/>
        <w:tabs>
          <w:tab w:val="left" w:pos="736"/>
          <w:tab w:val="left" w:pos="1682"/>
          <w:tab w:val="left" w:pos="2626"/>
        </w:tabs>
        <w:spacing w:after="0" w:line="360" w:lineRule="auto"/>
        <w:jc w:val="right"/>
        <w:rPr>
          <w:rFonts w:ascii="宋体" w:hAnsi="宋体"/>
          <w:u w:val="single"/>
        </w:rPr>
      </w:pPr>
    </w:p>
    <w:p w14:paraId="4B82A59A" w14:textId="77777777" w:rsidR="00DD1C91" w:rsidRPr="00234B33" w:rsidRDefault="009C6A38">
      <w:pPr>
        <w:pStyle w:val="a8"/>
        <w:tabs>
          <w:tab w:val="left" w:pos="736"/>
          <w:tab w:val="left" w:pos="1682"/>
          <w:tab w:val="left" w:pos="2626"/>
        </w:tabs>
        <w:spacing w:after="0" w:line="360" w:lineRule="auto"/>
        <w:jc w:val="right"/>
        <w:rPr>
          <w:rFonts w:ascii="宋体" w:hAnsi="宋体"/>
        </w:rPr>
      </w:pPr>
      <w:r w:rsidRPr="00234B33">
        <w:rPr>
          <w:rFonts w:ascii="宋体" w:hAnsi="宋体"/>
          <w:u w:val="single"/>
        </w:rPr>
        <w:tab/>
      </w:r>
      <w:r w:rsidRPr="00234B33">
        <w:rPr>
          <w:rFonts w:ascii="宋体" w:hAnsi="宋体"/>
        </w:rPr>
        <w:t>年</w:t>
      </w:r>
      <w:r w:rsidRPr="00234B33">
        <w:rPr>
          <w:rFonts w:ascii="宋体" w:hAnsi="宋体"/>
          <w:u w:val="single"/>
        </w:rPr>
        <w:tab/>
      </w:r>
      <w:r w:rsidRPr="00234B33">
        <w:rPr>
          <w:rFonts w:ascii="宋体" w:hAnsi="宋体"/>
          <w:spacing w:val="-3"/>
        </w:rPr>
        <w:t>月</w:t>
      </w:r>
      <w:r w:rsidRPr="00234B33">
        <w:rPr>
          <w:rFonts w:ascii="宋体" w:hAnsi="宋体"/>
          <w:spacing w:val="-3"/>
          <w:u w:val="single"/>
        </w:rPr>
        <w:tab/>
      </w:r>
      <w:r w:rsidRPr="00234B33">
        <w:rPr>
          <w:rFonts w:ascii="宋体" w:hAnsi="宋体"/>
        </w:rPr>
        <w:t>日</w:t>
      </w:r>
    </w:p>
    <w:p w14:paraId="6E17F509" w14:textId="77777777" w:rsidR="00DD1C91" w:rsidRPr="00234B33" w:rsidRDefault="00DD1C91">
      <w:pPr>
        <w:spacing w:line="360" w:lineRule="auto"/>
        <w:jc w:val="right"/>
        <w:rPr>
          <w:rFonts w:ascii="宋体" w:hAnsi="宋体"/>
        </w:rPr>
        <w:sectPr w:rsidR="00DD1C91" w:rsidRPr="00234B33">
          <w:pgSz w:w="12240" w:h="15840"/>
          <w:pgMar w:top="1400" w:right="1680" w:bottom="1120" w:left="1700" w:header="0" w:footer="921" w:gutter="0"/>
          <w:cols w:space="720"/>
        </w:sectPr>
      </w:pPr>
    </w:p>
    <w:p w14:paraId="28205049" w14:textId="77777777" w:rsidR="00DD1C91" w:rsidRPr="00234B33" w:rsidRDefault="00DD1C91">
      <w:pPr>
        <w:pStyle w:val="a8"/>
        <w:spacing w:after="0" w:line="360" w:lineRule="auto"/>
        <w:rPr>
          <w:rFonts w:ascii="宋体" w:hAnsi="宋体"/>
          <w:sz w:val="11"/>
        </w:rPr>
      </w:pPr>
      <w:bookmarkStart w:id="53" w:name="_bookmark200"/>
      <w:bookmarkStart w:id="54" w:name="_bookmark202"/>
      <w:bookmarkEnd w:id="53"/>
      <w:bookmarkEnd w:id="54"/>
    </w:p>
    <w:p w14:paraId="7AB4B74A" w14:textId="77777777" w:rsidR="00DD1C91" w:rsidRPr="00234B33" w:rsidRDefault="009C6A38">
      <w:pPr>
        <w:pStyle w:val="21"/>
        <w:spacing w:line="360" w:lineRule="auto"/>
        <w:ind w:left="0" w:right="0"/>
        <w:jc w:val="center"/>
        <w:rPr>
          <w:rFonts w:ascii="宋体" w:eastAsia="宋体" w:hAnsi="宋体"/>
          <w:lang w:eastAsia="zh-CN"/>
        </w:rPr>
      </w:pPr>
      <w:bookmarkStart w:id="55" w:name="_bookmark203"/>
      <w:bookmarkEnd w:id="55"/>
      <w:r w:rsidRPr="00234B33">
        <w:rPr>
          <w:rFonts w:ascii="宋体" w:eastAsia="宋体" w:hAnsi="宋体" w:hint="eastAsia"/>
          <w:lang w:eastAsia="zh-CN"/>
        </w:rPr>
        <w:t xml:space="preserve">   四、</w:t>
      </w:r>
      <w:r w:rsidRPr="00234B33">
        <w:rPr>
          <w:rFonts w:ascii="宋体" w:eastAsia="宋体" w:hAnsi="宋体"/>
          <w:lang w:eastAsia="zh-CN"/>
        </w:rPr>
        <w:t>资格审查资料</w:t>
      </w:r>
    </w:p>
    <w:p w14:paraId="01E8899F" w14:textId="77777777" w:rsidR="00DD1C91" w:rsidRPr="00234B33" w:rsidRDefault="009C6A38" w:rsidP="009C6A38">
      <w:pPr>
        <w:autoSpaceDE w:val="0"/>
        <w:autoSpaceDN w:val="0"/>
        <w:adjustRightInd w:val="0"/>
        <w:spacing w:line="360" w:lineRule="auto"/>
        <w:ind w:firstLineChars="196" w:firstLine="412"/>
        <w:rPr>
          <w:rFonts w:ascii="宋体" w:hAnsi="宋体" w:cs="宋体"/>
          <w:szCs w:val="21"/>
        </w:rPr>
      </w:pPr>
      <w:r w:rsidRPr="00234B33">
        <w:rPr>
          <w:rFonts w:ascii="宋体" w:hAnsi="宋体" w:cs="宋体" w:hint="eastAsia"/>
          <w:szCs w:val="21"/>
        </w:rPr>
        <w:t>（1）投标人有效的营业执照（副本）复印件加盖投标人公章；</w:t>
      </w:r>
    </w:p>
    <w:p w14:paraId="50F4566D"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（2）投标人有效的资质证书（副本）复印件加盖投标人公章；</w:t>
      </w:r>
    </w:p>
    <w:p w14:paraId="48A4803F" w14:textId="77777777" w:rsidR="00DD1C91" w:rsidRPr="00234B33" w:rsidRDefault="009C6A38">
      <w:pPr>
        <w:autoSpaceDE w:val="0"/>
        <w:autoSpaceDN w:val="0"/>
        <w:adjustRightInd w:val="0"/>
        <w:spacing w:line="360" w:lineRule="auto"/>
        <w:ind w:firstLineChars="200" w:firstLine="420"/>
        <w:rPr>
          <w:rFonts w:ascii="宋体" w:hAnsi="宋体" w:cs="宋体"/>
          <w:szCs w:val="21"/>
        </w:rPr>
      </w:pPr>
      <w:r w:rsidRPr="00234B33">
        <w:rPr>
          <w:rFonts w:ascii="宋体" w:hAnsi="宋体" w:cs="宋体" w:hint="eastAsia"/>
          <w:szCs w:val="21"/>
        </w:rPr>
        <w:t>（3）项目负责人的一级注册建筑师证书或一级注册</w:t>
      </w:r>
      <w:proofErr w:type="gramStart"/>
      <w:r w:rsidRPr="00234B33">
        <w:rPr>
          <w:rFonts w:ascii="宋体" w:hAnsi="宋体" w:cs="宋体" w:hint="eastAsia"/>
          <w:szCs w:val="21"/>
        </w:rPr>
        <w:t>结构师</w:t>
      </w:r>
      <w:proofErr w:type="gramEnd"/>
      <w:r w:rsidRPr="00234B33">
        <w:rPr>
          <w:rFonts w:ascii="宋体" w:hAnsi="宋体" w:cs="宋体" w:hint="eastAsia"/>
          <w:szCs w:val="21"/>
        </w:rPr>
        <w:t>证书复印件加盖投标人公章；</w:t>
      </w:r>
    </w:p>
    <w:p w14:paraId="69D8C9E6" w14:textId="77777777" w:rsidR="00DD1C91" w:rsidRPr="00234B33" w:rsidRDefault="009C6A38">
      <w:pPr>
        <w:pStyle w:val="a8"/>
        <w:spacing w:after="0" w:line="360" w:lineRule="auto"/>
        <w:ind w:firstLineChars="200" w:firstLine="420"/>
        <w:rPr>
          <w:rFonts w:ascii="宋体" w:hAnsi="宋体"/>
          <w:szCs w:val="21"/>
        </w:rPr>
      </w:pPr>
      <w:r w:rsidRPr="00234B33">
        <w:rPr>
          <w:rFonts w:ascii="宋体" w:hAnsi="宋体" w:cs="宋体" w:hint="eastAsia"/>
          <w:szCs w:val="21"/>
        </w:rPr>
        <w:t>（4）</w:t>
      </w:r>
      <w:r w:rsidR="00A6668B" w:rsidRPr="00234B33">
        <w:rPr>
          <w:rFonts w:ascii="宋体" w:hAnsi="宋体" w:cs="宋体" w:hint="eastAsia"/>
          <w:szCs w:val="21"/>
        </w:rPr>
        <w:t>委托代理人、项目负责人2020年6月—2020年11月连续6个月在本单位向投标人所在地（或下属子公司、分公司、办事处所在地）社保部门交纳的</w:t>
      </w:r>
      <w:proofErr w:type="gramStart"/>
      <w:r w:rsidR="00A6668B" w:rsidRPr="00234B33">
        <w:rPr>
          <w:rFonts w:ascii="宋体" w:hAnsi="宋体" w:cs="宋体" w:hint="eastAsia"/>
          <w:szCs w:val="21"/>
        </w:rPr>
        <w:t>社保证明</w:t>
      </w:r>
      <w:proofErr w:type="gramEnd"/>
      <w:r w:rsidR="00A6668B" w:rsidRPr="00234B33">
        <w:rPr>
          <w:rFonts w:ascii="宋体" w:hAnsi="宋体" w:cs="宋体" w:hint="eastAsia"/>
          <w:szCs w:val="21"/>
        </w:rPr>
        <w:t>原件及复印件（复印件加盖投标人公章）。</w:t>
      </w:r>
      <w:r w:rsidR="00A6668B" w:rsidRPr="00234B33">
        <w:rPr>
          <w:rFonts w:ascii="宋体" w:hAnsi="宋体" w:cs="宋体" w:hint="eastAsia"/>
          <w:bCs/>
          <w:szCs w:val="21"/>
        </w:rPr>
        <w:t>事业单位不需提供上述所需资料，但需提供该单位及委托代理人、项目负责人为事业性质的相关证明原件及复印件</w:t>
      </w:r>
      <w:r w:rsidR="00A6668B" w:rsidRPr="00234B33">
        <w:rPr>
          <w:rFonts w:ascii="宋体" w:hAnsi="宋体" w:cs="宋体" w:hint="eastAsia"/>
          <w:szCs w:val="21"/>
        </w:rPr>
        <w:t>（复印件加盖投标人公章）</w:t>
      </w:r>
      <w:r w:rsidR="00A6668B" w:rsidRPr="00234B33">
        <w:rPr>
          <w:rFonts w:ascii="宋体" w:hAnsi="宋体" w:cs="宋体" w:hint="eastAsia"/>
          <w:bCs/>
          <w:szCs w:val="21"/>
        </w:rPr>
        <w:t>。企业法定代表人本人参加投标的，不需要提供法定代表人本人的</w:t>
      </w:r>
      <w:proofErr w:type="gramStart"/>
      <w:r w:rsidR="00A6668B" w:rsidRPr="00234B33">
        <w:rPr>
          <w:rFonts w:ascii="宋体" w:hAnsi="宋体" w:cs="宋体" w:hint="eastAsia"/>
          <w:bCs/>
          <w:szCs w:val="21"/>
        </w:rPr>
        <w:t>社保证明</w:t>
      </w:r>
      <w:proofErr w:type="gramEnd"/>
      <w:r w:rsidR="00A6668B" w:rsidRPr="00234B33">
        <w:rPr>
          <w:rFonts w:ascii="宋体" w:hAnsi="宋体" w:cs="宋体" w:hint="eastAsia"/>
          <w:bCs/>
          <w:szCs w:val="21"/>
        </w:rPr>
        <w:t>。带有社保部门电子印章的</w:t>
      </w:r>
      <w:proofErr w:type="gramStart"/>
      <w:r w:rsidR="00A6668B" w:rsidRPr="00234B33">
        <w:rPr>
          <w:rFonts w:ascii="宋体" w:hAnsi="宋体" w:cs="宋体" w:hint="eastAsia"/>
          <w:bCs/>
          <w:szCs w:val="21"/>
        </w:rPr>
        <w:t>社保证明</w:t>
      </w:r>
      <w:proofErr w:type="gramEnd"/>
      <w:r w:rsidR="00A6668B" w:rsidRPr="00234B33">
        <w:rPr>
          <w:rFonts w:ascii="宋体" w:hAnsi="宋体" w:cs="宋体" w:hint="eastAsia"/>
          <w:bCs/>
          <w:szCs w:val="21"/>
        </w:rPr>
        <w:t>视为原件。</w:t>
      </w:r>
    </w:p>
    <w:p w14:paraId="3CC674AA" w14:textId="77777777" w:rsidR="00DD1C91" w:rsidRPr="00234B33" w:rsidRDefault="00DD1C91">
      <w:pPr>
        <w:pStyle w:val="21"/>
        <w:spacing w:line="360" w:lineRule="auto"/>
        <w:ind w:left="0" w:right="0"/>
        <w:jc w:val="both"/>
        <w:rPr>
          <w:rFonts w:ascii="宋体" w:eastAsia="宋体" w:hAnsi="宋体"/>
          <w:b w:val="0"/>
          <w:sz w:val="28"/>
          <w:szCs w:val="28"/>
          <w:lang w:eastAsia="zh-CN"/>
        </w:rPr>
      </w:pPr>
    </w:p>
    <w:p w14:paraId="24767E1E" w14:textId="77777777" w:rsidR="00DD1C91" w:rsidRPr="00234B33" w:rsidRDefault="00DD1C91">
      <w:pPr>
        <w:pStyle w:val="a8"/>
        <w:spacing w:after="0" w:line="360" w:lineRule="auto"/>
        <w:rPr>
          <w:rFonts w:ascii="宋体" w:hAnsi="宋体"/>
          <w:b/>
          <w:sz w:val="15"/>
        </w:rPr>
      </w:pPr>
    </w:p>
    <w:p w14:paraId="70D10F00" w14:textId="77777777" w:rsidR="00DD1C91" w:rsidRPr="00234B33" w:rsidRDefault="00DD1C91">
      <w:pPr>
        <w:pStyle w:val="21"/>
        <w:spacing w:line="360" w:lineRule="auto"/>
        <w:ind w:left="0" w:right="0"/>
        <w:jc w:val="center"/>
        <w:rPr>
          <w:rFonts w:ascii="宋体" w:eastAsia="宋体" w:hAnsi="宋体"/>
          <w:lang w:eastAsia="zh-CN"/>
        </w:rPr>
      </w:pPr>
      <w:bookmarkStart w:id="56" w:name="_bookmark204"/>
      <w:bookmarkEnd w:id="56"/>
    </w:p>
    <w:p w14:paraId="1F39657E" w14:textId="77777777" w:rsidR="00DD1C91" w:rsidRPr="00234B33" w:rsidRDefault="00DD1C91">
      <w:pPr>
        <w:pStyle w:val="21"/>
        <w:spacing w:line="360" w:lineRule="auto"/>
        <w:ind w:left="0" w:right="0"/>
        <w:jc w:val="center"/>
        <w:rPr>
          <w:rFonts w:ascii="宋体" w:eastAsia="宋体" w:hAnsi="宋体"/>
          <w:lang w:eastAsia="zh-CN"/>
        </w:rPr>
      </w:pPr>
    </w:p>
    <w:p w14:paraId="77F75B3A" w14:textId="77777777" w:rsidR="00DD1C91" w:rsidRPr="00234B33" w:rsidRDefault="00DD1C91">
      <w:pPr>
        <w:pStyle w:val="21"/>
        <w:spacing w:line="360" w:lineRule="auto"/>
        <w:ind w:left="0" w:right="0"/>
        <w:jc w:val="center"/>
        <w:rPr>
          <w:rFonts w:ascii="宋体" w:eastAsia="宋体" w:hAnsi="宋体"/>
          <w:lang w:eastAsia="zh-CN"/>
        </w:rPr>
      </w:pPr>
    </w:p>
    <w:p w14:paraId="6773B2B5" w14:textId="77777777" w:rsidR="00DD1C91" w:rsidRPr="00234B33" w:rsidRDefault="00DD1C91">
      <w:pPr>
        <w:pStyle w:val="21"/>
        <w:spacing w:line="360" w:lineRule="auto"/>
        <w:ind w:left="0" w:right="0"/>
        <w:jc w:val="center"/>
        <w:rPr>
          <w:rFonts w:ascii="宋体" w:eastAsia="宋体" w:hAnsi="宋体"/>
          <w:lang w:eastAsia="zh-CN"/>
        </w:rPr>
      </w:pPr>
    </w:p>
    <w:p w14:paraId="5C9BC6A8" w14:textId="77777777" w:rsidR="00DD1C91" w:rsidRPr="00234B33" w:rsidRDefault="00DD1C91">
      <w:pPr>
        <w:pStyle w:val="21"/>
        <w:spacing w:line="360" w:lineRule="auto"/>
        <w:ind w:left="0" w:right="0"/>
        <w:jc w:val="center"/>
        <w:rPr>
          <w:rFonts w:ascii="宋体" w:eastAsia="宋体" w:hAnsi="宋体"/>
          <w:lang w:eastAsia="zh-CN"/>
        </w:rPr>
      </w:pPr>
    </w:p>
    <w:p w14:paraId="5F21135D" w14:textId="77777777" w:rsidR="00DD1C91" w:rsidRPr="00234B33" w:rsidRDefault="00DD1C91">
      <w:pPr>
        <w:pStyle w:val="21"/>
        <w:spacing w:line="360" w:lineRule="auto"/>
        <w:ind w:left="0" w:right="0"/>
        <w:jc w:val="center"/>
        <w:rPr>
          <w:rFonts w:ascii="宋体" w:eastAsia="宋体" w:hAnsi="宋体"/>
          <w:lang w:eastAsia="zh-CN"/>
        </w:rPr>
      </w:pPr>
    </w:p>
    <w:p w14:paraId="12F0CC0D" w14:textId="77777777" w:rsidR="00DD1C91" w:rsidRPr="00234B33" w:rsidRDefault="00DD1C91">
      <w:pPr>
        <w:pStyle w:val="21"/>
        <w:spacing w:line="360" w:lineRule="auto"/>
        <w:ind w:left="0" w:right="0"/>
        <w:jc w:val="center"/>
        <w:rPr>
          <w:rFonts w:ascii="宋体" w:eastAsia="宋体" w:hAnsi="宋体"/>
          <w:lang w:eastAsia="zh-CN"/>
        </w:rPr>
      </w:pPr>
    </w:p>
    <w:p w14:paraId="3AD0CC77" w14:textId="77777777" w:rsidR="00DD1C91" w:rsidRPr="00234B33" w:rsidRDefault="00DD1C91">
      <w:pPr>
        <w:pStyle w:val="21"/>
        <w:spacing w:line="360" w:lineRule="auto"/>
        <w:ind w:left="0" w:right="0"/>
        <w:jc w:val="center"/>
        <w:rPr>
          <w:rFonts w:ascii="宋体" w:eastAsia="宋体" w:hAnsi="宋体"/>
          <w:lang w:eastAsia="zh-CN"/>
        </w:rPr>
      </w:pPr>
    </w:p>
    <w:p w14:paraId="7740BE7A" w14:textId="77777777" w:rsidR="00DD1C91" w:rsidRPr="00234B33" w:rsidRDefault="00DD1C91">
      <w:pPr>
        <w:pStyle w:val="21"/>
        <w:spacing w:line="360" w:lineRule="auto"/>
        <w:ind w:left="0" w:right="0"/>
        <w:jc w:val="center"/>
        <w:rPr>
          <w:rFonts w:ascii="宋体" w:eastAsia="宋体" w:hAnsi="宋体"/>
          <w:lang w:eastAsia="zh-CN"/>
        </w:rPr>
      </w:pPr>
    </w:p>
    <w:p w14:paraId="09D858F1" w14:textId="77777777" w:rsidR="00DD1C91" w:rsidRPr="00234B33" w:rsidRDefault="00DD1C91">
      <w:pPr>
        <w:pStyle w:val="21"/>
        <w:spacing w:line="360" w:lineRule="auto"/>
        <w:ind w:left="0" w:right="0"/>
        <w:jc w:val="center"/>
        <w:rPr>
          <w:rFonts w:ascii="宋体" w:eastAsia="宋体" w:hAnsi="宋体"/>
          <w:lang w:eastAsia="zh-CN"/>
        </w:rPr>
      </w:pPr>
    </w:p>
    <w:sectPr w:rsidR="00DD1C91" w:rsidRPr="00234B33">
      <w:headerReference w:type="default" r:id="rId12"/>
      <w:footerReference w:type="even" r:id="rId13"/>
      <w:footerReference w:type="default" r:id="rId14"/>
      <w:footerReference w:type="first" r:id="rId15"/>
      <w:pgSz w:w="11906" w:h="16838"/>
      <w:pgMar w:top="1587" w:right="1587" w:bottom="1587" w:left="1587" w:header="851" w:footer="992" w:gutter="0"/>
      <w:cols w:space="0"/>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83916" w14:textId="77777777" w:rsidR="00881833" w:rsidRDefault="00881833">
      <w:r>
        <w:separator/>
      </w:r>
    </w:p>
  </w:endnote>
  <w:endnote w:type="continuationSeparator" w:id="0">
    <w:p w14:paraId="76B477E6" w14:textId="77777777" w:rsidR="00881833" w:rsidRDefault="0088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方正仿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E0E" w14:textId="77777777" w:rsidR="009C6A38" w:rsidRDefault="009C6A38">
    <w:pPr>
      <w:pStyle w:val="a8"/>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C074" w14:textId="77777777" w:rsidR="009C6A38" w:rsidRDefault="009C6A38">
    <w:pPr>
      <w:pStyle w:val="a8"/>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C51D" w14:textId="77777777" w:rsidR="009C6A38" w:rsidRDefault="009C6A38">
    <w:pPr>
      <w:pStyle w:val="af1"/>
      <w:rPr>
        <w:rFonts w:eastAsia="仿宋_GB2312"/>
        <w:sz w:val="24"/>
      </w:rPr>
    </w:pPr>
    <w:r>
      <w:rPr>
        <w:noProof/>
        <w:sz w:val="24"/>
      </w:rPr>
      <mc:AlternateContent>
        <mc:Choice Requires="wps">
          <w:drawing>
            <wp:anchor distT="0" distB="0" distL="114300" distR="114300" simplePos="0" relativeHeight="251659264" behindDoc="0" locked="0" layoutInCell="1" allowOverlap="1" wp14:anchorId="088BCACB" wp14:editId="75EF9380">
              <wp:simplePos x="0" y="0"/>
              <wp:positionH relativeFrom="margin">
                <wp:align>center</wp:align>
              </wp:positionH>
              <wp:positionV relativeFrom="paragraph">
                <wp:posOffset>0</wp:posOffset>
              </wp:positionV>
              <wp:extent cx="1828800" cy="1828800"/>
              <wp:effectExtent l="0" t="0" r="0" b="0"/>
              <wp:wrapNone/>
              <wp:docPr id="3"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9D14B9" w14:textId="77777777" w:rsidR="009C6A38" w:rsidRDefault="009C6A38">
                          <w:pPr>
                            <w:pStyle w:val="af1"/>
                          </w:pPr>
                          <w:r>
                            <w:rPr>
                              <w:rFonts w:hint="eastAsia"/>
                            </w:rPr>
                            <w:fldChar w:fldCharType="begin"/>
                          </w:r>
                          <w:r>
                            <w:rPr>
                              <w:rFonts w:hint="eastAsia"/>
                            </w:rPr>
                            <w:instrText xml:space="preserve"> PAGE  \* MERGEFORMAT </w:instrText>
                          </w:r>
                          <w:r>
                            <w:rPr>
                              <w:rFonts w:hint="eastAsia"/>
                            </w:rPr>
                            <w:fldChar w:fldCharType="separate"/>
                          </w:r>
                          <w:r w:rsidR="001D66E1">
                            <w:rPr>
                              <w:noProof/>
                            </w:rPr>
                            <w:t>40</w:t>
                          </w:r>
                          <w:r>
                            <w:rPr>
                              <w:rFonts w:hint="eastAsia"/>
                            </w:rPr>
                            <w:fldChar w:fldCharType="end"/>
                          </w:r>
                        </w:p>
                      </w:txbxContent>
                    </wps:txbx>
                    <wps:bodyPr wrap="none" lIns="0" tIns="0" rIns="0" bIns="0">
                      <a:spAutoFit/>
                    </wps:bodyPr>
                  </wps:wsp>
                </a:graphicData>
              </a:graphic>
            </wp:anchor>
          </w:drawing>
        </mc:Choice>
        <mc:Fallback>
          <w:pict>
            <v:shapetype w14:anchorId="088BCACB" id="_x0000_t202" coordsize="21600,21600" o:spt="202" path="m,l,21600r21600,l21600,xe">
              <v:stroke joinstyle="miter"/>
              <v:path gradientshapeok="t" o:connecttype="rect"/>
            </v:shapetype>
            <v:shape id="文本框 44"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&#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2MHh+uAQAAQAMAAA4AAAAAAAAAAAAAAAAALgIAAGRycy9lMm9Eb2MueG1sUEsBAi0AFAAG&#10;AAgAAAAhAAxK8O7WAAAABQEAAA8AAAAAAAAAAAAAAAAACAQAAGRycy9kb3ducmV2LnhtbFBLBQYA&#10;AAAABAAEAPMAAAALBQAAAAA=&#10;" filled="f" stroked="f">
              <v:textbox style="mso-fit-shape-to-text:t" inset="0,0,0,0">
                <w:txbxContent>
                  <w:p w14:paraId="2A9D14B9" w14:textId="77777777" w:rsidR="009C6A38" w:rsidRDefault="009C6A38">
                    <w:pPr>
                      <w:pStyle w:val="af1"/>
                    </w:pPr>
                    <w:r>
                      <w:rPr>
                        <w:rFonts w:hint="eastAsia"/>
                      </w:rPr>
                      <w:fldChar w:fldCharType="begin"/>
                    </w:r>
                    <w:r>
                      <w:rPr>
                        <w:rFonts w:hint="eastAsia"/>
                      </w:rPr>
                      <w:instrText xml:space="preserve"> PAGE  \* MERGEFORMAT </w:instrText>
                    </w:r>
                    <w:r>
                      <w:rPr>
                        <w:rFonts w:hint="eastAsia"/>
                      </w:rPr>
                      <w:fldChar w:fldCharType="separate"/>
                    </w:r>
                    <w:r w:rsidR="001D66E1">
                      <w:rPr>
                        <w:noProof/>
                      </w:rPr>
                      <w:t>40</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6ECC" w14:textId="77777777" w:rsidR="009C6A38" w:rsidRDefault="009C6A38">
    <w:pPr>
      <w:pStyle w:val="af1"/>
      <w:framePr w:wrap="around" w:vAnchor="text" w:hAnchor="margin" w:xAlign="center" w:y="1"/>
      <w:rPr>
        <w:rStyle w:val="afb"/>
      </w:rPr>
    </w:pPr>
    <w:r>
      <w:fldChar w:fldCharType="begin"/>
    </w:r>
    <w:r>
      <w:rPr>
        <w:rStyle w:val="afb"/>
      </w:rPr>
      <w:instrText xml:space="preserve">PAGE  </w:instrText>
    </w:r>
    <w:r>
      <w:fldChar w:fldCharType="end"/>
    </w:r>
  </w:p>
  <w:p w14:paraId="770D688A" w14:textId="77777777" w:rsidR="009C6A38" w:rsidRDefault="009C6A38">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4231" w14:textId="77777777" w:rsidR="009C6A38" w:rsidRDefault="009C6A38">
    <w:pPr>
      <w:pStyle w:val="af1"/>
    </w:pPr>
    <w:r>
      <w:rPr>
        <w:noProof/>
      </w:rPr>
      <mc:AlternateContent>
        <mc:Choice Requires="wps">
          <w:drawing>
            <wp:anchor distT="0" distB="0" distL="114300" distR="114300" simplePos="0" relativeHeight="251662336" behindDoc="0" locked="0" layoutInCell="1" allowOverlap="1" wp14:anchorId="02FA99D4" wp14:editId="62EC0519">
              <wp:simplePos x="0" y="0"/>
              <wp:positionH relativeFrom="margin">
                <wp:align>center</wp:align>
              </wp:positionH>
              <wp:positionV relativeFrom="paragraph">
                <wp:posOffset>0</wp:posOffset>
              </wp:positionV>
              <wp:extent cx="1828800" cy="18288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946618" w14:textId="77777777" w:rsidR="009C6A38" w:rsidRDefault="009C6A38">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02FA99D4" id="_x0000_t202" coordsize="21600,21600" o:spt="202" path="m,l,21600r21600,l21600,xe">
              <v:stroke joinstyle="miter"/>
              <v:path gradientshapeok="t" o:connecttype="rect"/>
            </v:shapetype>
            <v:shape id="文本框 47"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F+nvi7ABAABHAwAADgAAAAAAAAAAAAAAAAAuAgAAZHJzL2Uyb0RvYy54bWxQSwECLQAU&#10;AAYACAAAACEADErw7tYAAAAFAQAADwAAAAAAAAAAAAAAAAAKBAAAZHJzL2Rvd25yZXYueG1sUEsF&#10;BgAAAAAEAAQA8wAAAA0FAAAAAA==&#10;" filled="f" stroked="f">
              <v:textbox style="mso-fit-shape-to-text:t" inset="0,0,0,0">
                <w:txbxContent>
                  <w:p w14:paraId="56946618" w14:textId="77777777" w:rsidR="009C6A38" w:rsidRDefault="009C6A38">
                    <w:pPr>
                      <w:pStyle w:val="af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E77C" w14:textId="77777777" w:rsidR="009C6A38" w:rsidRDefault="009C6A38">
    <w:pPr>
      <w:pStyle w:val="af1"/>
    </w:pPr>
    <w:r>
      <w:rPr>
        <w:noProof/>
      </w:rPr>
      <mc:AlternateContent>
        <mc:Choice Requires="wps">
          <w:drawing>
            <wp:anchor distT="0" distB="0" distL="114300" distR="114300" simplePos="0" relativeHeight="251663360" behindDoc="0" locked="0" layoutInCell="1" allowOverlap="1" wp14:anchorId="138C7AEF" wp14:editId="0F54EE0E">
              <wp:simplePos x="0" y="0"/>
              <wp:positionH relativeFrom="margin">
                <wp:align>center</wp:align>
              </wp:positionH>
              <wp:positionV relativeFrom="paragraph">
                <wp:posOffset>0</wp:posOffset>
              </wp:positionV>
              <wp:extent cx="1828800" cy="1828800"/>
              <wp:effectExtent l="0" t="0" r="0" b="0"/>
              <wp:wrapNone/>
              <wp:docPr id="7"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B2A5C" w14:textId="77777777" w:rsidR="009C6A38" w:rsidRDefault="009C6A38">
                          <w:pPr>
                            <w:pStyle w:val="af1"/>
                          </w:pPr>
                          <w:r>
                            <w:rPr>
                              <w:rFonts w:hint="eastAsia"/>
                            </w:rPr>
                            <w:fldChar w:fldCharType="begin"/>
                          </w:r>
                          <w:r>
                            <w:rPr>
                              <w:rFonts w:hint="eastAsia"/>
                            </w:rPr>
                            <w:instrText xml:space="preserve"> PAGE  \* MERGEFORMAT </w:instrText>
                          </w:r>
                          <w:r>
                            <w:rPr>
                              <w:rFonts w:hint="eastAsia"/>
                            </w:rPr>
                            <w:fldChar w:fldCharType="separate"/>
                          </w:r>
                          <w:r w:rsidR="000E50AD">
                            <w:rPr>
                              <w:noProof/>
                            </w:rPr>
                            <w:t>47</w:t>
                          </w:r>
                          <w:r>
                            <w:rPr>
                              <w:rFonts w:hint="eastAsia"/>
                            </w:rPr>
                            <w:fldChar w:fldCharType="end"/>
                          </w:r>
                        </w:p>
                      </w:txbxContent>
                    </wps:txbx>
                    <wps:bodyPr wrap="none" lIns="0" tIns="0" rIns="0" bIns="0">
                      <a:spAutoFit/>
                    </wps:bodyPr>
                  </wps:wsp>
                </a:graphicData>
              </a:graphic>
            </wp:anchor>
          </w:drawing>
        </mc:Choice>
        <mc:Fallback>
          <w:pict>
            <v:shapetype w14:anchorId="138C7AEF" id="_x0000_t202" coordsize="21600,21600" o:spt="202" path="m,l,21600r21600,l21600,xe">
              <v:stroke joinstyle="miter"/>
              <v:path gradientshapeok="t" o:connecttype="rect"/>
            </v:shapetype>
            <v:shape id="文本框 48" o:spid="_x0000_s1033"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N1pxCaxAQAARwMAAA4AAAAAAAAAAAAAAAAALgIAAGRycy9lMm9Eb2MueG1sUEsBAi0A&#10;FAAGAAgAAAAhAAxK8O7WAAAABQEAAA8AAAAAAAAAAAAAAAAACwQAAGRycy9kb3ducmV2LnhtbFBL&#10;BQYAAAAABAAEAPMAAAAOBQAAAAA=&#10;" filled="f" stroked="f">
              <v:textbox style="mso-fit-shape-to-text:t" inset="0,0,0,0">
                <w:txbxContent>
                  <w:p w14:paraId="03EB2A5C" w14:textId="77777777" w:rsidR="009C6A38" w:rsidRDefault="009C6A38">
                    <w:pPr>
                      <w:pStyle w:val="af1"/>
                    </w:pPr>
                    <w:r>
                      <w:rPr>
                        <w:rFonts w:hint="eastAsia"/>
                      </w:rPr>
                      <w:fldChar w:fldCharType="begin"/>
                    </w:r>
                    <w:r>
                      <w:rPr>
                        <w:rFonts w:hint="eastAsia"/>
                      </w:rPr>
                      <w:instrText xml:space="preserve"> PAGE  \* MERGEFORMAT </w:instrText>
                    </w:r>
                    <w:r>
                      <w:rPr>
                        <w:rFonts w:hint="eastAsia"/>
                      </w:rPr>
                      <w:fldChar w:fldCharType="separate"/>
                    </w:r>
                    <w:r w:rsidR="000E50AD">
                      <w:rPr>
                        <w:noProof/>
                      </w:rP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09ABC" w14:textId="77777777" w:rsidR="00881833" w:rsidRDefault="00881833">
      <w:r>
        <w:separator/>
      </w:r>
    </w:p>
  </w:footnote>
  <w:footnote w:type="continuationSeparator" w:id="0">
    <w:p w14:paraId="6C2CBDC8" w14:textId="77777777" w:rsidR="00881833" w:rsidRDefault="0088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9FC7" w14:textId="77777777" w:rsidR="009C6A38" w:rsidRDefault="009C6A38">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661D87"/>
    <w:multiLevelType w:val="singleLevel"/>
    <w:tmpl w:val="84661D87"/>
    <w:lvl w:ilvl="0">
      <w:start w:val="4"/>
      <w:numFmt w:val="chineseCounting"/>
      <w:suff w:val="nothing"/>
      <w:lvlText w:val="%1、"/>
      <w:lvlJc w:val="left"/>
      <w:rPr>
        <w:rFonts w:hint="eastAsia"/>
      </w:rPr>
    </w:lvl>
  </w:abstractNum>
  <w:abstractNum w:abstractNumId="1" w15:restartNumberingAfterBreak="0">
    <w:nsid w:val="935D837E"/>
    <w:multiLevelType w:val="singleLevel"/>
    <w:tmpl w:val="935D837E"/>
    <w:lvl w:ilvl="0">
      <w:start w:val="2"/>
      <w:numFmt w:val="chineseCounting"/>
      <w:suff w:val="nothing"/>
      <w:lvlText w:val="（%1）"/>
      <w:lvlJc w:val="left"/>
      <w:rPr>
        <w:rFonts w:hint="eastAsia"/>
      </w:rPr>
    </w:lvl>
  </w:abstractNum>
  <w:abstractNum w:abstractNumId="2" w15:restartNumberingAfterBreak="0">
    <w:nsid w:val="B4DA4C69"/>
    <w:multiLevelType w:val="singleLevel"/>
    <w:tmpl w:val="B4DA4C69"/>
    <w:lvl w:ilvl="0">
      <w:start w:val="1"/>
      <w:numFmt w:val="decimal"/>
      <w:suff w:val="nothing"/>
      <w:lvlText w:val="%1、"/>
      <w:lvlJc w:val="left"/>
    </w:lvl>
  </w:abstractNum>
  <w:abstractNum w:abstractNumId="3" w15:restartNumberingAfterBreak="0">
    <w:nsid w:val="441D5D19"/>
    <w:multiLevelType w:val="multilevel"/>
    <w:tmpl w:val="441D5D19"/>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FB89A96"/>
    <w:multiLevelType w:val="singleLevel"/>
    <w:tmpl w:val="6FB89A96"/>
    <w:lvl w:ilvl="0">
      <w:start w:val="1"/>
      <w:numFmt w:val="bullet"/>
      <w:pStyle w:val="2"/>
      <w:lvlText w:val=""/>
      <w:lvlJc w:val="left"/>
      <w:pPr>
        <w:tabs>
          <w:tab w:val="left" w:pos="780"/>
        </w:tabs>
        <w:ind w:left="7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210"/>
  <w:drawingGridVerticalSpacing w:val="161"/>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778"/>
    <w:rsid w:val="00002549"/>
    <w:rsid w:val="00002D13"/>
    <w:rsid w:val="00003B48"/>
    <w:rsid w:val="00003E6D"/>
    <w:rsid w:val="00003EC3"/>
    <w:rsid w:val="00004100"/>
    <w:rsid w:val="000079BF"/>
    <w:rsid w:val="00010329"/>
    <w:rsid w:val="00013B63"/>
    <w:rsid w:val="00015279"/>
    <w:rsid w:val="00017443"/>
    <w:rsid w:val="00017FEC"/>
    <w:rsid w:val="00021EF9"/>
    <w:rsid w:val="00022091"/>
    <w:rsid w:val="00022C74"/>
    <w:rsid w:val="00023E01"/>
    <w:rsid w:val="000245F0"/>
    <w:rsid w:val="0002461F"/>
    <w:rsid w:val="00024A07"/>
    <w:rsid w:val="00024E09"/>
    <w:rsid w:val="0002582B"/>
    <w:rsid w:val="00025984"/>
    <w:rsid w:val="00026D98"/>
    <w:rsid w:val="000335DE"/>
    <w:rsid w:val="00034257"/>
    <w:rsid w:val="00034E2A"/>
    <w:rsid w:val="00035A7D"/>
    <w:rsid w:val="0004622E"/>
    <w:rsid w:val="00046C4D"/>
    <w:rsid w:val="0004722A"/>
    <w:rsid w:val="0004759C"/>
    <w:rsid w:val="000509F5"/>
    <w:rsid w:val="000520E9"/>
    <w:rsid w:val="0005546E"/>
    <w:rsid w:val="0005642C"/>
    <w:rsid w:val="00057164"/>
    <w:rsid w:val="000577B2"/>
    <w:rsid w:val="000618B2"/>
    <w:rsid w:val="00062CA8"/>
    <w:rsid w:val="00062D5E"/>
    <w:rsid w:val="00063BB5"/>
    <w:rsid w:val="00065677"/>
    <w:rsid w:val="00066E66"/>
    <w:rsid w:val="00067B4F"/>
    <w:rsid w:val="000707A9"/>
    <w:rsid w:val="00071C4A"/>
    <w:rsid w:val="00073A0E"/>
    <w:rsid w:val="00074ADF"/>
    <w:rsid w:val="000751AE"/>
    <w:rsid w:val="00075A93"/>
    <w:rsid w:val="00076506"/>
    <w:rsid w:val="000770C2"/>
    <w:rsid w:val="00081DA8"/>
    <w:rsid w:val="00082648"/>
    <w:rsid w:val="00083E34"/>
    <w:rsid w:val="000851F1"/>
    <w:rsid w:val="00085640"/>
    <w:rsid w:val="000859E6"/>
    <w:rsid w:val="00085CD2"/>
    <w:rsid w:val="00085FF4"/>
    <w:rsid w:val="00087F23"/>
    <w:rsid w:val="00090030"/>
    <w:rsid w:val="000920AD"/>
    <w:rsid w:val="0009281F"/>
    <w:rsid w:val="000959C9"/>
    <w:rsid w:val="0009746C"/>
    <w:rsid w:val="00097F73"/>
    <w:rsid w:val="000A0B42"/>
    <w:rsid w:val="000A1687"/>
    <w:rsid w:val="000A33FA"/>
    <w:rsid w:val="000A42A0"/>
    <w:rsid w:val="000A56E1"/>
    <w:rsid w:val="000A7E28"/>
    <w:rsid w:val="000B2129"/>
    <w:rsid w:val="000B3729"/>
    <w:rsid w:val="000B3FD5"/>
    <w:rsid w:val="000B41C6"/>
    <w:rsid w:val="000B6C7B"/>
    <w:rsid w:val="000C03F1"/>
    <w:rsid w:val="000C06F6"/>
    <w:rsid w:val="000C091B"/>
    <w:rsid w:val="000C0C01"/>
    <w:rsid w:val="000C3806"/>
    <w:rsid w:val="000C51A6"/>
    <w:rsid w:val="000C5B3D"/>
    <w:rsid w:val="000C6016"/>
    <w:rsid w:val="000D0678"/>
    <w:rsid w:val="000D213D"/>
    <w:rsid w:val="000D32A6"/>
    <w:rsid w:val="000D43B1"/>
    <w:rsid w:val="000D492C"/>
    <w:rsid w:val="000D4A0F"/>
    <w:rsid w:val="000D752E"/>
    <w:rsid w:val="000D7AFB"/>
    <w:rsid w:val="000E038E"/>
    <w:rsid w:val="000E04BB"/>
    <w:rsid w:val="000E272E"/>
    <w:rsid w:val="000E2A47"/>
    <w:rsid w:val="000E43DD"/>
    <w:rsid w:val="000E50AD"/>
    <w:rsid w:val="000E610A"/>
    <w:rsid w:val="000E64B6"/>
    <w:rsid w:val="000E6D9F"/>
    <w:rsid w:val="000E7A16"/>
    <w:rsid w:val="000E7C81"/>
    <w:rsid w:val="000F1CE8"/>
    <w:rsid w:val="000F1E90"/>
    <w:rsid w:val="000F2495"/>
    <w:rsid w:val="000F466C"/>
    <w:rsid w:val="000F5712"/>
    <w:rsid w:val="000F5DDE"/>
    <w:rsid w:val="00100F17"/>
    <w:rsid w:val="001026E8"/>
    <w:rsid w:val="0010283D"/>
    <w:rsid w:val="0010514B"/>
    <w:rsid w:val="001056BB"/>
    <w:rsid w:val="00107734"/>
    <w:rsid w:val="00111528"/>
    <w:rsid w:val="00112E39"/>
    <w:rsid w:val="001140B6"/>
    <w:rsid w:val="00115378"/>
    <w:rsid w:val="00115718"/>
    <w:rsid w:val="00116F6F"/>
    <w:rsid w:val="001178DA"/>
    <w:rsid w:val="0011790E"/>
    <w:rsid w:val="00120249"/>
    <w:rsid w:val="001202FC"/>
    <w:rsid w:val="001226F1"/>
    <w:rsid w:val="0012751E"/>
    <w:rsid w:val="0013066C"/>
    <w:rsid w:val="00130D26"/>
    <w:rsid w:val="00130DA0"/>
    <w:rsid w:val="00130EB1"/>
    <w:rsid w:val="001327F9"/>
    <w:rsid w:val="00134004"/>
    <w:rsid w:val="00134871"/>
    <w:rsid w:val="0013515F"/>
    <w:rsid w:val="001357E4"/>
    <w:rsid w:val="00136279"/>
    <w:rsid w:val="0014046B"/>
    <w:rsid w:val="00140C4A"/>
    <w:rsid w:val="00140D9A"/>
    <w:rsid w:val="00142ADE"/>
    <w:rsid w:val="00143925"/>
    <w:rsid w:val="00146C25"/>
    <w:rsid w:val="00147FBF"/>
    <w:rsid w:val="00150516"/>
    <w:rsid w:val="001514EF"/>
    <w:rsid w:val="00152191"/>
    <w:rsid w:val="0015498F"/>
    <w:rsid w:val="00154D6F"/>
    <w:rsid w:val="00155ED7"/>
    <w:rsid w:val="00156263"/>
    <w:rsid w:val="00157C76"/>
    <w:rsid w:val="00157CFD"/>
    <w:rsid w:val="0016082F"/>
    <w:rsid w:val="00160CAD"/>
    <w:rsid w:val="001640C6"/>
    <w:rsid w:val="00164104"/>
    <w:rsid w:val="00164408"/>
    <w:rsid w:val="00172A27"/>
    <w:rsid w:val="001747F9"/>
    <w:rsid w:val="00176C70"/>
    <w:rsid w:val="00177FB6"/>
    <w:rsid w:val="001813DD"/>
    <w:rsid w:val="00181917"/>
    <w:rsid w:val="00183852"/>
    <w:rsid w:val="00183CB2"/>
    <w:rsid w:val="00183F6F"/>
    <w:rsid w:val="001844F0"/>
    <w:rsid w:val="001868E2"/>
    <w:rsid w:val="00187C26"/>
    <w:rsid w:val="00190F30"/>
    <w:rsid w:val="00192798"/>
    <w:rsid w:val="001928B5"/>
    <w:rsid w:val="001940DF"/>
    <w:rsid w:val="001949C2"/>
    <w:rsid w:val="00194E3B"/>
    <w:rsid w:val="00196EB0"/>
    <w:rsid w:val="00196FE9"/>
    <w:rsid w:val="00197688"/>
    <w:rsid w:val="001A08B6"/>
    <w:rsid w:val="001A0920"/>
    <w:rsid w:val="001A0E99"/>
    <w:rsid w:val="001A0F49"/>
    <w:rsid w:val="001A32FE"/>
    <w:rsid w:val="001A417B"/>
    <w:rsid w:val="001A44B2"/>
    <w:rsid w:val="001A4D61"/>
    <w:rsid w:val="001A5213"/>
    <w:rsid w:val="001A6FC0"/>
    <w:rsid w:val="001B0594"/>
    <w:rsid w:val="001B2629"/>
    <w:rsid w:val="001B375E"/>
    <w:rsid w:val="001B5D4A"/>
    <w:rsid w:val="001B71D6"/>
    <w:rsid w:val="001B730F"/>
    <w:rsid w:val="001B78A2"/>
    <w:rsid w:val="001B7E7D"/>
    <w:rsid w:val="001C0A4E"/>
    <w:rsid w:val="001C1873"/>
    <w:rsid w:val="001C34FF"/>
    <w:rsid w:val="001C4377"/>
    <w:rsid w:val="001D2BE9"/>
    <w:rsid w:val="001D416C"/>
    <w:rsid w:val="001D455F"/>
    <w:rsid w:val="001D4A06"/>
    <w:rsid w:val="001D616C"/>
    <w:rsid w:val="001D66E1"/>
    <w:rsid w:val="001D7A38"/>
    <w:rsid w:val="001E10CC"/>
    <w:rsid w:val="001E2716"/>
    <w:rsid w:val="001E5924"/>
    <w:rsid w:val="001E6291"/>
    <w:rsid w:val="001E7330"/>
    <w:rsid w:val="001E775B"/>
    <w:rsid w:val="001F0404"/>
    <w:rsid w:val="001F22E0"/>
    <w:rsid w:val="001F37AE"/>
    <w:rsid w:val="001F460B"/>
    <w:rsid w:val="001F6696"/>
    <w:rsid w:val="002007A1"/>
    <w:rsid w:val="002027AC"/>
    <w:rsid w:val="0020413E"/>
    <w:rsid w:val="00206AE6"/>
    <w:rsid w:val="00207AA4"/>
    <w:rsid w:val="00210655"/>
    <w:rsid w:val="00210CC2"/>
    <w:rsid w:val="002115D8"/>
    <w:rsid w:val="0021179E"/>
    <w:rsid w:val="00211A6B"/>
    <w:rsid w:val="00212A7D"/>
    <w:rsid w:val="00216588"/>
    <w:rsid w:val="0021666A"/>
    <w:rsid w:val="0021674A"/>
    <w:rsid w:val="00217E88"/>
    <w:rsid w:val="00220D45"/>
    <w:rsid w:val="002222D2"/>
    <w:rsid w:val="00224584"/>
    <w:rsid w:val="002307C7"/>
    <w:rsid w:val="002313AF"/>
    <w:rsid w:val="00231AD1"/>
    <w:rsid w:val="00232C39"/>
    <w:rsid w:val="00233D55"/>
    <w:rsid w:val="00234176"/>
    <w:rsid w:val="00234299"/>
    <w:rsid w:val="00234376"/>
    <w:rsid w:val="00234B33"/>
    <w:rsid w:val="00234FE7"/>
    <w:rsid w:val="00235698"/>
    <w:rsid w:val="00236266"/>
    <w:rsid w:val="00236433"/>
    <w:rsid w:val="002405C9"/>
    <w:rsid w:val="00243BAF"/>
    <w:rsid w:val="002453A3"/>
    <w:rsid w:val="00245DCE"/>
    <w:rsid w:val="00247640"/>
    <w:rsid w:val="00251475"/>
    <w:rsid w:val="00252700"/>
    <w:rsid w:val="00252E2E"/>
    <w:rsid w:val="00252EFF"/>
    <w:rsid w:val="0025346D"/>
    <w:rsid w:val="002537AB"/>
    <w:rsid w:val="00255071"/>
    <w:rsid w:val="00256608"/>
    <w:rsid w:val="002578BC"/>
    <w:rsid w:val="00260AF3"/>
    <w:rsid w:val="002625D2"/>
    <w:rsid w:val="002662EE"/>
    <w:rsid w:val="0026649A"/>
    <w:rsid w:val="00271184"/>
    <w:rsid w:val="00272D14"/>
    <w:rsid w:val="0027703A"/>
    <w:rsid w:val="00280E02"/>
    <w:rsid w:val="002827D3"/>
    <w:rsid w:val="00286DAC"/>
    <w:rsid w:val="00290BB6"/>
    <w:rsid w:val="002923AA"/>
    <w:rsid w:val="00294BDF"/>
    <w:rsid w:val="00296142"/>
    <w:rsid w:val="002965C2"/>
    <w:rsid w:val="00296660"/>
    <w:rsid w:val="002A0130"/>
    <w:rsid w:val="002A0721"/>
    <w:rsid w:val="002A0B05"/>
    <w:rsid w:val="002A233E"/>
    <w:rsid w:val="002A30C6"/>
    <w:rsid w:val="002A50B0"/>
    <w:rsid w:val="002A5A34"/>
    <w:rsid w:val="002A5EC0"/>
    <w:rsid w:val="002A6C56"/>
    <w:rsid w:val="002A7004"/>
    <w:rsid w:val="002B41DF"/>
    <w:rsid w:val="002B76B6"/>
    <w:rsid w:val="002B7712"/>
    <w:rsid w:val="002C08F5"/>
    <w:rsid w:val="002C1026"/>
    <w:rsid w:val="002C125D"/>
    <w:rsid w:val="002C1667"/>
    <w:rsid w:val="002C1704"/>
    <w:rsid w:val="002C2783"/>
    <w:rsid w:val="002C2E4B"/>
    <w:rsid w:val="002C388F"/>
    <w:rsid w:val="002C46DF"/>
    <w:rsid w:val="002C5B26"/>
    <w:rsid w:val="002C5F4A"/>
    <w:rsid w:val="002C6287"/>
    <w:rsid w:val="002C63F6"/>
    <w:rsid w:val="002D0B3F"/>
    <w:rsid w:val="002D1406"/>
    <w:rsid w:val="002D19E2"/>
    <w:rsid w:val="002D2581"/>
    <w:rsid w:val="002D434C"/>
    <w:rsid w:val="002D45F9"/>
    <w:rsid w:val="002D724C"/>
    <w:rsid w:val="002D7265"/>
    <w:rsid w:val="002D7BF6"/>
    <w:rsid w:val="002E0146"/>
    <w:rsid w:val="002E10E5"/>
    <w:rsid w:val="002E2CE1"/>
    <w:rsid w:val="002E3C77"/>
    <w:rsid w:val="002E3D1D"/>
    <w:rsid w:val="002E3F95"/>
    <w:rsid w:val="002E5ACB"/>
    <w:rsid w:val="002F065E"/>
    <w:rsid w:val="002F0A8D"/>
    <w:rsid w:val="002F1C05"/>
    <w:rsid w:val="002F29ED"/>
    <w:rsid w:val="002F3F92"/>
    <w:rsid w:val="002F50B5"/>
    <w:rsid w:val="002F56AA"/>
    <w:rsid w:val="002F6D79"/>
    <w:rsid w:val="003042D0"/>
    <w:rsid w:val="0030697E"/>
    <w:rsid w:val="00310D60"/>
    <w:rsid w:val="00313CD3"/>
    <w:rsid w:val="00317E82"/>
    <w:rsid w:val="00322D9A"/>
    <w:rsid w:val="00325512"/>
    <w:rsid w:val="00327D7D"/>
    <w:rsid w:val="00330DA7"/>
    <w:rsid w:val="00332CD6"/>
    <w:rsid w:val="003340AE"/>
    <w:rsid w:val="003340BD"/>
    <w:rsid w:val="0033466F"/>
    <w:rsid w:val="00335569"/>
    <w:rsid w:val="00335695"/>
    <w:rsid w:val="00340134"/>
    <w:rsid w:val="00340452"/>
    <w:rsid w:val="0034266B"/>
    <w:rsid w:val="00344340"/>
    <w:rsid w:val="00345287"/>
    <w:rsid w:val="00346443"/>
    <w:rsid w:val="00346FFA"/>
    <w:rsid w:val="00347B04"/>
    <w:rsid w:val="00350351"/>
    <w:rsid w:val="00350DE7"/>
    <w:rsid w:val="00354698"/>
    <w:rsid w:val="00355815"/>
    <w:rsid w:val="003560C3"/>
    <w:rsid w:val="00356DD8"/>
    <w:rsid w:val="00364832"/>
    <w:rsid w:val="0036539D"/>
    <w:rsid w:val="00365CFE"/>
    <w:rsid w:val="003662BA"/>
    <w:rsid w:val="003664C6"/>
    <w:rsid w:val="003672CA"/>
    <w:rsid w:val="003679FA"/>
    <w:rsid w:val="00370629"/>
    <w:rsid w:val="00370B39"/>
    <w:rsid w:val="003739BE"/>
    <w:rsid w:val="00374462"/>
    <w:rsid w:val="003763F7"/>
    <w:rsid w:val="003767CF"/>
    <w:rsid w:val="00376A0F"/>
    <w:rsid w:val="00380EE9"/>
    <w:rsid w:val="00381303"/>
    <w:rsid w:val="00381BAC"/>
    <w:rsid w:val="00381CB1"/>
    <w:rsid w:val="003823E0"/>
    <w:rsid w:val="003823FF"/>
    <w:rsid w:val="00382B97"/>
    <w:rsid w:val="00384E05"/>
    <w:rsid w:val="003904A5"/>
    <w:rsid w:val="0039124E"/>
    <w:rsid w:val="00391D1D"/>
    <w:rsid w:val="0039595A"/>
    <w:rsid w:val="00395C83"/>
    <w:rsid w:val="00396458"/>
    <w:rsid w:val="00397DC9"/>
    <w:rsid w:val="003A0775"/>
    <w:rsid w:val="003A0C4A"/>
    <w:rsid w:val="003A1915"/>
    <w:rsid w:val="003A1AE3"/>
    <w:rsid w:val="003A3362"/>
    <w:rsid w:val="003A3D4F"/>
    <w:rsid w:val="003A4442"/>
    <w:rsid w:val="003B260A"/>
    <w:rsid w:val="003B308C"/>
    <w:rsid w:val="003B3E4F"/>
    <w:rsid w:val="003B69D7"/>
    <w:rsid w:val="003B7608"/>
    <w:rsid w:val="003C14DC"/>
    <w:rsid w:val="003C31BC"/>
    <w:rsid w:val="003C4E74"/>
    <w:rsid w:val="003C607C"/>
    <w:rsid w:val="003C6A69"/>
    <w:rsid w:val="003D0B77"/>
    <w:rsid w:val="003D270F"/>
    <w:rsid w:val="003D273F"/>
    <w:rsid w:val="003D3304"/>
    <w:rsid w:val="003D3569"/>
    <w:rsid w:val="003D43C5"/>
    <w:rsid w:val="003D6A49"/>
    <w:rsid w:val="003D76C5"/>
    <w:rsid w:val="003D7DCA"/>
    <w:rsid w:val="003E2872"/>
    <w:rsid w:val="003E36C8"/>
    <w:rsid w:val="003E3960"/>
    <w:rsid w:val="003E5B22"/>
    <w:rsid w:val="003E6A11"/>
    <w:rsid w:val="003E7CBD"/>
    <w:rsid w:val="003F074F"/>
    <w:rsid w:val="003F1340"/>
    <w:rsid w:val="003F1D76"/>
    <w:rsid w:val="003F3B23"/>
    <w:rsid w:val="003F40BE"/>
    <w:rsid w:val="003F50C3"/>
    <w:rsid w:val="003F6EA5"/>
    <w:rsid w:val="003F75FD"/>
    <w:rsid w:val="00401F2A"/>
    <w:rsid w:val="00402E85"/>
    <w:rsid w:val="004052C6"/>
    <w:rsid w:val="0040675E"/>
    <w:rsid w:val="00411449"/>
    <w:rsid w:val="0041177D"/>
    <w:rsid w:val="00411E69"/>
    <w:rsid w:val="0041253B"/>
    <w:rsid w:val="004127FF"/>
    <w:rsid w:val="004151FD"/>
    <w:rsid w:val="0041637B"/>
    <w:rsid w:val="00417600"/>
    <w:rsid w:val="004179DF"/>
    <w:rsid w:val="004255EF"/>
    <w:rsid w:val="00425A39"/>
    <w:rsid w:val="00426B25"/>
    <w:rsid w:val="00427900"/>
    <w:rsid w:val="00430951"/>
    <w:rsid w:val="004312C9"/>
    <w:rsid w:val="00431470"/>
    <w:rsid w:val="0043353A"/>
    <w:rsid w:val="00433743"/>
    <w:rsid w:val="0043649F"/>
    <w:rsid w:val="004364ED"/>
    <w:rsid w:val="004400FD"/>
    <w:rsid w:val="0044074D"/>
    <w:rsid w:val="0044487D"/>
    <w:rsid w:val="00444C82"/>
    <w:rsid w:val="00444CD7"/>
    <w:rsid w:val="00447E28"/>
    <w:rsid w:val="0045081C"/>
    <w:rsid w:val="004523E3"/>
    <w:rsid w:val="00453D66"/>
    <w:rsid w:val="004544E4"/>
    <w:rsid w:val="00454C92"/>
    <w:rsid w:val="00456474"/>
    <w:rsid w:val="00457BAC"/>
    <w:rsid w:val="00460D6C"/>
    <w:rsid w:val="00461614"/>
    <w:rsid w:val="00461954"/>
    <w:rsid w:val="00461B41"/>
    <w:rsid w:val="00464089"/>
    <w:rsid w:val="004640BC"/>
    <w:rsid w:val="0046519C"/>
    <w:rsid w:val="004659CB"/>
    <w:rsid w:val="004665BC"/>
    <w:rsid w:val="00466A68"/>
    <w:rsid w:val="0047035E"/>
    <w:rsid w:val="004721F8"/>
    <w:rsid w:val="004729FD"/>
    <w:rsid w:val="00477460"/>
    <w:rsid w:val="00477B48"/>
    <w:rsid w:val="00480607"/>
    <w:rsid w:val="00480A86"/>
    <w:rsid w:val="00480D63"/>
    <w:rsid w:val="0048204E"/>
    <w:rsid w:val="00482CFD"/>
    <w:rsid w:val="00483304"/>
    <w:rsid w:val="00485421"/>
    <w:rsid w:val="00487369"/>
    <w:rsid w:val="00491120"/>
    <w:rsid w:val="004935A6"/>
    <w:rsid w:val="00493793"/>
    <w:rsid w:val="00493DAF"/>
    <w:rsid w:val="00493E58"/>
    <w:rsid w:val="00496539"/>
    <w:rsid w:val="004A27EE"/>
    <w:rsid w:val="004A339B"/>
    <w:rsid w:val="004A437A"/>
    <w:rsid w:val="004A561E"/>
    <w:rsid w:val="004A6B86"/>
    <w:rsid w:val="004A7924"/>
    <w:rsid w:val="004B3DCE"/>
    <w:rsid w:val="004B5071"/>
    <w:rsid w:val="004B50EA"/>
    <w:rsid w:val="004B5B83"/>
    <w:rsid w:val="004C1B3F"/>
    <w:rsid w:val="004C39F7"/>
    <w:rsid w:val="004C4DCD"/>
    <w:rsid w:val="004C571E"/>
    <w:rsid w:val="004C5EEF"/>
    <w:rsid w:val="004C614D"/>
    <w:rsid w:val="004C66D7"/>
    <w:rsid w:val="004C6EB2"/>
    <w:rsid w:val="004C7968"/>
    <w:rsid w:val="004C7B5C"/>
    <w:rsid w:val="004D0387"/>
    <w:rsid w:val="004D0621"/>
    <w:rsid w:val="004D1BCA"/>
    <w:rsid w:val="004D1E8C"/>
    <w:rsid w:val="004D3FFD"/>
    <w:rsid w:val="004D4FE6"/>
    <w:rsid w:val="004D5D69"/>
    <w:rsid w:val="004D7F53"/>
    <w:rsid w:val="004E0258"/>
    <w:rsid w:val="004E0A70"/>
    <w:rsid w:val="004E162B"/>
    <w:rsid w:val="004E2260"/>
    <w:rsid w:val="004E5277"/>
    <w:rsid w:val="004E624E"/>
    <w:rsid w:val="004E6A73"/>
    <w:rsid w:val="004E75FB"/>
    <w:rsid w:val="004F2EDF"/>
    <w:rsid w:val="004F37AD"/>
    <w:rsid w:val="004F54C3"/>
    <w:rsid w:val="004F6179"/>
    <w:rsid w:val="004F6C8D"/>
    <w:rsid w:val="005002D1"/>
    <w:rsid w:val="00500705"/>
    <w:rsid w:val="00500AFF"/>
    <w:rsid w:val="005014C8"/>
    <w:rsid w:val="0050152F"/>
    <w:rsid w:val="00502E03"/>
    <w:rsid w:val="005034B6"/>
    <w:rsid w:val="00503FD6"/>
    <w:rsid w:val="00504AA3"/>
    <w:rsid w:val="00506161"/>
    <w:rsid w:val="00506347"/>
    <w:rsid w:val="00506567"/>
    <w:rsid w:val="00506E95"/>
    <w:rsid w:val="005078A5"/>
    <w:rsid w:val="0051151A"/>
    <w:rsid w:val="005123FD"/>
    <w:rsid w:val="005145FE"/>
    <w:rsid w:val="005149F2"/>
    <w:rsid w:val="00515A14"/>
    <w:rsid w:val="00515A92"/>
    <w:rsid w:val="00516A01"/>
    <w:rsid w:val="00517AD6"/>
    <w:rsid w:val="00523ADE"/>
    <w:rsid w:val="005266BA"/>
    <w:rsid w:val="00531351"/>
    <w:rsid w:val="00532986"/>
    <w:rsid w:val="00534992"/>
    <w:rsid w:val="00534A57"/>
    <w:rsid w:val="00536612"/>
    <w:rsid w:val="0053714E"/>
    <w:rsid w:val="00540107"/>
    <w:rsid w:val="005410D1"/>
    <w:rsid w:val="00543E0D"/>
    <w:rsid w:val="00544479"/>
    <w:rsid w:val="0054688E"/>
    <w:rsid w:val="00546CBE"/>
    <w:rsid w:val="00547AE5"/>
    <w:rsid w:val="00550596"/>
    <w:rsid w:val="00551EB0"/>
    <w:rsid w:val="005531D6"/>
    <w:rsid w:val="00553370"/>
    <w:rsid w:val="005536F1"/>
    <w:rsid w:val="005543F6"/>
    <w:rsid w:val="00557C17"/>
    <w:rsid w:val="005600B2"/>
    <w:rsid w:val="00560556"/>
    <w:rsid w:val="00561065"/>
    <w:rsid w:val="005610BC"/>
    <w:rsid w:val="00562357"/>
    <w:rsid w:val="00563876"/>
    <w:rsid w:val="005721C7"/>
    <w:rsid w:val="0057470F"/>
    <w:rsid w:val="00575510"/>
    <w:rsid w:val="005756D1"/>
    <w:rsid w:val="00576593"/>
    <w:rsid w:val="00576B66"/>
    <w:rsid w:val="00576D18"/>
    <w:rsid w:val="00577942"/>
    <w:rsid w:val="0058045E"/>
    <w:rsid w:val="00581C2F"/>
    <w:rsid w:val="005903F8"/>
    <w:rsid w:val="00591D8E"/>
    <w:rsid w:val="005932CF"/>
    <w:rsid w:val="00593CE2"/>
    <w:rsid w:val="00595FC7"/>
    <w:rsid w:val="005967E6"/>
    <w:rsid w:val="00596A2F"/>
    <w:rsid w:val="005A0869"/>
    <w:rsid w:val="005A0987"/>
    <w:rsid w:val="005A0A25"/>
    <w:rsid w:val="005A3082"/>
    <w:rsid w:val="005A47AE"/>
    <w:rsid w:val="005A7461"/>
    <w:rsid w:val="005A7C19"/>
    <w:rsid w:val="005B0958"/>
    <w:rsid w:val="005B0F2F"/>
    <w:rsid w:val="005B11F9"/>
    <w:rsid w:val="005B6069"/>
    <w:rsid w:val="005B7053"/>
    <w:rsid w:val="005B7AFF"/>
    <w:rsid w:val="005C0475"/>
    <w:rsid w:val="005C048D"/>
    <w:rsid w:val="005C15AE"/>
    <w:rsid w:val="005C1D8F"/>
    <w:rsid w:val="005C453D"/>
    <w:rsid w:val="005C48BF"/>
    <w:rsid w:val="005C4D47"/>
    <w:rsid w:val="005C5FB6"/>
    <w:rsid w:val="005C6B7F"/>
    <w:rsid w:val="005C70C2"/>
    <w:rsid w:val="005C7AAA"/>
    <w:rsid w:val="005C7C57"/>
    <w:rsid w:val="005C7FAF"/>
    <w:rsid w:val="005D0A79"/>
    <w:rsid w:val="005D5227"/>
    <w:rsid w:val="005D5558"/>
    <w:rsid w:val="005E114F"/>
    <w:rsid w:val="005E36C7"/>
    <w:rsid w:val="005E51A2"/>
    <w:rsid w:val="005E5372"/>
    <w:rsid w:val="005E5E0B"/>
    <w:rsid w:val="005F07B6"/>
    <w:rsid w:val="005F38F0"/>
    <w:rsid w:val="005F3BC1"/>
    <w:rsid w:val="005F4F05"/>
    <w:rsid w:val="00600453"/>
    <w:rsid w:val="00601649"/>
    <w:rsid w:val="006047AC"/>
    <w:rsid w:val="006053A3"/>
    <w:rsid w:val="006053EA"/>
    <w:rsid w:val="00605630"/>
    <w:rsid w:val="00605BE5"/>
    <w:rsid w:val="00610439"/>
    <w:rsid w:val="00610828"/>
    <w:rsid w:val="00610C2B"/>
    <w:rsid w:val="00611329"/>
    <w:rsid w:val="00611391"/>
    <w:rsid w:val="006118EA"/>
    <w:rsid w:val="00611B46"/>
    <w:rsid w:val="00614CC6"/>
    <w:rsid w:val="00615B78"/>
    <w:rsid w:val="00620FFF"/>
    <w:rsid w:val="006214F2"/>
    <w:rsid w:val="00622298"/>
    <w:rsid w:val="00623925"/>
    <w:rsid w:val="00624F8E"/>
    <w:rsid w:val="006259FB"/>
    <w:rsid w:val="006265D4"/>
    <w:rsid w:val="00630B39"/>
    <w:rsid w:val="00632739"/>
    <w:rsid w:val="00632D8A"/>
    <w:rsid w:val="00640225"/>
    <w:rsid w:val="006411AB"/>
    <w:rsid w:val="00641949"/>
    <w:rsid w:val="00644510"/>
    <w:rsid w:val="00644780"/>
    <w:rsid w:val="00645DE1"/>
    <w:rsid w:val="00647C5C"/>
    <w:rsid w:val="00650277"/>
    <w:rsid w:val="00650E73"/>
    <w:rsid w:val="00652868"/>
    <w:rsid w:val="00653F17"/>
    <w:rsid w:val="00653F48"/>
    <w:rsid w:val="006645BB"/>
    <w:rsid w:val="006653C9"/>
    <w:rsid w:val="00670AE9"/>
    <w:rsid w:val="0067540F"/>
    <w:rsid w:val="006755A7"/>
    <w:rsid w:val="00676F80"/>
    <w:rsid w:val="00677291"/>
    <w:rsid w:val="006772BE"/>
    <w:rsid w:val="006823AB"/>
    <w:rsid w:val="00682AE8"/>
    <w:rsid w:val="00683DC6"/>
    <w:rsid w:val="006850F3"/>
    <w:rsid w:val="00687EA3"/>
    <w:rsid w:val="00690F2B"/>
    <w:rsid w:val="00691A09"/>
    <w:rsid w:val="00691AF2"/>
    <w:rsid w:val="0069268C"/>
    <w:rsid w:val="00693722"/>
    <w:rsid w:val="00694042"/>
    <w:rsid w:val="00695C83"/>
    <w:rsid w:val="006977C4"/>
    <w:rsid w:val="006A0C42"/>
    <w:rsid w:val="006A1FA9"/>
    <w:rsid w:val="006A3B63"/>
    <w:rsid w:val="006A4BE0"/>
    <w:rsid w:val="006A5061"/>
    <w:rsid w:val="006A601D"/>
    <w:rsid w:val="006A77DE"/>
    <w:rsid w:val="006B2225"/>
    <w:rsid w:val="006B38A0"/>
    <w:rsid w:val="006B43F3"/>
    <w:rsid w:val="006B5060"/>
    <w:rsid w:val="006B5A9C"/>
    <w:rsid w:val="006C004A"/>
    <w:rsid w:val="006C2204"/>
    <w:rsid w:val="006C267F"/>
    <w:rsid w:val="006C33B2"/>
    <w:rsid w:val="006C7068"/>
    <w:rsid w:val="006C7682"/>
    <w:rsid w:val="006D0112"/>
    <w:rsid w:val="006D01D2"/>
    <w:rsid w:val="006D0EB1"/>
    <w:rsid w:val="006D1B75"/>
    <w:rsid w:val="006D1EAD"/>
    <w:rsid w:val="006D241C"/>
    <w:rsid w:val="006D2B1D"/>
    <w:rsid w:val="006D2E7E"/>
    <w:rsid w:val="006D37C1"/>
    <w:rsid w:val="006D4764"/>
    <w:rsid w:val="006D6296"/>
    <w:rsid w:val="006D64B3"/>
    <w:rsid w:val="006E25B0"/>
    <w:rsid w:val="006E279A"/>
    <w:rsid w:val="006E27D9"/>
    <w:rsid w:val="006E44C0"/>
    <w:rsid w:val="006E5C0D"/>
    <w:rsid w:val="006E5E32"/>
    <w:rsid w:val="006E642E"/>
    <w:rsid w:val="006E6F83"/>
    <w:rsid w:val="006F0DDF"/>
    <w:rsid w:val="006F0FB4"/>
    <w:rsid w:val="006F22AF"/>
    <w:rsid w:val="006F24A6"/>
    <w:rsid w:val="006F2543"/>
    <w:rsid w:val="006F3CC5"/>
    <w:rsid w:val="006F409D"/>
    <w:rsid w:val="006F4362"/>
    <w:rsid w:val="006F499A"/>
    <w:rsid w:val="006F52F7"/>
    <w:rsid w:val="006F560A"/>
    <w:rsid w:val="006F5C20"/>
    <w:rsid w:val="006F6507"/>
    <w:rsid w:val="0070081F"/>
    <w:rsid w:val="00704103"/>
    <w:rsid w:val="0070417D"/>
    <w:rsid w:val="007057FF"/>
    <w:rsid w:val="007060FF"/>
    <w:rsid w:val="007075E4"/>
    <w:rsid w:val="007078F4"/>
    <w:rsid w:val="00707DF9"/>
    <w:rsid w:val="007101E9"/>
    <w:rsid w:val="00710597"/>
    <w:rsid w:val="00710838"/>
    <w:rsid w:val="00710BC0"/>
    <w:rsid w:val="007129FA"/>
    <w:rsid w:val="00713F35"/>
    <w:rsid w:val="007154DC"/>
    <w:rsid w:val="007162C8"/>
    <w:rsid w:val="007171E4"/>
    <w:rsid w:val="0072002A"/>
    <w:rsid w:val="0072031E"/>
    <w:rsid w:val="007237BE"/>
    <w:rsid w:val="00723CA1"/>
    <w:rsid w:val="00726E4E"/>
    <w:rsid w:val="00733DB7"/>
    <w:rsid w:val="007365BB"/>
    <w:rsid w:val="00737BBE"/>
    <w:rsid w:val="007403CA"/>
    <w:rsid w:val="00741447"/>
    <w:rsid w:val="007418AA"/>
    <w:rsid w:val="007425EE"/>
    <w:rsid w:val="00743A43"/>
    <w:rsid w:val="007456D0"/>
    <w:rsid w:val="00746AE8"/>
    <w:rsid w:val="00750789"/>
    <w:rsid w:val="007527FB"/>
    <w:rsid w:val="00752898"/>
    <w:rsid w:val="00753FD8"/>
    <w:rsid w:val="00754C31"/>
    <w:rsid w:val="00754F49"/>
    <w:rsid w:val="0075526B"/>
    <w:rsid w:val="00756EC5"/>
    <w:rsid w:val="007607B0"/>
    <w:rsid w:val="00767E1D"/>
    <w:rsid w:val="00770385"/>
    <w:rsid w:val="00770B99"/>
    <w:rsid w:val="0077152C"/>
    <w:rsid w:val="00775FD8"/>
    <w:rsid w:val="00781B00"/>
    <w:rsid w:val="007834CE"/>
    <w:rsid w:val="007870C5"/>
    <w:rsid w:val="00787B54"/>
    <w:rsid w:val="007907C7"/>
    <w:rsid w:val="007912DC"/>
    <w:rsid w:val="00791F8F"/>
    <w:rsid w:val="007923FF"/>
    <w:rsid w:val="00792F99"/>
    <w:rsid w:val="00794DFE"/>
    <w:rsid w:val="00795C9B"/>
    <w:rsid w:val="00795F58"/>
    <w:rsid w:val="007A0FE1"/>
    <w:rsid w:val="007A1F14"/>
    <w:rsid w:val="007A20E5"/>
    <w:rsid w:val="007A34E9"/>
    <w:rsid w:val="007A3A80"/>
    <w:rsid w:val="007A3F9D"/>
    <w:rsid w:val="007A64F2"/>
    <w:rsid w:val="007A6658"/>
    <w:rsid w:val="007A66E0"/>
    <w:rsid w:val="007A7AB3"/>
    <w:rsid w:val="007B0417"/>
    <w:rsid w:val="007B4F56"/>
    <w:rsid w:val="007B5AAC"/>
    <w:rsid w:val="007B7604"/>
    <w:rsid w:val="007C1F4F"/>
    <w:rsid w:val="007C2EF1"/>
    <w:rsid w:val="007C2FEE"/>
    <w:rsid w:val="007C33A6"/>
    <w:rsid w:val="007C38E1"/>
    <w:rsid w:val="007C39DD"/>
    <w:rsid w:val="007C4674"/>
    <w:rsid w:val="007C48C5"/>
    <w:rsid w:val="007C5E51"/>
    <w:rsid w:val="007C641E"/>
    <w:rsid w:val="007D121D"/>
    <w:rsid w:val="007D130D"/>
    <w:rsid w:val="007D1825"/>
    <w:rsid w:val="007D23CB"/>
    <w:rsid w:val="007D31E7"/>
    <w:rsid w:val="007D338F"/>
    <w:rsid w:val="007D5601"/>
    <w:rsid w:val="007D5D48"/>
    <w:rsid w:val="007E0834"/>
    <w:rsid w:val="007E0AA9"/>
    <w:rsid w:val="007E0F30"/>
    <w:rsid w:val="007E1D0F"/>
    <w:rsid w:val="007E7CB2"/>
    <w:rsid w:val="007E7CEF"/>
    <w:rsid w:val="007F1073"/>
    <w:rsid w:val="007F1576"/>
    <w:rsid w:val="007F1EFD"/>
    <w:rsid w:val="007F375F"/>
    <w:rsid w:val="007F5773"/>
    <w:rsid w:val="007F5F84"/>
    <w:rsid w:val="007F5FAB"/>
    <w:rsid w:val="007F6654"/>
    <w:rsid w:val="007F6E7E"/>
    <w:rsid w:val="0080153B"/>
    <w:rsid w:val="00801EF7"/>
    <w:rsid w:val="00801FEC"/>
    <w:rsid w:val="0080227A"/>
    <w:rsid w:val="00803891"/>
    <w:rsid w:val="00803A66"/>
    <w:rsid w:val="00807ED8"/>
    <w:rsid w:val="00810A7F"/>
    <w:rsid w:val="00810BAE"/>
    <w:rsid w:val="00810E17"/>
    <w:rsid w:val="00810E73"/>
    <w:rsid w:val="00812AE9"/>
    <w:rsid w:val="008130E4"/>
    <w:rsid w:val="00813800"/>
    <w:rsid w:val="0081393F"/>
    <w:rsid w:val="00814E4D"/>
    <w:rsid w:val="00816FFD"/>
    <w:rsid w:val="00821DF1"/>
    <w:rsid w:val="00821F58"/>
    <w:rsid w:val="0082237F"/>
    <w:rsid w:val="008231C0"/>
    <w:rsid w:val="008249FB"/>
    <w:rsid w:val="0082508E"/>
    <w:rsid w:val="0082511D"/>
    <w:rsid w:val="00831952"/>
    <w:rsid w:val="008339DD"/>
    <w:rsid w:val="008340B3"/>
    <w:rsid w:val="008429A1"/>
    <w:rsid w:val="00842A2F"/>
    <w:rsid w:val="00843EF6"/>
    <w:rsid w:val="00845207"/>
    <w:rsid w:val="00846C1A"/>
    <w:rsid w:val="00846D03"/>
    <w:rsid w:val="008472AC"/>
    <w:rsid w:val="008506E1"/>
    <w:rsid w:val="00850E5F"/>
    <w:rsid w:val="00850FE0"/>
    <w:rsid w:val="00860141"/>
    <w:rsid w:val="00861A2B"/>
    <w:rsid w:val="00862FA5"/>
    <w:rsid w:val="00863141"/>
    <w:rsid w:val="008644A8"/>
    <w:rsid w:val="00866996"/>
    <w:rsid w:val="00870034"/>
    <w:rsid w:val="00874C77"/>
    <w:rsid w:val="00875A33"/>
    <w:rsid w:val="00875BB2"/>
    <w:rsid w:val="00875CA6"/>
    <w:rsid w:val="008772C3"/>
    <w:rsid w:val="00877D82"/>
    <w:rsid w:val="008806F2"/>
    <w:rsid w:val="00881833"/>
    <w:rsid w:val="008818E3"/>
    <w:rsid w:val="00882D78"/>
    <w:rsid w:val="0088471B"/>
    <w:rsid w:val="00884B04"/>
    <w:rsid w:val="00885066"/>
    <w:rsid w:val="00885964"/>
    <w:rsid w:val="008868C5"/>
    <w:rsid w:val="00887717"/>
    <w:rsid w:val="00887F4E"/>
    <w:rsid w:val="00891660"/>
    <w:rsid w:val="0089373E"/>
    <w:rsid w:val="00894FBC"/>
    <w:rsid w:val="00895C35"/>
    <w:rsid w:val="008968CE"/>
    <w:rsid w:val="008A094B"/>
    <w:rsid w:val="008A1503"/>
    <w:rsid w:val="008A154B"/>
    <w:rsid w:val="008A351D"/>
    <w:rsid w:val="008A4DC8"/>
    <w:rsid w:val="008A78A1"/>
    <w:rsid w:val="008B2A02"/>
    <w:rsid w:val="008B5332"/>
    <w:rsid w:val="008B59C8"/>
    <w:rsid w:val="008B64AE"/>
    <w:rsid w:val="008B6813"/>
    <w:rsid w:val="008B6B67"/>
    <w:rsid w:val="008B7249"/>
    <w:rsid w:val="008B724A"/>
    <w:rsid w:val="008C1F2C"/>
    <w:rsid w:val="008C3DEE"/>
    <w:rsid w:val="008C3F67"/>
    <w:rsid w:val="008C44E7"/>
    <w:rsid w:val="008C4A36"/>
    <w:rsid w:val="008C50F2"/>
    <w:rsid w:val="008C6667"/>
    <w:rsid w:val="008C7FA7"/>
    <w:rsid w:val="008D18A8"/>
    <w:rsid w:val="008D19C6"/>
    <w:rsid w:val="008D23D8"/>
    <w:rsid w:val="008D290A"/>
    <w:rsid w:val="008D34E6"/>
    <w:rsid w:val="008D43CD"/>
    <w:rsid w:val="008D56A7"/>
    <w:rsid w:val="008D7277"/>
    <w:rsid w:val="008D73B8"/>
    <w:rsid w:val="008D76F4"/>
    <w:rsid w:val="008E039A"/>
    <w:rsid w:val="008E1329"/>
    <w:rsid w:val="008E19CB"/>
    <w:rsid w:val="008E4865"/>
    <w:rsid w:val="008E4C5F"/>
    <w:rsid w:val="008E646B"/>
    <w:rsid w:val="008F0191"/>
    <w:rsid w:val="008F0D94"/>
    <w:rsid w:val="008F2D7F"/>
    <w:rsid w:val="008F7C6B"/>
    <w:rsid w:val="00900565"/>
    <w:rsid w:val="00901410"/>
    <w:rsid w:val="0090307A"/>
    <w:rsid w:val="009031E0"/>
    <w:rsid w:val="009040BB"/>
    <w:rsid w:val="00904E05"/>
    <w:rsid w:val="00905ECA"/>
    <w:rsid w:val="00906B74"/>
    <w:rsid w:val="009075C2"/>
    <w:rsid w:val="00913495"/>
    <w:rsid w:val="00916B67"/>
    <w:rsid w:val="00917CC8"/>
    <w:rsid w:val="00920D65"/>
    <w:rsid w:val="00923D4E"/>
    <w:rsid w:val="009246F8"/>
    <w:rsid w:val="0092643E"/>
    <w:rsid w:val="009277C6"/>
    <w:rsid w:val="009330D4"/>
    <w:rsid w:val="00933DBC"/>
    <w:rsid w:val="009351F1"/>
    <w:rsid w:val="00937046"/>
    <w:rsid w:val="0094074C"/>
    <w:rsid w:val="0094099D"/>
    <w:rsid w:val="0094189F"/>
    <w:rsid w:val="009433FE"/>
    <w:rsid w:val="009447C6"/>
    <w:rsid w:val="00944806"/>
    <w:rsid w:val="00944D31"/>
    <w:rsid w:val="00944F62"/>
    <w:rsid w:val="00945819"/>
    <w:rsid w:val="009469F2"/>
    <w:rsid w:val="0095039A"/>
    <w:rsid w:val="00952675"/>
    <w:rsid w:val="00952E7A"/>
    <w:rsid w:val="00952EC3"/>
    <w:rsid w:val="00953D6E"/>
    <w:rsid w:val="00954397"/>
    <w:rsid w:val="00955297"/>
    <w:rsid w:val="00956A51"/>
    <w:rsid w:val="009575FA"/>
    <w:rsid w:val="00957C78"/>
    <w:rsid w:val="009640A0"/>
    <w:rsid w:val="00972527"/>
    <w:rsid w:val="0097259B"/>
    <w:rsid w:val="00973309"/>
    <w:rsid w:val="00973407"/>
    <w:rsid w:val="00973D3B"/>
    <w:rsid w:val="00974BE9"/>
    <w:rsid w:val="00976202"/>
    <w:rsid w:val="0097649C"/>
    <w:rsid w:val="0098019D"/>
    <w:rsid w:val="00981E3B"/>
    <w:rsid w:val="00984C26"/>
    <w:rsid w:val="00985AB3"/>
    <w:rsid w:val="009865E1"/>
    <w:rsid w:val="00986687"/>
    <w:rsid w:val="00986E7D"/>
    <w:rsid w:val="00987CB9"/>
    <w:rsid w:val="009905BA"/>
    <w:rsid w:val="00991BF1"/>
    <w:rsid w:val="00991F01"/>
    <w:rsid w:val="00993865"/>
    <w:rsid w:val="009938A7"/>
    <w:rsid w:val="00994053"/>
    <w:rsid w:val="009961E5"/>
    <w:rsid w:val="009966C7"/>
    <w:rsid w:val="00996F51"/>
    <w:rsid w:val="00997DA2"/>
    <w:rsid w:val="009A0D5D"/>
    <w:rsid w:val="009A32A2"/>
    <w:rsid w:val="009A51E1"/>
    <w:rsid w:val="009A6C8E"/>
    <w:rsid w:val="009A72AA"/>
    <w:rsid w:val="009A7F3C"/>
    <w:rsid w:val="009B289B"/>
    <w:rsid w:val="009B398D"/>
    <w:rsid w:val="009B3B5F"/>
    <w:rsid w:val="009B48CA"/>
    <w:rsid w:val="009B519C"/>
    <w:rsid w:val="009B5F11"/>
    <w:rsid w:val="009C109E"/>
    <w:rsid w:val="009C1683"/>
    <w:rsid w:val="009C2461"/>
    <w:rsid w:val="009C2956"/>
    <w:rsid w:val="009C2D65"/>
    <w:rsid w:val="009C33E5"/>
    <w:rsid w:val="009C4888"/>
    <w:rsid w:val="009C4E4B"/>
    <w:rsid w:val="009C6A38"/>
    <w:rsid w:val="009C73F7"/>
    <w:rsid w:val="009D02CA"/>
    <w:rsid w:val="009D0474"/>
    <w:rsid w:val="009D1A4C"/>
    <w:rsid w:val="009D4CAD"/>
    <w:rsid w:val="009D7131"/>
    <w:rsid w:val="009E1884"/>
    <w:rsid w:val="009E18DD"/>
    <w:rsid w:val="009E22DB"/>
    <w:rsid w:val="009E3516"/>
    <w:rsid w:val="009E3C24"/>
    <w:rsid w:val="009E3E80"/>
    <w:rsid w:val="009E6BA5"/>
    <w:rsid w:val="009E6E9D"/>
    <w:rsid w:val="009F18AA"/>
    <w:rsid w:val="009F3A1B"/>
    <w:rsid w:val="009F4B73"/>
    <w:rsid w:val="009F4FA1"/>
    <w:rsid w:val="009F618C"/>
    <w:rsid w:val="009F64DE"/>
    <w:rsid w:val="009F725A"/>
    <w:rsid w:val="00A0184B"/>
    <w:rsid w:val="00A01A44"/>
    <w:rsid w:val="00A01D41"/>
    <w:rsid w:val="00A02CE9"/>
    <w:rsid w:val="00A044A6"/>
    <w:rsid w:val="00A06269"/>
    <w:rsid w:val="00A06FA8"/>
    <w:rsid w:val="00A10684"/>
    <w:rsid w:val="00A10EE0"/>
    <w:rsid w:val="00A1108B"/>
    <w:rsid w:val="00A120D7"/>
    <w:rsid w:val="00A14852"/>
    <w:rsid w:val="00A1704B"/>
    <w:rsid w:val="00A17B0F"/>
    <w:rsid w:val="00A20A64"/>
    <w:rsid w:val="00A20B9E"/>
    <w:rsid w:val="00A21378"/>
    <w:rsid w:val="00A21932"/>
    <w:rsid w:val="00A220CE"/>
    <w:rsid w:val="00A221A1"/>
    <w:rsid w:val="00A2408F"/>
    <w:rsid w:val="00A24EA4"/>
    <w:rsid w:val="00A26BEB"/>
    <w:rsid w:val="00A3078A"/>
    <w:rsid w:val="00A30D82"/>
    <w:rsid w:val="00A32E7D"/>
    <w:rsid w:val="00A365AB"/>
    <w:rsid w:val="00A40DD7"/>
    <w:rsid w:val="00A414DF"/>
    <w:rsid w:val="00A414F7"/>
    <w:rsid w:val="00A435BD"/>
    <w:rsid w:val="00A446A4"/>
    <w:rsid w:val="00A4591D"/>
    <w:rsid w:val="00A478C4"/>
    <w:rsid w:val="00A47AE3"/>
    <w:rsid w:val="00A50388"/>
    <w:rsid w:val="00A5177F"/>
    <w:rsid w:val="00A52934"/>
    <w:rsid w:val="00A54BEB"/>
    <w:rsid w:val="00A617CC"/>
    <w:rsid w:val="00A62874"/>
    <w:rsid w:val="00A62EC2"/>
    <w:rsid w:val="00A63A62"/>
    <w:rsid w:val="00A662F8"/>
    <w:rsid w:val="00A6668B"/>
    <w:rsid w:val="00A668A1"/>
    <w:rsid w:val="00A71EB0"/>
    <w:rsid w:val="00A73F8E"/>
    <w:rsid w:val="00A754CA"/>
    <w:rsid w:val="00A770A6"/>
    <w:rsid w:val="00A77838"/>
    <w:rsid w:val="00A77889"/>
    <w:rsid w:val="00A82D49"/>
    <w:rsid w:val="00A8488F"/>
    <w:rsid w:val="00A84F75"/>
    <w:rsid w:val="00A91BAC"/>
    <w:rsid w:val="00A92025"/>
    <w:rsid w:val="00A9259A"/>
    <w:rsid w:val="00A929E3"/>
    <w:rsid w:val="00A93F0A"/>
    <w:rsid w:val="00A947BA"/>
    <w:rsid w:val="00A952AC"/>
    <w:rsid w:val="00AA0ACA"/>
    <w:rsid w:val="00AA0C3D"/>
    <w:rsid w:val="00AA16D3"/>
    <w:rsid w:val="00AA304F"/>
    <w:rsid w:val="00AA36AE"/>
    <w:rsid w:val="00AA3E09"/>
    <w:rsid w:val="00AA3E33"/>
    <w:rsid w:val="00AA44AA"/>
    <w:rsid w:val="00AA66F5"/>
    <w:rsid w:val="00AA6F96"/>
    <w:rsid w:val="00AA7514"/>
    <w:rsid w:val="00AA7D61"/>
    <w:rsid w:val="00AB4215"/>
    <w:rsid w:val="00AB49C8"/>
    <w:rsid w:val="00AB5890"/>
    <w:rsid w:val="00AB5A3E"/>
    <w:rsid w:val="00AC0097"/>
    <w:rsid w:val="00AC0397"/>
    <w:rsid w:val="00AC0594"/>
    <w:rsid w:val="00AC1C13"/>
    <w:rsid w:val="00AC201E"/>
    <w:rsid w:val="00AC390F"/>
    <w:rsid w:val="00AC3BEC"/>
    <w:rsid w:val="00AC4313"/>
    <w:rsid w:val="00AC4C93"/>
    <w:rsid w:val="00AC5722"/>
    <w:rsid w:val="00AC7317"/>
    <w:rsid w:val="00AD0B4B"/>
    <w:rsid w:val="00AD1B12"/>
    <w:rsid w:val="00AD2BC8"/>
    <w:rsid w:val="00AD3229"/>
    <w:rsid w:val="00AD3FE2"/>
    <w:rsid w:val="00AD4867"/>
    <w:rsid w:val="00AD5BA3"/>
    <w:rsid w:val="00AD6FAE"/>
    <w:rsid w:val="00AD701F"/>
    <w:rsid w:val="00AE196A"/>
    <w:rsid w:val="00AE2B6D"/>
    <w:rsid w:val="00AE6BB9"/>
    <w:rsid w:val="00AE6E28"/>
    <w:rsid w:val="00AE7776"/>
    <w:rsid w:val="00AF0F2A"/>
    <w:rsid w:val="00AF2B80"/>
    <w:rsid w:val="00AF521A"/>
    <w:rsid w:val="00AF6250"/>
    <w:rsid w:val="00AF6DD5"/>
    <w:rsid w:val="00AF7CB8"/>
    <w:rsid w:val="00B005FE"/>
    <w:rsid w:val="00B00E62"/>
    <w:rsid w:val="00B02169"/>
    <w:rsid w:val="00B0369C"/>
    <w:rsid w:val="00B04781"/>
    <w:rsid w:val="00B04D26"/>
    <w:rsid w:val="00B059F5"/>
    <w:rsid w:val="00B07E0E"/>
    <w:rsid w:val="00B11730"/>
    <w:rsid w:val="00B14A2F"/>
    <w:rsid w:val="00B14FFA"/>
    <w:rsid w:val="00B1538A"/>
    <w:rsid w:val="00B15C0B"/>
    <w:rsid w:val="00B170D7"/>
    <w:rsid w:val="00B21B0C"/>
    <w:rsid w:val="00B23635"/>
    <w:rsid w:val="00B24BF3"/>
    <w:rsid w:val="00B30301"/>
    <w:rsid w:val="00B304E6"/>
    <w:rsid w:val="00B3235C"/>
    <w:rsid w:val="00B336F7"/>
    <w:rsid w:val="00B36AB4"/>
    <w:rsid w:val="00B4090C"/>
    <w:rsid w:val="00B448C9"/>
    <w:rsid w:val="00B45C0F"/>
    <w:rsid w:val="00B46B2E"/>
    <w:rsid w:val="00B51B06"/>
    <w:rsid w:val="00B534FE"/>
    <w:rsid w:val="00B53A5F"/>
    <w:rsid w:val="00B54B22"/>
    <w:rsid w:val="00B55C88"/>
    <w:rsid w:val="00B56C65"/>
    <w:rsid w:val="00B602F1"/>
    <w:rsid w:val="00B62483"/>
    <w:rsid w:val="00B64F27"/>
    <w:rsid w:val="00B67F75"/>
    <w:rsid w:val="00B700E0"/>
    <w:rsid w:val="00B7324C"/>
    <w:rsid w:val="00B73935"/>
    <w:rsid w:val="00B73D43"/>
    <w:rsid w:val="00B74069"/>
    <w:rsid w:val="00B7467E"/>
    <w:rsid w:val="00B74B3E"/>
    <w:rsid w:val="00B75209"/>
    <w:rsid w:val="00B752F2"/>
    <w:rsid w:val="00B754C5"/>
    <w:rsid w:val="00B75828"/>
    <w:rsid w:val="00B75C7F"/>
    <w:rsid w:val="00B76297"/>
    <w:rsid w:val="00B7638F"/>
    <w:rsid w:val="00B838B4"/>
    <w:rsid w:val="00B845E6"/>
    <w:rsid w:val="00B863D1"/>
    <w:rsid w:val="00B86481"/>
    <w:rsid w:val="00B90A2F"/>
    <w:rsid w:val="00B91AF8"/>
    <w:rsid w:val="00B91C7A"/>
    <w:rsid w:val="00B94273"/>
    <w:rsid w:val="00BA1B74"/>
    <w:rsid w:val="00BA2516"/>
    <w:rsid w:val="00BA2A43"/>
    <w:rsid w:val="00BA632B"/>
    <w:rsid w:val="00BA6772"/>
    <w:rsid w:val="00BB195E"/>
    <w:rsid w:val="00BB196B"/>
    <w:rsid w:val="00BB1BA5"/>
    <w:rsid w:val="00BB294B"/>
    <w:rsid w:val="00BB2F50"/>
    <w:rsid w:val="00BB38CC"/>
    <w:rsid w:val="00BB3CD6"/>
    <w:rsid w:val="00BB3F5D"/>
    <w:rsid w:val="00BB7655"/>
    <w:rsid w:val="00BC098B"/>
    <w:rsid w:val="00BC1866"/>
    <w:rsid w:val="00BC1AF7"/>
    <w:rsid w:val="00BC1C26"/>
    <w:rsid w:val="00BC39C0"/>
    <w:rsid w:val="00BC5A05"/>
    <w:rsid w:val="00BC6307"/>
    <w:rsid w:val="00BC7125"/>
    <w:rsid w:val="00BC73C3"/>
    <w:rsid w:val="00BC7C67"/>
    <w:rsid w:val="00BD16F1"/>
    <w:rsid w:val="00BD5426"/>
    <w:rsid w:val="00BD54B1"/>
    <w:rsid w:val="00BD7049"/>
    <w:rsid w:val="00BD7445"/>
    <w:rsid w:val="00BE1064"/>
    <w:rsid w:val="00BE1972"/>
    <w:rsid w:val="00BE1E9D"/>
    <w:rsid w:val="00BE486D"/>
    <w:rsid w:val="00BF0112"/>
    <w:rsid w:val="00BF0C1C"/>
    <w:rsid w:val="00BF0D2C"/>
    <w:rsid w:val="00BF0E5C"/>
    <w:rsid w:val="00BF4ADA"/>
    <w:rsid w:val="00BF4FBF"/>
    <w:rsid w:val="00BF5FDA"/>
    <w:rsid w:val="00BF6197"/>
    <w:rsid w:val="00C00FCE"/>
    <w:rsid w:val="00C04190"/>
    <w:rsid w:val="00C048C1"/>
    <w:rsid w:val="00C065A4"/>
    <w:rsid w:val="00C073D5"/>
    <w:rsid w:val="00C13B07"/>
    <w:rsid w:val="00C14779"/>
    <w:rsid w:val="00C14916"/>
    <w:rsid w:val="00C14C84"/>
    <w:rsid w:val="00C16775"/>
    <w:rsid w:val="00C17577"/>
    <w:rsid w:val="00C176A4"/>
    <w:rsid w:val="00C20800"/>
    <w:rsid w:val="00C21496"/>
    <w:rsid w:val="00C21A10"/>
    <w:rsid w:val="00C22C74"/>
    <w:rsid w:val="00C22D8B"/>
    <w:rsid w:val="00C234F8"/>
    <w:rsid w:val="00C2555F"/>
    <w:rsid w:val="00C25AF8"/>
    <w:rsid w:val="00C25D92"/>
    <w:rsid w:val="00C26163"/>
    <w:rsid w:val="00C31BDE"/>
    <w:rsid w:val="00C3224F"/>
    <w:rsid w:val="00C346EF"/>
    <w:rsid w:val="00C34DBE"/>
    <w:rsid w:val="00C36594"/>
    <w:rsid w:val="00C37239"/>
    <w:rsid w:val="00C37B3D"/>
    <w:rsid w:val="00C40745"/>
    <w:rsid w:val="00C41979"/>
    <w:rsid w:val="00C4348C"/>
    <w:rsid w:val="00C43779"/>
    <w:rsid w:val="00C43B7D"/>
    <w:rsid w:val="00C43BF7"/>
    <w:rsid w:val="00C43D0D"/>
    <w:rsid w:val="00C4420C"/>
    <w:rsid w:val="00C44B13"/>
    <w:rsid w:val="00C462C0"/>
    <w:rsid w:val="00C47E64"/>
    <w:rsid w:val="00C47F2D"/>
    <w:rsid w:val="00C50635"/>
    <w:rsid w:val="00C50CEE"/>
    <w:rsid w:val="00C515DE"/>
    <w:rsid w:val="00C52F88"/>
    <w:rsid w:val="00C5341D"/>
    <w:rsid w:val="00C53A90"/>
    <w:rsid w:val="00C53C89"/>
    <w:rsid w:val="00C54C54"/>
    <w:rsid w:val="00C556E0"/>
    <w:rsid w:val="00C56A26"/>
    <w:rsid w:val="00C60D11"/>
    <w:rsid w:val="00C6211A"/>
    <w:rsid w:val="00C636E3"/>
    <w:rsid w:val="00C63CA0"/>
    <w:rsid w:val="00C648BE"/>
    <w:rsid w:val="00C67C89"/>
    <w:rsid w:val="00C70F5A"/>
    <w:rsid w:val="00C727C1"/>
    <w:rsid w:val="00C73C7F"/>
    <w:rsid w:val="00C74527"/>
    <w:rsid w:val="00C76F58"/>
    <w:rsid w:val="00C771BD"/>
    <w:rsid w:val="00C7765D"/>
    <w:rsid w:val="00C824A0"/>
    <w:rsid w:val="00C82792"/>
    <w:rsid w:val="00C84132"/>
    <w:rsid w:val="00C84939"/>
    <w:rsid w:val="00C849B6"/>
    <w:rsid w:val="00C854BE"/>
    <w:rsid w:val="00C85717"/>
    <w:rsid w:val="00C86FEF"/>
    <w:rsid w:val="00C871A5"/>
    <w:rsid w:val="00C90366"/>
    <w:rsid w:val="00C90BF0"/>
    <w:rsid w:val="00C90E3B"/>
    <w:rsid w:val="00C90E7E"/>
    <w:rsid w:val="00C9131B"/>
    <w:rsid w:val="00C9555C"/>
    <w:rsid w:val="00C95A54"/>
    <w:rsid w:val="00C95DB7"/>
    <w:rsid w:val="00CA051D"/>
    <w:rsid w:val="00CA3171"/>
    <w:rsid w:val="00CA6A96"/>
    <w:rsid w:val="00CB1C07"/>
    <w:rsid w:val="00CB2A8C"/>
    <w:rsid w:val="00CB38C3"/>
    <w:rsid w:val="00CB4F9F"/>
    <w:rsid w:val="00CB54A6"/>
    <w:rsid w:val="00CB699B"/>
    <w:rsid w:val="00CB7E5D"/>
    <w:rsid w:val="00CC0573"/>
    <w:rsid w:val="00CC0ACE"/>
    <w:rsid w:val="00CC14CC"/>
    <w:rsid w:val="00CC1906"/>
    <w:rsid w:val="00CC1CA8"/>
    <w:rsid w:val="00CC251D"/>
    <w:rsid w:val="00CC3AE9"/>
    <w:rsid w:val="00CC513E"/>
    <w:rsid w:val="00CC5315"/>
    <w:rsid w:val="00CC7B71"/>
    <w:rsid w:val="00CD11D9"/>
    <w:rsid w:val="00CD1477"/>
    <w:rsid w:val="00CD1A93"/>
    <w:rsid w:val="00CD25EE"/>
    <w:rsid w:val="00CD33B3"/>
    <w:rsid w:val="00CD3C10"/>
    <w:rsid w:val="00CD6EA3"/>
    <w:rsid w:val="00CD7430"/>
    <w:rsid w:val="00CE0D94"/>
    <w:rsid w:val="00CE27A0"/>
    <w:rsid w:val="00CE2BFA"/>
    <w:rsid w:val="00CE309E"/>
    <w:rsid w:val="00CE37F0"/>
    <w:rsid w:val="00CE6116"/>
    <w:rsid w:val="00CE622F"/>
    <w:rsid w:val="00CE699C"/>
    <w:rsid w:val="00CF2AA6"/>
    <w:rsid w:val="00CF4B5C"/>
    <w:rsid w:val="00CF7AC5"/>
    <w:rsid w:val="00D03819"/>
    <w:rsid w:val="00D03A84"/>
    <w:rsid w:val="00D04418"/>
    <w:rsid w:val="00D05884"/>
    <w:rsid w:val="00D05A6A"/>
    <w:rsid w:val="00D076AB"/>
    <w:rsid w:val="00D10985"/>
    <w:rsid w:val="00D109E8"/>
    <w:rsid w:val="00D116AB"/>
    <w:rsid w:val="00D127F0"/>
    <w:rsid w:val="00D13B5B"/>
    <w:rsid w:val="00D13DC1"/>
    <w:rsid w:val="00D2059F"/>
    <w:rsid w:val="00D210E1"/>
    <w:rsid w:val="00D251E9"/>
    <w:rsid w:val="00D2663C"/>
    <w:rsid w:val="00D278F9"/>
    <w:rsid w:val="00D27F39"/>
    <w:rsid w:val="00D3211D"/>
    <w:rsid w:val="00D32310"/>
    <w:rsid w:val="00D33B08"/>
    <w:rsid w:val="00D34805"/>
    <w:rsid w:val="00D35C3D"/>
    <w:rsid w:val="00D35D5C"/>
    <w:rsid w:val="00D3607A"/>
    <w:rsid w:val="00D36106"/>
    <w:rsid w:val="00D376EE"/>
    <w:rsid w:val="00D427CD"/>
    <w:rsid w:val="00D433FC"/>
    <w:rsid w:val="00D436AA"/>
    <w:rsid w:val="00D44A50"/>
    <w:rsid w:val="00D46D2C"/>
    <w:rsid w:val="00D52D01"/>
    <w:rsid w:val="00D53398"/>
    <w:rsid w:val="00D55E5A"/>
    <w:rsid w:val="00D57517"/>
    <w:rsid w:val="00D57D1E"/>
    <w:rsid w:val="00D60B5A"/>
    <w:rsid w:val="00D61D49"/>
    <w:rsid w:val="00D627E7"/>
    <w:rsid w:val="00D63DF4"/>
    <w:rsid w:val="00D66470"/>
    <w:rsid w:val="00D66927"/>
    <w:rsid w:val="00D67E57"/>
    <w:rsid w:val="00D7056B"/>
    <w:rsid w:val="00D717FB"/>
    <w:rsid w:val="00D718DA"/>
    <w:rsid w:val="00D726F7"/>
    <w:rsid w:val="00D74782"/>
    <w:rsid w:val="00D76F96"/>
    <w:rsid w:val="00D80668"/>
    <w:rsid w:val="00D80CEE"/>
    <w:rsid w:val="00D80EB7"/>
    <w:rsid w:val="00D81D6E"/>
    <w:rsid w:val="00D81F31"/>
    <w:rsid w:val="00D83706"/>
    <w:rsid w:val="00D83988"/>
    <w:rsid w:val="00D8453E"/>
    <w:rsid w:val="00D84D17"/>
    <w:rsid w:val="00D86061"/>
    <w:rsid w:val="00D90FE5"/>
    <w:rsid w:val="00D91436"/>
    <w:rsid w:val="00D92659"/>
    <w:rsid w:val="00D9273C"/>
    <w:rsid w:val="00D93B32"/>
    <w:rsid w:val="00DA10D9"/>
    <w:rsid w:val="00DA45D5"/>
    <w:rsid w:val="00DA549F"/>
    <w:rsid w:val="00DA5C7E"/>
    <w:rsid w:val="00DB332C"/>
    <w:rsid w:val="00DC0FE6"/>
    <w:rsid w:val="00DC19D8"/>
    <w:rsid w:val="00DC44BE"/>
    <w:rsid w:val="00DD1C91"/>
    <w:rsid w:val="00DD3AE6"/>
    <w:rsid w:val="00DD5035"/>
    <w:rsid w:val="00DD7D67"/>
    <w:rsid w:val="00DE06FD"/>
    <w:rsid w:val="00DE129C"/>
    <w:rsid w:val="00DE21B5"/>
    <w:rsid w:val="00DE2317"/>
    <w:rsid w:val="00DE387D"/>
    <w:rsid w:val="00DE3E41"/>
    <w:rsid w:val="00DE3EF9"/>
    <w:rsid w:val="00DE4485"/>
    <w:rsid w:val="00DE4B5D"/>
    <w:rsid w:val="00DE6481"/>
    <w:rsid w:val="00DE7E6F"/>
    <w:rsid w:val="00DF19B1"/>
    <w:rsid w:val="00DF2640"/>
    <w:rsid w:val="00DF3BB9"/>
    <w:rsid w:val="00DF467E"/>
    <w:rsid w:val="00DF4E65"/>
    <w:rsid w:val="00DF6C47"/>
    <w:rsid w:val="00E01143"/>
    <w:rsid w:val="00E0188D"/>
    <w:rsid w:val="00E02C83"/>
    <w:rsid w:val="00E038FC"/>
    <w:rsid w:val="00E04022"/>
    <w:rsid w:val="00E049A2"/>
    <w:rsid w:val="00E04E16"/>
    <w:rsid w:val="00E05243"/>
    <w:rsid w:val="00E053C7"/>
    <w:rsid w:val="00E056F0"/>
    <w:rsid w:val="00E06A31"/>
    <w:rsid w:val="00E11A4C"/>
    <w:rsid w:val="00E11A97"/>
    <w:rsid w:val="00E11AC0"/>
    <w:rsid w:val="00E14C70"/>
    <w:rsid w:val="00E1544A"/>
    <w:rsid w:val="00E16670"/>
    <w:rsid w:val="00E16EB7"/>
    <w:rsid w:val="00E243A2"/>
    <w:rsid w:val="00E273B5"/>
    <w:rsid w:val="00E30339"/>
    <w:rsid w:val="00E305CF"/>
    <w:rsid w:val="00E3155C"/>
    <w:rsid w:val="00E31B8A"/>
    <w:rsid w:val="00E35036"/>
    <w:rsid w:val="00E36C87"/>
    <w:rsid w:val="00E373B7"/>
    <w:rsid w:val="00E4064D"/>
    <w:rsid w:val="00E42B87"/>
    <w:rsid w:val="00E435F9"/>
    <w:rsid w:val="00E44438"/>
    <w:rsid w:val="00E50AD6"/>
    <w:rsid w:val="00E51486"/>
    <w:rsid w:val="00E56FF2"/>
    <w:rsid w:val="00E577E6"/>
    <w:rsid w:val="00E60BFB"/>
    <w:rsid w:val="00E62067"/>
    <w:rsid w:val="00E63EEC"/>
    <w:rsid w:val="00E63F83"/>
    <w:rsid w:val="00E648B8"/>
    <w:rsid w:val="00E65037"/>
    <w:rsid w:val="00E7176B"/>
    <w:rsid w:val="00E72D75"/>
    <w:rsid w:val="00E73BA1"/>
    <w:rsid w:val="00E74F26"/>
    <w:rsid w:val="00E74FDA"/>
    <w:rsid w:val="00E75981"/>
    <w:rsid w:val="00E80F43"/>
    <w:rsid w:val="00E81825"/>
    <w:rsid w:val="00E83796"/>
    <w:rsid w:val="00E859DE"/>
    <w:rsid w:val="00E85CB4"/>
    <w:rsid w:val="00E914CD"/>
    <w:rsid w:val="00E92D2B"/>
    <w:rsid w:val="00E95CFD"/>
    <w:rsid w:val="00E95EFA"/>
    <w:rsid w:val="00E9623A"/>
    <w:rsid w:val="00EA0244"/>
    <w:rsid w:val="00EA03DF"/>
    <w:rsid w:val="00EA094B"/>
    <w:rsid w:val="00EA26E9"/>
    <w:rsid w:val="00EA2A3D"/>
    <w:rsid w:val="00EA2D01"/>
    <w:rsid w:val="00EA32B8"/>
    <w:rsid w:val="00EA52A9"/>
    <w:rsid w:val="00EA5329"/>
    <w:rsid w:val="00EA5749"/>
    <w:rsid w:val="00EA7F0B"/>
    <w:rsid w:val="00EB1A73"/>
    <w:rsid w:val="00EB2DCD"/>
    <w:rsid w:val="00EB3DEA"/>
    <w:rsid w:val="00EB4671"/>
    <w:rsid w:val="00EB5CDC"/>
    <w:rsid w:val="00EB6FAD"/>
    <w:rsid w:val="00EB776E"/>
    <w:rsid w:val="00EC13E3"/>
    <w:rsid w:val="00EC35F0"/>
    <w:rsid w:val="00EC4001"/>
    <w:rsid w:val="00EC47F9"/>
    <w:rsid w:val="00EC59A6"/>
    <w:rsid w:val="00EC6EAB"/>
    <w:rsid w:val="00EC72CC"/>
    <w:rsid w:val="00ED086B"/>
    <w:rsid w:val="00ED2F3A"/>
    <w:rsid w:val="00ED35F5"/>
    <w:rsid w:val="00EE0EDC"/>
    <w:rsid w:val="00EE12FE"/>
    <w:rsid w:val="00EE197F"/>
    <w:rsid w:val="00EE2878"/>
    <w:rsid w:val="00EE55E5"/>
    <w:rsid w:val="00EE6CBC"/>
    <w:rsid w:val="00EF2D07"/>
    <w:rsid w:val="00EF2FE3"/>
    <w:rsid w:val="00EF390A"/>
    <w:rsid w:val="00EF422C"/>
    <w:rsid w:val="00EF54BC"/>
    <w:rsid w:val="00EF7777"/>
    <w:rsid w:val="00F003C0"/>
    <w:rsid w:val="00F00BF3"/>
    <w:rsid w:val="00F014A1"/>
    <w:rsid w:val="00F018A8"/>
    <w:rsid w:val="00F018F6"/>
    <w:rsid w:val="00F03C5B"/>
    <w:rsid w:val="00F10AF7"/>
    <w:rsid w:val="00F10BA8"/>
    <w:rsid w:val="00F129CC"/>
    <w:rsid w:val="00F12D94"/>
    <w:rsid w:val="00F1449C"/>
    <w:rsid w:val="00F14E92"/>
    <w:rsid w:val="00F15B50"/>
    <w:rsid w:val="00F22881"/>
    <w:rsid w:val="00F23E36"/>
    <w:rsid w:val="00F262CD"/>
    <w:rsid w:val="00F26ECA"/>
    <w:rsid w:val="00F27A2E"/>
    <w:rsid w:val="00F30CF7"/>
    <w:rsid w:val="00F3118A"/>
    <w:rsid w:val="00F32CCE"/>
    <w:rsid w:val="00F361FA"/>
    <w:rsid w:val="00F36B4B"/>
    <w:rsid w:val="00F37091"/>
    <w:rsid w:val="00F379AA"/>
    <w:rsid w:val="00F418C8"/>
    <w:rsid w:val="00F436B0"/>
    <w:rsid w:val="00F43D7F"/>
    <w:rsid w:val="00F43FED"/>
    <w:rsid w:val="00F46E03"/>
    <w:rsid w:val="00F54F16"/>
    <w:rsid w:val="00F612FE"/>
    <w:rsid w:val="00F617FE"/>
    <w:rsid w:val="00F624BE"/>
    <w:rsid w:val="00F63981"/>
    <w:rsid w:val="00F63F35"/>
    <w:rsid w:val="00F644A1"/>
    <w:rsid w:val="00F65479"/>
    <w:rsid w:val="00F666B2"/>
    <w:rsid w:val="00F7058E"/>
    <w:rsid w:val="00F71F85"/>
    <w:rsid w:val="00F72414"/>
    <w:rsid w:val="00F72CA4"/>
    <w:rsid w:val="00F73CF8"/>
    <w:rsid w:val="00F74721"/>
    <w:rsid w:val="00F752C6"/>
    <w:rsid w:val="00F76699"/>
    <w:rsid w:val="00F8004E"/>
    <w:rsid w:val="00F80D58"/>
    <w:rsid w:val="00F83295"/>
    <w:rsid w:val="00F84733"/>
    <w:rsid w:val="00F84CC3"/>
    <w:rsid w:val="00F865D1"/>
    <w:rsid w:val="00F87FC7"/>
    <w:rsid w:val="00F90E18"/>
    <w:rsid w:val="00F91583"/>
    <w:rsid w:val="00F937C3"/>
    <w:rsid w:val="00F947E2"/>
    <w:rsid w:val="00F959BD"/>
    <w:rsid w:val="00F95BEF"/>
    <w:rsid w:val="00FA0A37"/>
    <w:rsid w:val="00FA0F43"/>
    <w:rsid w:val="00FA1B76"/>
    <w:rsid w:val="00FA28F0"/>
    <w:rsid w:val="00FA64C9"/>
    <w:rsid w:val="00FB0F82"/>
    <w:rsid w:val="00FB1D09"/>
    <w:rsid w:val="00FB2A25"/>
    <w:rsid w:val="00FB2B86"/>
    <w:rsid w:val="00FB2BA8"/>
    <w:rsid w:val="00FB5483"/>
    <w:rsid w:val="00FB5D95"/>
    <w:rsid w:val="00FB665C"/>
    <w:rsid w:val="00FC0A03"/>
    <w:rsid w:val="00FC3033"/>
    <w:rsid w:val="00FC3359"/>
    <w:rsid w:val="00FC4C15"/>
    <w:rsid w:val="00FD0A9E"/>
    <w:rsid w:val="00FD15EA"/>
    <w:rsid w:val="00FD2346"/>
    <w:rsid w:val="00FD37C0"/>
    <w:rsid w:val="00FD3D41"/>
    <w:rsid w:val="00FD49DF"/>
    <w:rsid w:val="00FD6173"/>
    <w:rsid w:val="00FD6424"/>
    <w:rsid w:val="00FD659C"/>
    <w:rsid w:val="00FE1CC3"/>
    <w:rsid w:val="00FE2232"/>
    <w:rsid w:val="00FE299E"/>
    <w:rsid w:val="00FE366B"/>
    <w:rsid w:val="00FE39B9"/>
    <w:rsid w:val="00FE4DA3"/>
    <w:rsid w:val="00FE5044"/>
    <w:rsid w:val="00FE5EA8"/>
    <w:rsid w:val="00FE716F"/>
    <w:rsid w:val="00FF01DA"/>
    <w:rsid w:val="00FF2781"/>
    <w:rsid w:val="00FF3F04"/>
    <w:rsid w:val="00FF50D7"/>
    <w:rsid w:val="00FF5626"/>
    <w:rsid w:val="00FF6E01"/>
    <w:rsid w:val="01085CC2"/>
    <w:rsid w:val="012779B6"/>
    <w:rsid w:val="014E0118"/>
    <w:rsid w:val="01557DB5"/>
    <w:rsid w:val="017F28EB"/>
    <w:rsid w:val="020307EB"/>
    <w:rsid w:val="02060BDE"/>
    <w:rsid w:val="021F7C9D"/>
    <w:rsid w:val="02363FB5"/>
    <w:rsid w:val="02377DDB"/>
    <w:rsid w:val="025049B8"/>
    <w:rsid w:val="02731F06"/>
    <w:rsid w:val="028424FA"/>
    <w:rsid w:val="02925F08"/>
    <w:rsid w:val="02AF1C42"/>
    <w:rsid w:val="02E6239B"/>
    <w:rsid w:val="02FF7AE4"/>
    <w:rsid w:val="0307589C"/>
    <w:rsid w:val="032C13BB"/>
    <w:rsid w:val="032D497B"/>
    <w:rsid w:val="036B436E"/>
    <w:rsid w:val="037656B0"/>
    <w:rsid w:val="03C20103"/>
    <w:rsid w:val="03DE54F4"/>
    <w:rsid w:val="03E44DC4"/>
    <w:rsid w:val="03FB4E51"/>
    <w:rsid w:val="041E6FD2"/>
    <w:rsid w:val="045C737E"/>
    <w:rsid w:val="045E2FFC"/>
    <w:rsid w:val="04762CE6"/>
    <w:rsid w:val="04972CDE"/>
    <w:rsid w:val="04D77C35"/>
    <w:rsid w:val="04E227F0"/>
    <w:rsid w:val="050349F3"/>
    <w:rsid w:val="051A6DC2"/>
    <w:rsid w:val="052C08CF"/>
    <w:rsid w:val="056D516E"/>
    <w:rsid w:val="05A54034"/>
    <w:rsid w:val="05BF0D3D"/>
    <w:rsid w:val="05EB3F35"/>
    <w:rsid w:val="05F55723"/>
    <w:rsid w:val="05F631CF"/>
    <w:rsid w:val="061E7E32"/>
    <w:rsid w:val="06215CC6"/>
    <w:rsid w:val="06805FDB"/>
    <w:rsid w:val="06AC0A4B"/>
    <w:rsid w:val="06C902C4"/>
    <w:rsid w:val="06CE7525"/>
    <w:rsid w:val="06D26C96"/>
    <w:rsid w:val="06E303C0"/>
    <w:rsid w:val="07257744"/>
    <w:rsid w:val="07527DE3"/>
    <w:rsid w:val="07563AC2"/>
    <w:rsid w:val="075B6BD3"/>
    <w:rsid w:val="07BA6060"/>
    <w:rsid w:val="07D5274F"/>
    <w:rsid w:val="07EC1BF6"/>
    <w:rsid w:val="07F40C6B"/>
    <w:rsid w:val="084116D7"/>
    <w:rsid w:val="08AA088D"/>
    <w:rsid w:val="08AF07B9"/>
    <w:rsid w:val="08B60907"/>
    <w:rsid w:val="08D45DA0"/>
    <w:rsid w:val="08E95FBA"/>
    <w:rsid w:val="08F2533D"/>
    <w:rsid w:val="08F80D9B"/>
    <w:rsid w:val="0922541B"/>
    <w:rsid w:val="096258BC"/>
    <w:rsid w:val="09BE1C6D"/>
    <w:rsid w:val="09D51050"/>
    <w:rsid w:val="09F11FC3"/>
    <w:rsid w:val="0A3527E8"/>
    <w:rsid w:val="0A3E0A7C"/>
    <w:rsid w:val="0A7F5F10"/>
    <w:rsid w:val="0A8B0A45"/>
    <w:rsid w:val="0AA72FE9"/>
    <w:rsid w:val="0ABE298D"/>
    <w:rsid w:val="0ABF3862"/>
    <w:rsid w:val="0B057053"/>
    <w:rsid w:val="0B6B491E"/>
    <w:rsid w:val="0B724DDF"/>
    <w:rsid w:val="0B9C30F1"/>
    <w:rsid w:val="0BF022D6"/>
    <w:rsid w:val="0C1F1636"/>
    <w:rsid w:val="0C210A07"/>
    <w:rsid w:val="0C417C0E"/>
    <w:rsid w:val="0C49097F"/>
    <w:rsid w:val="0C4F42C2"/>
    <w:rsid w:val="0CB327E1"/>
    <w:rsid w:val="0D230C3E"/>
    <w:rsid w:val="0D335E8A"/>
    <w:rsid w:val="0D486F66"/>
    <w:rsid w:val="0D5C240D"/>
    <w:rsid w:val="0D907C97"/>
    <w:rsid w:val="0D92084E"/>
    <w:rsid w:val="0D947AF2"/>
    <w:rsid w:val="0D9A563D"/>
    <w:rsid w:val="0DD5738D"/>
    <w:rsid w:val="0DED7637"/>
    <w:rsid w:val="0E287FAB"/>
    <w:rsid w:val="0E2E205B"/>
    <w:rsid w:val="0E84544B"/>
    <w:rsid w:val="0E973934"/>
    <w:rsid w:val="0EC711E8"/>
    <w:rsid w:val="0ED936C1"/>
    <w:rsid w:val="0EE835F1"/>
    <w:rsid w:val="0EF80C70"/>
    <w:rsid w:val="0F1C3BD2"/>
    <w:rsid w:val="0F3671A9"/>
    <w:rsid w:val="0F761C6C"/>
    <w:rsid w:val="0F870D37"/>
    <w:rsid w:val="0F8E1A37"/>
    <w:rsid w:val="0F901275"/>
    <w:rsid w:val="0FA86A68"/>
    <w:rsid w:val="0FE06319"/>
    <w:rsid w:val="0FFD38D1"/>
    <w:rsid w:val="10397BE9"/>
    <w:rsid w:val="10876DAF"/>
    <w:rsid w:val="109A0AA9"/>
    <w:rsid w:val="109E261A"/>
    <w:rsid w:val="10E3293D"/>
    <w:rsid w:val="111D03B6"/>
    <w:rsid w:val="112C105D"/>
    <w:rsid w:val="11581DD7"/>
    <w:rsid w:val="11B32150"/>
    <w:rsid w:val="11B77EE8"/>
    <w:rsid w:val="1243741A"/>
    <w:rsid w:val="1246068B"/>
    <w:rsid w:val="12884DB0"/>
    <w:rsid w:val="12B13FAD"/>
    <w:rsid w:val="12BF2241"/>
    <w:rsid w:val="13407584"/>
    <w:rsid w:val="13583251"/>
    <w:rsid w:val="1391020B"/>
    <w:rsid w:val="13B14C45"/>
    <w:rsid w:val="144616A8"/>
    <w:rsid w:val="14491E7D"/>
    <w:rsid w:val="149A2C83"/>
    <w:rsid w:val="14DE260B"/>
    <w:rsid w:val="153A3125"/>
    <w:rsid w:val="1558547A"/>
    <w:rsid w:val="155E1B91"/>
    <w:rsid w:val="15795FF9"/>
    <w:rsid w:val="15921B4A"/>
    <w:rsid w:val="159D770D"/>
    <w:rsid w:val="159F3968"/>
    <w:rsid w:val="15CA7426"/>
    <w:rsid w:val="15F02AB5"/>
    <w:rsid w:val="16175715"/>
    <w:rsid w:val="166F0516"/>
    <w:rsid w:val="166F1EEF"/>
    <w:rsid w:val="16855964"/>
    <w:rsid w:val="16941126"/>
    <w:rsid w:val="1695559A"/>
    <w:rsid w:val="16970557"/>
    <w:rsid w:val="16C722BD"/>
    <w:rsid w:val="16D858DC"/>
    <w:rsid w:val="16D9298D"/>
    <w:rsid w:val="16DE6920"/>
    <w:rsid w:val="16F03BAF"/>
    <w:rsid w:val="17016AA8"/>
    <w:rsid w:val="17062714"/>
    <w:rsid w:val="17073195"/>
    <w:rsid w:val="17EA03CF"/>
    <w:rsid w:val="17F448C0"/>
    <w:rsid w:val="17FD5321"/>
    <w:rsid w:val="18115DF6"/>
    <w:rsid w:val="18836592"/>
    <w:rsid w:val="18B54358"/>
    <w:rsid w:val="18F65D68"/>
    <w:rsid w:val="190652B2"/>
    <w:rsid w:val="191D5AB5"/>
    <w:rsid w:val="195E6A20"/>
    <w:rsid w:val="1962192E"/>
    <w:rsid w:val="19667921"/>
    <w:rsid w:val="19754B34"/>
    <w:rsid w:val="19A219C6"/>
    <w:rsid w:val="19B25313"/>
    <w:rsid w:val="19D03E07"/>
    <w:rsid w:val="19D93FE5"/>
    <w:rsid w:val="19DA3452"/>
    <w:rsid w:val="19E16ECB"/>
    <w:rsid w:val="19EB703E"/>
    <w:rsid w:val="1A081116"/>
    <w:rsid w:val="1A847E1F"/>
    <w:rsid w:val="1A870824"/>
    <w:rsid w:val="1A8778D1"/>
    <w:rsid w:val="1AE14E99"/>
    <w:rsid w:val="1B303E48"/>
    <w:rsid w:val="1B486209"/>
    <w:rsid w:val="1B846D2E"/>
    <w:rsid w:val="1BB35D3F"/>
    <w:rsid w:val="1C2B5064"/>
    <w:rsid w:val="1C46642B"/>
    <w:rsid w:val="1C537AF0"/>
    <w:rsid w:val="1C6A23C3"/>
    <w:rsid w:val="1C930EC9"/>
    <w:rsid w:val="1CDA5105"/>
    <w:rsid w:val="1D083765"/>
    <w:rsid w:val="1D3A7488"/>
    <w:rsid w:val="1D6A77E6"/>
    <w:rsid w:val="1DD63376"/>
    <w:rsid w:val="1E1415E4"/>
    <w:rsid w:val="1E1F6923"/>
    <w:rsid w:val="1E4B58B5"/>
    <w:rsid w:val="1E6705DC"/>
    <w:rsid w:val="1E9716CC"/>
    <w:rsid w:val="1E9C139F"/>
    <w:rsid w:val="1EB8728E"/>
    <w:rsid w:val="1EFE0007"/>
    <w:rsid w:val="1F313210"/>
    <w:rsid w:val="1F3C50E1"/>
    <w:rsid w:val="1F5C3E42"/>
    <w:rsid w:val="1F6E44AA"/>
    <w:rsid w:val="1FEF4F56"/>
    <w:rsid w:val="200375FF"/>
    <w:rsid w:val="20042E9D"/>
    <w:rsid w:val="2022351E"/>
    <w:rsid w:val="202A57E7"/>
    <w:rsid w:val="20361B0B"/>
    <w:rsid w:val="204B15A5"/>
    <w:rsid w:val="20B811B0"/>
    <w:rsid w:val="20BD5949"/>
    <w:rsid w:val="20C40498"/>
    <w:rsid w:val="20D03983"/>
    <w:rsid w:val="20F42335"/>
    <w:rsid w:val="211B0B32"/>
    <w:rsid w:val="21266117"/>
    <w:rsid w:val="21402434"/>
    <w:rsid w:val="21560E48"/>
    <w:rsid w:val="215D0064"/>
    <w:rsid w:val="21633081"/>
    <w:rsid w:val="21B71DA8"/>
    <w:rsid w:val="21EF4685"/>
    <w:rsid w:val="21F12466"/>
    <w:rsid w:val="22017420"/>
    <w:rsid w:val="224A4FDE"/>
    <w:rsid w:val="22883165"/>
    <w:rsid w:val="229B0079"/>
    <w:rsid w:val="22CC3EF4"/>
    <w:rsid w:val="23635DE3"/>
    <w:rsid w:val="23654649"/>
    <w:rsid w:val="239362A8"/>
    <w:rsid w:val="23A1080A"/>
    <w:rsid w:val="23C200C0"/>
    <w:rsid w:val="23E05D93"/>
    <w:rsid w:val="23FB7329"/>
    <w:rsid w:val="243C72D3"/>
    <w:rsid w:val="243D34D4"/>
    <w:rsid w:val="24471B63"/>
    <w:rsid w:val="24A543C2"/>
    <w:rsid w:val="24A949B4"/>
    <w:rsid w:val="24BB246B"/>
    <w:rsid w:val="24CD6252"/>
    <w:rsid w:val="24FB2A68"/>
    <w:rsid w:val="25115AFA"/>
    <w:rsid w:val="25B969FB"/>
    <w:rsid w:val="25C83D1D"/>
    <w:rsid w:val="2697031D"/>
    <w:rsid w:val="26C343A9"/>
    <w:rsid w:val="26C96B89"/>
    <w:rsid w:val="26C972D3"/>
    <w:rsid w:val="26FE0A45"/>
    <w:rsid w:val="27362E18"/>
    <w:rsid w:val="27653FAB"/>
    <w:rsid w:val="27854432"/>
    <w:rsid w:val="27CF0BAD"/>
    <w:rsid w:val="280323EF"/>
    <w:rsid w:val="284F5315"/>
    <w:rsid w:val="2853039A"/>
    <w:rsid w:val="28554797"/>
    <w:rsid w:val="2858151D"/>
    <w:rsid w:val="285D1D1D"/>
    <w:rsid w:val="287726D0"/>
    <w:rsid w:val="28880FAF"/>
    <w:rsid w:val="29016414"/>
    <w:rsid w:val="29095D5C"/>
    <w:rsid w:val="29137D68"/>
    <w:rsid w:val="29546C34"/>
    <w:rsid w:val="295B036F"/>
    <w:rsid w:val="297E2967"/>
    <w:rsid w:val="298A779E"/>
    <w:rsid w:val="29B72125"/>
    <w:rsid w:val="29D93C36"/>
    <w:rsid w:val="2A0530A3"/>
    <w:rsid w:val="2AA642C5"/>
    <w:rsid w:val="2AE9555D"/>
    <w:rsid w:val="2AFB4741"/>
    <w:rsid w:val="2B102527"/>
    <w:rsid w:val="2B112037"/>
    <w:rsid w:val="2B1B0F48"/>
    <w:rsid w:val="2B3C4136"/>
    <w:rsid w:val="2B536AA4"/>
    <w:rsid w:val="2B8A47A2"/>
    <w:rsid w:val="2BB86DBD"/>
    <w:rsid w:val="2BD11418"/>
    <w:rsid w:val="2BE464EF"/>
    <w:rsid w:val="2BF43402"/>
    <w:rsid w:val="2C143C25"/>
    <w:rsid w:val="2C1B5453"/>
    <w:rsid w:val="2C1D4559"/>
    <w:rsid w:val="2C693765"/>
    <w:rsid w:val="2C6A35FE"/>
    <w:rsid w:val="2C751E86"/>
    <w:rsid w:val="2C79238D"/>
    <w:rsid w:val="2C867612"/>
    <w:rsid w:val="2CA347FB"/>
    <w:rsid w:val="2CAE11F3"/>
    <w:rsid w:val="2CCF2C40"/>
    <w:rsid w:val="2D3879A5"/>
    <w:rsid w:val="2D8F7EE5"/>
    <w:rsid w:val="2DF716A7"/>
    <w:rsid w:val="2E133AE5"/>
    <w:rsid w:val="2E527569"/>
    <w:rsid w:val="2E5C23AA"/>
    <w:rsid w:val="2E601082"/>
    <w:rsid w:val="2E776019"/>
    <w:rsid w:val="2EA84668"/>
    <w:rsid w:val="2EEA6D10"/>
    <w:rsid w:val="2EEB445E"/>
    <w:rsid w:val="2EFE2131"/>
    <w:rsid w:val="2F076F70"/>
    <w:rsid w:val="2F0A71E8"/>
    <w:rsid w:val="2F6A376D"/>
    <w:rsid w:val="2FA82D99"/>
    <w:rsid w:val="300C54F2"/>
    <w:rsid w:val="30363CCD"/>
    <w:rsid w:val="30CB36C1"/>
    <w:rsid w:val="30F21FA9"/>
    <w:rsid w:val="30F366C3"/>
    <w:rsid w:val="30F559B7"/>
    <w:rsid w:val="30FB7BDF"/>
    <w:rsid w:val="31176DF7"/>
    <w:rsid w:val="315108B3"/>
    <w:rsid w:val="319910C2"/>
    <w:rsid w:val="31A871FC"/>
    <w:rsid w:val="31CC03BD"/>
    <w:rsid w:val="32040395"/>
    <w:rsid w:val="320A1A55"/>
    <w:rsid w:val="3242039F"/>
    <w:rsid w:val="32551353"/>
    <w:rsid w:val="327B3A12"/>
    <w:rsid w:val="32F374A2"/>
    <w:rsid w:val="32F423D7"/>
    <w:rsid w:val="334A04AD"/>
    <w:rsid w:val="337D7497"/>
    <w:rsid w:val="33EF0B43"/>
    <w:rsid w:val="342B01AD"/>
    <w:rsid w:val="34340AD8"/>
    <w:rsid w:val="343643CD"/>
    <w:rsid w:val="343868C6"/>
    <w:rsid w:val="34982F1C"/>
    <w:rsid w:val="34986A16"/>
    <w:rsid w:val="34BF1E25"/>
    <w:rsid w:val="34C3219B"/>
    <w:rsid w:val="34C60E9A"/>
    <w:rsid w:val="34D3318C"/>
    <w:rsid w:val="35247932"/>
    <w:rsid w:val="3550261B"/>
    <w:rsid w:val="357E30AC"/>
    <w:rsid w:val="359F06E0"/>
    <w:rsid w:val="35B418B8"/>
    <w:rsid w:val="35F10BC5"/>
    <w:rsid w:val="360574EA"/>
    <w:rsid w:val="3639548F"/>
    <w:rsid w:val="36415464"/>
    <w:rsid w:val="368057BB"/>
    <w:rsid w:val="36A13476"/>
    <w:rsid w:val="36AE74BA"/>
    <w:rsid w:val="36B8584D"/>
    <w:rsid w:val="370C16DA"/>
    <w:rsid w:val="37184572"/>
    <w:rsid w:val="372E57E8"/>
    <w:rsid w:val="372E732D"/>
    <w:rsid w:val="37422140"/>
    <w:rsid w:val="37451497"/>
    <w:rsid w:val="37624219"/>
    <w:rsid w:val="37810B29"/>
    <w:rsid w:val="37BE1759"/>
    <w:rsid w:val="37CE461B"/>
    <w:rsid w:val="37D00565"/>
    <w:rsid w:val="37EB1238"/>
    <w:rsid w:val="37F30FFF"/>
    <w:rsid w:val="37FA5B23"/>
    <w:rsid w:val="381647AD"/>
    <w:rsid w:val="382C4102"/>
    <w:rsid w:val="38391546"/>
    <w:rsid w:val="385C1419"/>
    <w:rsid w:val="385F76C5"/>
    <w:rsid w:val="38781A76"/>
    <w:rsid w:val="387B6008"/>
    <w:rsid w:val="389213DD"/>
    <w:rsid w:val="389F7767"/>
    <w:rsid w:val="392F2D7D"/>
    <w:rsid w:val="3931016B"/>
    <w:rsid w:val="393861E6"/>
    <w:rsid w:val="39533890"/>
    <w:rsid w:val="395B39D7"/>
    <w:rsid w:val="39814D87"/>
    <w:rsid w:val="39D8146E"/>
    <w:rsid w:val="39E90B82"/>
    <w:rsid w:val="3A1227E4"/>
    <w:rsid w:val="3A8525AF"/>
    <w:rsid w:val="3A893AE3"/>
    <w:rsid w:val="3AA6717E"/>
    <w:rsid w:val="3AA878C0"/>
    <w:rsid w:val="3AC85EC5"/>
    <w:rsid w:val="3ACB1432"/>
    <w:rsid w:val="3ACE1D20"/>
    <w:rsid w:val="3AE71A36"/>
    <w:rsid w:val="3AF35D9B"/>
    <w:rsid w:val="3B1D5E86"/>
    <w:rsid w:val="3B3D2886"/>
    <w:rsid w:val="3B5F0D2C"/>
    <w:rsid w:val="3B6E6215"/>
    <w:rsid w:val="3B6F275B"/>
    <w:rsid w:val="3B785C50"/>
    <w:rsid w:val="3B7D778E"/>
    <w:rsid w:val="3B8E2CC6"/>
    <w:rsid w:val="3B9811B1"/>
    <w:rsid w:val="3B9A1A83"/>
    <w:rsid w:val="3BC07B25"/>
    <w:rsid w:val="3BD45F28"/>
    <w:rsid w:val="3BE952FD"/>
    <w:rsid w:val="3C3E0A00"/>
    <w:rsid w:val="3C3F0966"/>
    <w:rsid w:val="3C4415E9"/>
    <w:rsid w:val="3C951B4E"/>
    <w:rsid w:val="3CA022E7"/>
    <w:rsid w:val="3CB16089"/>
    <w:rsid w:val="3CBB4EBC"/>
    <w:rsid w:val="3CD57B9C"/>
    <w:rsid w:val="3D003365"/>
    <w:rsid w:val="3D180CBA"/>
    <w:rsid w:val="3D3908FF"/>
    <w:rsid w:val="3D624053"/>
    <w:rsid w:val="3D71265A"/>
    <w:rsid w:val="3D9E43BC"/>
    <w:rsid w:val="3DB54B90"/>
    <w:rsid w:val="3DCE2082"/>
    <w:rsid w:val="3DE66543"/>
    <w:rsid w:val="3E4B3FCB"/>
    <w:rsid w:val="3E533E85"/>
    <w:rsid w:val="3EB1134A"/>
    <w:rsid w:val="3F093BCB"/>
    <w:rsid w:val="3F31612E"/>
    <w:rsid w:val="3FA917A7"/>
    <w:rsid w:val="3FDB3C50"/>
    <w:rsid w:val="4038358A"/>
    <w:rsid w:val="40A23C30"/>
    <w:rsid w:val="40A307D4"/>
    <w:rsid w:val="40D4640E"/>
    <w:rsid w:val="41467A32"/>
    <w:rsid w:val="41491DEE"/>
    <w:rsid w:val="418879CE"/>
    <w:rsid w:val="41AF5F7F"/>
    <w:rsid w:val="41EA5B9B"/>
    <w:rsid w:val="425A4C14"/>
    <w:rsid w:val="42A11C18"/>
    <w:rsid w:val="42A83511"/>
    <w:rsid w:val="42AA4210"/>
    <w:rsid w:val="42F30E8F"/>
    <w:rsid w:val="441D5B53"/>
    <w:rsid w:val="44295300"/>
    <w:rsid w:val="442B0726"/>
    <w:rsid w:val="44412E4E"/>
    <w:rsid w:val="446D1402"/>
    <w:rsid w:val="4470639D"/>
    <w:rsid w:val="448F0349"/>
    <w:rsid w:val="44B54CDE"/>
    <w:rsid w:val="44C21D1A"/>
    <w:rsid w:val="44DD7B2E"/>
    <w:rsid w:val="45092819"/>
    <w:rsid w:val="4530221B"/>
    <w:rsid w:val="455E7CF3"/>
    <w:rsid w:val="45802860"/>
    <w:rsid w:val="45873568"/>
    <w:rsid w:val="458F0151"/>
    <w:rsid w:val="45AD447F"/>
    <w:rsid w:val="45B8687D"/>
    <w:rsid w:val="45EF7204"/>
    <w:rsid w:val="46161EAE"/>
    <w:rsid w:val="462A4200"/>
    <w:rsid w:val="462D14BC"/>
    <w:rsid w:val="46330310"/>
    <w:rsid w:val="464619B5"/>
    <w:rsid w:val="46A64C36"/>
    <w:rsid w:val="46A74797"/>
    <w:rsid w:val="47425BE5"/>
    <w:rsid w:val="47596A55"/>
    <w:rsid w:val="4778128C"/>
    <w:rsid w:val="477C26F8"/>
    <w:rsid w:val="479E04B8"/>
    <w:rsid w:val="47C15182"/>
    <w:rsid w:val="47D32426"/>
    <w:rsid w:val="47E83073"/>
    <w:rsid w:val="480E6010"/>
    <w:rsid w:val="482B6473"/>
    <w:rsid w:val="48C86A9A"/>
    <w:rsid w:val="49367C30"/>
    <w:rsid w:val="49383433"/>
    <w:rsid w:val="494E1FB4"/>
    <w:rsid w:val="497C7685"/>
    <w:rsid w:val="498C46CB"/>
    <w:rsid w:val="49A15D09"/>
    <w:rsid w:val="49DE0D0F"/>
    <w:rsid w:val="49E51058"/>
    <w:rsid w:val="4A05424E"/>
    <w:rsid w:val="4A5B6279"/>
    <w:rsid w:val="4A6033E2"/>
    <w:rsid w:val="4A684F68"/>
    <w:rsid w:val="4A9E5766"/>
    <w:rsid w:val="4AAB570C"/>
    <w:rsid w:val="4ADD79C8"/>
    <w:rsid w:val="4AFD39EF"/>
    <w:rsid w:val="4B395AB2"/>
    <w:rsid w:val="4B8D52C6"/>
    <w:rsid w:val="4BCA6D5B"/>
    <w:rsid w:val="4BCF10B9"/>
    <w:rsid w:val="4BDB435C"/>
    <w:rsid w:val="4BE80C14"/>
    <w:rsid w:val="4BF858AB"/>
    <w:rsid w:val="4C4860E9"/>
    <w:rsid w:val="4C565E0A"/>
    <w:rsid w:val="4CC677D4"/>
    <w:rsid w:val="4CD47F16"/>
    <w:rsid w:val="4CF942E2"/>
    <w:rsid w:val="4D056083"/>
    <w:rsid w:val="4D243855"/>
    <w:rsid w:val="4D535F10"/>
    <w:rsid w:val="4D8824C5"/>
    <w:rsid w:val="4D8D38B3"/>
    <w:rsid w:val="4D98270F"/>
    <w:rsid w:val="4DAA37EB"/>
    <w:rsid w:val="4DE81A4B"/>
    <w:rsid w:val="4E0B3D1F"/>
    <w:rsid w:val="4E19489D"/>
    <w:rsid w:val="4E1F5AB9"/>
    <w:rsid w:val="4ECC6E69"/>
    <w:rsid w:val="4EEF65A1"/>
    <w:rsid w:val="4FBE5F07"/>
    <w:rsid w:val="5006399F"/>
    <w:rsid w:val="50195872"/>
    <w:rsid w:val="50292B39"/>
    <w:rsid w:val="50645628"/>
    <w:rsid w:val="50B53887"/>
    <w:rsid w:val="50C624F8"/>
    <w:rsid w:val="50EE5EE1"/>
    <w:rsid w:val="51394CB2"/>
    <w:rsid w:val="514C737D"/>
    <w:rsid w:val="519427CF"/>
    <w:rsid w:val="51AC4C19"/>
    <w:rsid w:val="51B97D39"/>
    <w:rsid w:val="51EC1C17"/>
    <w:rsid w:val="520E6A63"/>
    <w:rsid w:val="522036AF"/>
    <w:rsid w:val="52955283"/>
    <w:rsid w:val="529D51EB"/>
    <w:rsid w:val="53427522"/>
    <w:rsid w:val="53787B49"/>
    <w:rsid w:val="53BE6BA1"/>
    <w:rsid w:val="53C668CC"/>
    <w:rsid w:val="53D228D7"/>
    <w:rsid w:val="53F86AC5"/>
    <w:rsid w:val="53FF57F1"/>
    <w:rsid w:val="540C0692"/>
    <w:rsid w:val="54184FE0"/>
    <w:rsid w:val="542B7EA4"/>
    <w:rsid w:val="5435290D"/>
    <w:rsid w:val="54373B7D"/>
    <w:rsid w:val="54611C20"/>
    <w:rsid w:val="54685059"/>
    <w:rsid w:val="54AE245E"/>
    <w:rsid w:val="54C315D5"/>
    <w:rsid w:val="54DF041B"/>
    <w:rsid w:val="54EB4814"/>
    <w:rsid w:val="55433AD7"/>
    <w:rsid w:val="554715C3"/>
    <w:rsid w:val="5570284B"/>
    <w:rsid w:val="55750689"/>
    <w:rsid w:val="559474DE"/>
    <w:rsid w:val="559554EB"/>
    <w:rsid w:val="55A979B3"/>
    <w:rsid w:val="55C14BD0"/>
    <w:rsid w:val="55C7425B"/>
    <w:rsid w:val="55F4025E"/>
    <w:rsid w:val="55FA22A4"/>
    <w:rsid w:val="5600089A"/>
    <w:rsid w:val="56037A2E"/>
    <w:rsid w:val="56354B90"/>
    <w:rsid w:val="56454442"/>
    <w:rsid w:val="564E4065"/>
    <w:rsid w:val="565A3552"/>
    <w:rsid w:val="565D2CC0"/>
    <w:rsid w:val="565F6D9B"/>
    <w:rsid w:val="566E4175"/>
    <w:rsid w:val="568C2615"/>
    <w:rsid w:val="569B10D6"/>
    <w:rsid w:val="56BD3713"/>
    <w:rsid w:val="56CF1CAB"/>
    <w:rsid w:val="56FD014A"/>
    <w:rsid w:val="573E1E72"/>
    <w:rsid w:val="57646FE2"/>
    <w:rsid w:val="57C701D4"/>
    <w:rsid w:val="57EC2154"/>
    <w:rsid w:val="57F15129"/>
    <w:rsid w:val="57FC701A"/>
    <w:rsid w:val="5800530B"/>
    <w:rsid w:val="581F6A9E"/>
    <w:rsid w:val="5853498A"/>
    <w:rsid w:val="58545524"/>
    <w:rsid w:val="58751C6F"/>
    <w:rsid w:val="58961D3B"/>
    <w:rsid w:val="58A44309"/>
    <w:rsid w:val="58A552E0"/>
    <w:rsid w:val="58B207D6"/>
    <w:rsid w:val="58E85757"/>
    <w:rsid w:val="58F14773"/>
    <w:rsid w:val="59141E24"/>
    <w:rsid w:val="59193EF0"/>
    <w:rsid w:val="591E20C2"/>
    <w:rsid w:val="59211B74"/>
    <w:rsid w:val="597D3DD4"/>
    <w:rsid w:val="59A91FC1"/>
    <w:rsid w:val="59BF2C0B"/>
    <w:rsid w:val="5A0C29F1"/>
    <w:rsid w:val="5A3358D3"/>
    <w:rsid w:val="5A574F70"/>
    <w:rsid w:val="5A606448"/>
    <w:rsid w:val="5A6C572D"/>
    <w:rsid w:val="5A750C7A"/>
    <w:rsid w:val="5ABA01B9"/>
    <w:rsid w:val="5AF817F8"/>
    <w:rsid w:val="5B084EBB"/>
    <w:rsid w:val="5B184E5C"/>
    <w:rsid w:val="5B4814DE"/>
    <w:rsid w:val="5B8659B0"/>
    <w:rsid w:val="5BD6618B"/>
    <w:rsid w:val="5C2C76A8"/>
    <w:rsid w:val="5C8444AC"/>
    <w:rsid w:val="5C8F13B3"/>
    <w:rsid w:val="5CDA4757"/>
    <w:rsid w:val="5CDF045D"/>
    <w:rsid w:val="5CDF0676"/>
    <w:rsid w:val="5D084AE4"/>
    <w:rsid w:val="5D2670FB"/>
    <w:rsid w:val="5D2745EB"/>
    <w:rsid w:val="5D2F7A10"/>
    <w:rsid w:val="5D3B60DD"/>
    <w:rsid w:val="5D59189B"/>
    <w:rsid w:val="5D592647"/>
    <w:rsid w:val="5D5B2005"/>
    <w:rsid w:val="5D697BBE"/>
    <w:rsid w:val="5D703510"/>
    <w:rsid w:val="5D9D213B"/>
    <w:rsid w:val="5DC335F6"/>
    <w:rsid w:val="5E0205A4"/>
    <w:rsid w:val="5E363DB6"/>
    <w:rsid w:val="5E591157"/>
    <w:rsid w:val="5E835762"/>
    <w:rsid w:val="5E8442BF"/>
    <w:rsid w:val="5EB669AD"/>
    <w:rsid w:val="5EBC5A37"/>
    <w:rsid w:val="5ECA0B83"/>
    <w:rsid w:val="5EE818D8"/>
    <w:rsid w:val="5F095422"/>
    <w:rsid w:val="5F096F86"/>
    <w:rsid w:val="5F6304DC"/>
    <w:rsid w:val="5F803A2B"/>
    <w:rsid w:val="5FAA0E7C"/>
    <w:rsid w:val="5FB5117D"/>
    <w:rsid w:val="601B4D28"/>
    <w:rsid w:val="602241DE"/>
    <w:rsid w:val="603A6508"/>
    <w:rsid w:val="604D756E"/>
    <w:rsid w:val="60D37D2B"/>
    <w:rsid w:val="60D614E1"/>
    <w:rsid w:val="6112454D"/>
    <w:rsid w:val="611F423E"/>
    <w:rsid w:val="61634CFD"/>
    <w:rsid w:val="618F59AB"/>
    <w:rsid w:val="61BB4C83"/>
    <w:rsid w:val="61F230B7"/>
    <w:rsid w:val="620C0CAF"/>
    <w:rsid w:val="626076C9"/>
    <w:rsid w:val="62E30030"/>
    <w:rsid w:val="62F27475"/>
    <w:rsid w:val="62FB0954"/>
    <w:rsid w:val="6337482E"/>
    <w:rsid w:val="637F4982"/>
    <w:rsid w:val="63A60EEB"/>
    <w:rsid w:val="643E24F3"/>
    <w:rsid w:val="644E692B"/>
    <w:rsid w:val="646D1C01"/>
    <w:rsid w:val="64821D99"/>
    <w:rsid w:val="64B336A4"/>
    <w:rsid w:val="64BD5BA2"/>
    <w:rsid w:val="64EE0EE8"/>
    <w:rsid w:val="651A094B"/>
    <w:rsid w:val="654B46E0"/>
    <w:rsid w:val="656060B0"/>
    <w:rsid w:val="658F4613"/>
    <w:rsid w:val="65B31679"/>
    <w:rsid w:val="65E31C86"/>
    <w:rsid w:val="66210855"/>
    <w:rsid w:val="66606557"/>
    <w:rsid w:val="66615C1F"/>
    <w:rsid w:val="66E1239A"/>
    <w:rsid w:val="67247578"/>
    <w:rsid w:val="6736431B"/>
    <w:rsid w:val="675407F0"/>
    <w:rsid w:val="675B3254"/>
    <w:rsid w:val="678D1306"/>
    <w:rsid w:val="67DC3F3F"/>
    <w:rsid w:val="67E50625"/>
    <w:rsid w:val="67ED6B7F"/>
    <w:rsid w:val="67FC798E"/>
    <w:rsid w:val="681B1B91"/>
    <w:rsid w:val="68252399"/>
    <w:rsid w:val="683D5623"/>
    <w:rsid w:val="68610179"/>
    <w:rsid w:val="688F4FE1"/>
    <w:rsid w:val="691137EA"/>
    <w:rsid w:val="693B1ACA"/>
    <w:rsid w:val="694547F5"/>
    <w:rsid w:val="695E57B9"/>
    <w:rsid w:val="696D2B98"/>
    <w:rsid w:val="696E7E19"/>
    <w:rsid w:val="69833905"/>
    <w:rsid w:val="698E22B1"/>
    <w:rsid w:val="69F301FB"/>
    <w:rsid w:val="6A014B8F"/>
    <w:rsid w:val="6A314820"/>
    <w:rsid w:val="6A3D5287"/>
    <w:rsid w:val="6A580B0B"/>
    <w:rsid w:val="6A7600DC"/>
    <w:rsid w:val="6AC43F4E"/>
    <w:rsid w:val="6B0911D2"/>
    <w:rsid w:val="6B403437"/>
    <w:rsid w:val="6BCD1FAD"/>
    <w:rsid w:val="6C197294"/>
    <w:rsid w:val="6C1F4874"/>
    <w:rsid w:val="6C2D5ABB"/>
    <w:rsid w:val="6C440DAF"/>
    <w:rsid w:val="6C5E3227"/>
    <w:rsid w:val="6C633B59"/>
    <w:rsid w:val="6CA80786"/>
    <w:rsid w:val="6CA808AF"/>
    <w:rsid w:val="6CC8466F"/>
    <w:rsid w:val="6CF133EB"/>
    <w:rsid w:val="6D1C22DE"/>
    <w:rsid w:val="6D3678A9"/>
    <w:rsid w:val="6D526668"/>
    <w:rsid w:val="6DE96460"/>
    <w:rsid w:val="6E425D99"/>
    <w:rsid w:val="6E4F194D"/>
    <w:rsid w:val="6E567792"/>
    <w:rsid w:val="6E7A0CDC"/>
    <w:rsid w:val="6EB009D1"/>
    <w:rsid w:val="6EC1369E"/>
    <w:rsid w:val="6ECD5325"/>
    <w:rsid w:val="6EDA6D85"/>
    <w:rsid w:val="6F1A1E93"/>
    <w:rsid w:val="6F2B08AB"/>
    <w:rsid w:val="6F462745"/>
    <w:rsid w:val="6F8A5E33"/>
    <w:rsid w:val="6F9A60BB"/>
    <w:rsid w:val="6FD10AFB"/>
    <w:rsid w:val="6FD550D8"/>
    <w:rsid w:val="70023B9B"/>
    <w:rsid w:val="70144B3C"/>
    <w:rsid w:val="70187EDA"/>
    <w:rsid w:val="70202562"/>
    <w:rsid w:val="702569BD"/>
    <w:rsid w:val="702E12D1"/>
    <w:rsid w:val="70703E39"/>
    <w:rsid w:val="70D021F0"/>
    <w:rsid w:val="70DC661B"/>
    <w:rsid w:val="70F70D0E"/>
    <w:rsid w:val="70FD5050"/>
    <w:rsid w:val="71244848"/>
    <w:rsid w:val="71351BF4"/>
    <w:rsid w:val="71460A71"/>
    <w:rsid w:val="717F59AF"/>
    <w:rsid w:val="719E4892"/>
    <w:rsid w:val="71F22339"/>
    <w:rsid w:val="71F62EC1"/>
    <w:rsid w:val="72047FF0"/>
    <w:rsid w:val="720A1612"/>
    <w:rsid w:val="722A2D6C"/>
    <w:rsid w:val="723B6F28"/>
    <w:rsid w:val="729C142E"/>
    <w:rsid w:val="72BF3EEF"/>
    <w:rsid w:val="732C6941"/>
    <w:rsid w:val="735E43EA"/>
    <w:rsid w:val="739022F4"/>
    <w:rsid w:val="73B00A84"/>
    <w:rsid w:val="73B0208C"/>
    <w:rsid w:val="73B84157"/>
    <w:rsid w:val="73C35EC0"/>
    <w:rsid w:val="73F24534"/>
    <w:rsid w:val="73F46803"/>
    <w:rsid w:val="74455A19"/>
    <w:rsid w:val="74721664"/>
    <w:rsid w:val="74891061"/>
    <w:rsid w:val="749D532A"/>
    <w:rsid w:val="74A615B3"/>
    <w:rsid w:val="74C820C9"/>
    <w:rsid w:val="75276813"/>
    <w:rsid w:val="75437D62"/>
    <w:rsid w:val="7559083F"/>
    <w:rsid w:val="75725280"/>
    <w:rsid w:val="757A7A72"/>
    <w:rsid w:val="757B783A"/>
    <w:rsid w:val="759543D2"/>
    <w:rsid w:val="759D582F"/>
    <w:rsid w:val="75CF32E9"/>
    <w:rsid w:val="75FB303E"/>
    <w:rsid w:val="7602089D"/>
    <w:rsid w:val="76532F96"/>
    <w:rsid w:val="765F78A7"/>
    <w:rsid w:val="76713D9D"/>
    <w:rsid w:val="76AF2572"/>
    <w:rsid w:val="76BB59E4"/>
    <w:rsid w:val="76BB7C22"/>
    <w:rsid w:val="76BC2741"/>
    <w:rsid w:val="76CF40F6"/>
    <w:rsid w:val="773D7D3B"/>
    <w:rsid w:val="77477F5B"/>
    <w:rsid w:val="775E0868"/>
    <w:rsid w:val="77A4679E"/>
    <w:rsid w:val="77F915A6"/>
    <w:rsid w:val="78106DD8"/>
    <w:rsid w:val="781B5F01"/>
    <w:rsid w:val="782C6C19"/>
    <w:rsid w:val="782F2768"/>
    <w:rsid w:val="7832611E"/>
    <w:rsid w:val="78B62F05"/>
    <w:rsid w:val="78B867BB"/>
    <w:rsid w:val="78BA2F2B"/>
    <w:rsid w:val="78F61EF5"/>
    <w:rsid w:val="78F8406D"/>
    <w:rsid w:val="793477C0"/>
    <w:rsid w:val="79411675"/>
    <w:rsid w:val="796B5E2B"/>
    <w:rsid w:val="797C7258"/>
    <w:rsid w:val="798C281F"/>
    <w:rsid w:val="79936433"/>
    <w:rsid w:val="79A85853"/>
    <w:rsid w:val="79F66ED3"/>
    <w:rsid w:val="79FB6060"/>
    <w:rsid w:val="7A157AE6"/>
    <w:rsid w:val="7A1D376F"/>
    <w:rsid w:val="7A4D5A40"/>
    <w:rsid w:val="7AC408AC"/>
    <w:rsid w:val="7ADA17D6"/>
    <w:rsid w:val="7ADD6C9E"/>
    <w:rsid w:val="7B132A89"/>
    <w:rsid w:val="7B193B33"/>
    <w:rsid w:val="7B197D35"/>
    <w:rsid w:val="7B6F2C50"/>
    <w:rsid w:val="7BC5407B"/>
    <w:rsid w:val="7BCD431F"/>
    <w:rsid w:val="7BD13666"/>
    <w:rsid w:val="7C265A1E"/>
    <w:rsid w:val="7C2F0712"/>
    <w:rsid w:val="7C4F4B25"/>
    <w:rsid w:val="7C653802"/>
    <w:rsid w:val="7C771D5D"/>
    <w:rsid w:val="7CDE0F19"/>
    <w:rsid w:val="7D43619B"/>
    <w:rsid w:val="7D466714"/>
    <w:rsid w:val="7D947C75"/>
    <w:rsid w:val="7DBC578D"/>
    <w:rsid w:val="7DF64BFF"/>
    <w:rsid w:val="7E381438"/>
    <w:rsid w:val="7E3D73FB"/>
    <w:rsid w:val="7E47424F"/>
    <w:rsid w:val="7E516494"/>
    <w:rsid w:val="7E9564C3"/>
    <w:rsid w:val="7EDC3350"/>
    <w:rsid w:val="7F5A153B"/>
    <w:rsid w:val="7F793B52"/>
    <w:rsid w:val="7F9806B2"/>
    <w:rsid w:val="7FBA306A"/>
    <w:rsid w:val="7FD54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8222C07"/>
  <w15:docId w15:val="{894D114C-D725-4937-966E-860308DC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napToGrid w:val="0"/>
      <w:spacing w:beforeLines="100" w:after="290" w:line="376" w:lineRule="auto"/>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napToGrid w:val="0"/>
      <w:spacing w:beforeLines="100" w:after="290" w:line="376" w:lineRule="auto"/>
      <w:jc w:val="left"/>
      <w:textAlignment w:val="baseline"/>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qFormat/>
    <w:pPr>
      <w:numPr>
        <w:numId w:val="1"/>
      </w:numPr>
    </w:pPr>
  </w:style>
  <w:style w:type="paragraph" w:styleId="a3">
    <w:name w:val="Normal Indent"/>
    <w:basedOn w:val="a"/>
    <w:qFormat/>
    <w:pPr>
      <w:ind w:firstLine="420"/>
    </w:pPr>
    <w:rPr>
      <w:rFonts w:ascii="楷体_GB2312" w:eastAsia="楷体_GB2312"/>
      <w:snapToGrid w:val="0"/>
      <w:szCs w:val="20"/>
    </w:rPr>
  </w:style>
  <w:style w:type="paragraph" w:styleId="a4">
    <w:name w:val="Document Map"/>
    <w:basedOn w:val="a"/>
    <w:link w:val="a5"/>
    <w:uiPriority w:val="99"/>
    <w:unhideWhenUsed/>
    <w:qFormat/>
    <w:pPr>
      <w:jc w:val="left"/>
    </w:pPr>
    <w:rPr>
      <w:rFonts w:ascii="宋体" w:hAnsi="宋体"/>
      <w:kern w:val="0"/>
      <w:sz w:val="18"/>
      <w:szCs w:val="18"/>
      <w:lang w:eastAsia="en-US"/>
    </w:rPr>
  </w:style>
  <w:style w:type="paragraph" w:styleId="a6">
    <w:name w:val="annotation text"/>
    <w:basedOn w:val="a"/>
    <w:link w:val="a7"/>
    <w:uiPriority w:val="99"/>
    <w:qFormat/>
    <w:pPr>
      <w:widowControl/>
      <w:spacing w:before="100" w:beforeAutospacing="1" w:after="100" w:afterAutospacing="1"/>
      <w:jc w:val="left"/>
    </w:pPr>
    <w:rPr>
      <w:rFonts w:ascii="宋体" w:hAnsi="宋体"/>
      <w:kern w:val="0"/>
      <w:sz w:val="24"/>
    </w:rPr>
  </w:style>
  <w:style w:type="paragraph" w:styleId="31">
    <w:name w:val="Body Text 3"/>
    <w:basedOn w:val="a"/>
    <w:link w:val="32"/>
    <w:uiPriority w:val="99"/>
    <w:qFormat/>
    <w:rPr>
      <w:rFonts w:ascii="宋体" w:hAnsi="宋体"/>
      <w:color w:val="000000"/>
      <w:kern w:val="1"/>
      <w:sz w:val="24"/>
      <w:szCs w:val="20"/>
    </w:rPr>
  </w:style>
  <w:style w:type="paragraph" w:styleId="a8">
    <w:name w:val="Body Text"/>
    <w:basedOn w:val="a"/>
    <w:link w:val="a9"/>
    <w:qFormat/>
    <w:pPr>
      <w:spacing w:after="120"/>
    </w:pPr>
  </w:style>
  <w:style w:type="paragraph" w:styleId="aa">
    <w:name w:val="Body Text Indent"/>
    <w:basedOn w:val="a"/>
    <w:link w:val="ab"/>
    <w:qFormat/>
    <w:pPr>
      <w:ind w:firstLine="615"/>
    </w:pPr>
    <w:rPr>
      <w:rFonts w:eastAsia="仿宋_GB2312"/>
      <w:sz w:val="32"/>
      <w:szCs w:val="20"/>
      <w:u w:val="single"/>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c">
    <w:name w:val="Plain Text"/>
    <w:basedOn w:val="a"/>
    <w:link w:val="ad"/>
    <w:uiPriority w:val="99"/>
    <w:qFormat/>
    <w:rPr>
      <w:rFonts w:ascii="宋体" w:hAnsi="Courier New"/>
      <w:szCs w:val="20"/>
    </w:rPr>
  </w:style>
  <w:style w:type="paragraph" w:styleId="ae">
    <w:name w:val="Date"/>
    <w:basedOn w:val="a"/>
    <w:next w:val="a"/>
    <w:qFormat/>
    <w:pPr>
      <w:ind w:leftChars="2500" w:left="100"/>
    </w:pPr>
  </w:style>
  <w:style w:type="paragraph" w:styleId="af">
    <w:name w:val="Balloon Text"/>
    <w:basedOn w:val="a"/>
    <w:link w:val="af0"/>
    <w:uiPriority w:val="99"/>
    <w:qFormat/>
    <w:rPr>
      <w:sz w:val="18"/>
      <w:szCs w:val="18"/>
    </w:rPr>
  </w:style>
  <w:style w:type="paragraph" w:styleId="af1">
    <w:name w:val="footer"/>
    <w:basedOn w:val="a"/>
    <w:link w:val="1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ind w:left="630"/>
      <w:jc w:val="left"/>
    </w:pPr>
    <w:rPr>
      <w:sz w:val="18"/>
      <w:szCs w:val="18"/>
    </w:rPr>
  </w:style>
  <w:style w:type="paragraph" w:styleId="TOC2">
    <w:name w:val="toc 2"/>
    <w:basedOn w:val="a"/>
    <w:next w:val="a"/>
    <w:semiHidden/>
    <w:qFormat/>
    <w:pPr>
      <w:ind w:leftChars="200" w:left="420"/>
    </w:pPr>
  </w:style>
  <w:style w:type="paragraph" w:styleId="af4">
    <w:name w:val="Normal (Web)"/>
    <w:basedOn w:val="a"/>
    <w:unhideWhenUsed/>
    <w:qFormat/>
    <w:pPr>
      <w:widowControl/>
      <w:jc w:val="left"/>
    </w:pPr>
    <w:rPr>
      <w:rFonts w:ascii="宋体" w:hAnsi="宋体" w:cs="宋体"/>
      <w:kern w:val="0"/>
      <w:sz w:val="24"/>
    </w:rPr>
  </w:style>
  <w:style w:type="paragraph" w:styleId="af5">
    <w:name w:val="Title"/>
    <w:basedOn w:val="a"/>
    <w:next w:val="a"/>
    <w:uiPriority w:val="10"/>
    <w:qFormat/>
    <w:pPr>
      <w:spacing w:before="240" w:afterLines="50"/>
      <w:jc w:val="center"/>
      <w:outlineLvl w:val="0"/>
    </w:pPr>
    <w:rPr>
      <w:rFonts w:ascii="Cambria" w:hAnsi="Cambria"/>
      <w:b/>
      <w:bCs/>
      <w:kern w:val="0"/>
      <w:sz w:val="32"/>
      <w:szCs w:val="32"/>
    </w:rPr>
  </w:style>
  <w:style w:type="paragraph" w:styleId="af6">
    <w:name w:val="annotation subject"/>
    <w:basedOn w:val="a6"/>
    <w:next w:val="a6"/>
    <w:link w:val="af7"/>
    <w:qFormat/>
    <w:pPr>
      <w:widowControl w:val="0"/>
      <w:spacing w:before="0" w:beforeAutospacing="0" w:after="0" w:afterAutospacing="0"/>
    </w:pPr>
    <w:rPr>
      <w:rFonts w:ascii="Times New Roman" w:hAnsi="Times New Roman"/>
      <w:b/>
      <w:bCs/>
      <w:kern w:val="2"/>
      <w:sz w:val="21"/>
    </w:rPr>
  </w:style>
  <w:style w:type="paragraph" w:styleId="af8">
    <w:name w:val="Body Text First Indent"/>
    <w:basedOn w:val="a8"/>
    <w:qFormat/>
    <w:pPr>
      <w:spacing w:line="312" w:lineRule="auto"/>
      <w:ind w:firstLine="420"/>
    </w:p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qFormat/>
  </w:style>
  <w:style w:type="character" w:styleId="afc">
    <w:name w:val="FollowedHyperlink"/>
    <w:qFormat/>
    <w:rPr>
      <w:color w:val="0000FF"/>
      <w:u w:val="single"/>
    </w:rPr>
  </w:style>
  <w:style w:type="character" w:styleId="afd">
    <w:name w:val="Hyperlink"/>
    <w:qFormat/>
    <w:rPr>
      <w:color w:val="0000FF"/>
      <w:u w:val="single"/>
    </w:rPr>
  </w:style>
  <w:style w:type="character" w:styleId="afe">
    <w:name w:val="annotation reference"/>
    <w:uiPriority w:val="99"/>
    <w:qFormat/>
    <w:rPr>
      <w:sz w:val="21"/>
      <w:szCs w:val="21"/>
    </w:rPr>
  </w:style>
  <w:style w:type="character" w:customStyle="1" w:styleId="af0">
    <w:name w:val="批注框文本 字符"/>
    <w:link w:val="af"/>
    <w:uiPriority w:val="99"/>
    <w:qFormat/>
    <w:rPr>
      <w:kern w:val="2"/>
      <w:sz w:val="18"/>
      <w:szCs w:val="18"/>
    </w:rPr>
  </w:style>
  <w:style w:type="character" w:customStyle="1" w:styleId="a7">
    <w:name w:val="批注文字 字符"/>
    <w:link w:val="a6"/>
    <w:uiPriority w:val="99"/>
    <w:qFormat/>
    <w:rPr>
      <w:rFonts w:ascii="宋体" w:hAnsi="宋体" w:cs="宋体"/>
      <w:sz w:val="24"/>
      <w:szCs w:val="24"/>
    </w:rPr>
  </w:style>
  <w:style w:type="character" w:customStyle="1" w:styleId="af7">
    <w:name w:val="批注主题 字符"/>
    <w:basedOn w:val="a7"/>
    <w:link w:val="af6"/>
    <w:qFormat/>
    <w:rPr>
      <w:rFonts w:ascii="宋体" w:hAnsi="宋体" w:cs="宋体"/>
      <w:sz w:val="24"/>
      <w:szCs w:val="24"/>
    </w:rPr>
  </w:style>
  <w:style w:type="character" w:customStyle="1" w:styleId="aff">
    <w:name w:val="页脚 字符"/>
    <w:uiPriority w:val="99"/>
    <w:qFormat/>
  </w:style>
  <w:style w:type="character" w:customStyle="1" w:styleId="a5">
    <w:name w:val="文档结构图 字符"/>
    <w:link w:val="a4"/>
    <w:uiPriority w:val="99"/>
    <w:qFormat/>
    <w:rPr>
      <w:rFonts w:ascii="宋体" w:hAnsi="宋体" w:cs="宋体"/>
      <w:sz w:val="18"/>
      <w:szCs w:val="18"/>
      <w:lang w:eastAsia="en-US"/>
    </w:rPr>
  </w:style>
  <w:style w:type="character" w:customStyle="1" w:styleId="a9">
    <w:name w:val="正文文本 字符"/>
    <w:link w:val="a8"/>
    <w:qFormat/>
    <w:rPr>
      <w:kern w:val="2"/>
      <w:sz w:val="21"/>
      <w:szCs w:val="24"/>
    </w:rPr>
  </w:style>
  <w:style w:type="character" w:customStyle="1" w:styleId="af3">
    <w:name w:val="页眉 字符"/>
    <w:link w:val="af2"/>
    <w:uiPriority w:val="99"/>
    <w:qFormat/>
    <w:rPr>
      <w:kern w:val="2"/>
      <w:sz w:val="18"/>
      <w:szCs w:val="18"/>
    </w:rPr>
  </w:style>
  <w:style w:type="character" w:customStyle="1" w:styleId="ad">
    <w:name w:val="纯文本 字符"/>
    <w:link w:val="ac"/>
    <w:uiPriority w:val="99"/>
    <w:qFormat/>
    <w:rPr>
      <w:rFonts w:ascii="宋体" w:eastAsia="宋体" w:hAnsi="Courier New"/>
      <w:kern w:val="2"/>
      <w:sz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32">
    <w:name w:val="正文文本 3 字符"/>
    <w:link w:val="31"/>
    <w:uiPriority w:val="99"/>
    <w:qFormat/>
    <w:rPr>
      <w:rFonts w:ascii="宋体" w:hAnsi="宋体" w:cs="宋体"/>
      <w:color w:val="000000"/>
      <w:kern w:val="1"/>
      <w:sz w:val="24"/>
    </w:rPr>
  </w:style>
  <w:style w:type="character" w:customStyle="1" w:styleId="11">
    <w:name w:val="页脚 字符1"/>
    <w:link w:val="af1"/>
    <w:uiPriority w:val="99"/>
    <w:qFormat/>
    <w:rPr>
      <w:kern w:val="2"/>
      <w:sz w:val="18"/>
      <w:szCs w:val="18"/>
    </w:rPr>
  </w:style>
  <w:style w:type="character" w:customStyle="1" w:styleId="30">
    <w:name w:val="标题 3 字符"/>
    <w:link w:val="3"/>
    <w:semiHidden/>
    <w:qFormat/>
    <w:rPr>
      <w:b/>
      <w:bCs/>
      <w:kern w:val="2"/>
      <w:sz w:val="32"/>
      <w:szCs w:val="32"/>
    </w:rPr>
  </w:style>
  <w:style w:type="character" w:customStyle="1" w:styleId="ab">
    <w:name w:val="正文文本缩进 字符"/>
    <w:link w:val="aa"/>
    <w:qFormat/>
    <w:rPr>
      <w:rFonts w:eastAsia="仿宋_GB2312"/>
      <w:kern w:val="2"/>
      <w:sz w:val="32"/>
      <w:u w:val="single"/>
    </w:rPr>
  </w:style>
  <w:style w:type="paragraph" w:customStyle="1" w:styleId="CharChar">
    <w:name w:val="Char Char"/>
    <w:basedOn w:val="a"/>
    <w:qFormat/>
    <w:pPr>
      <w:widowControl/>
      <w:spacing w:after="160" w:line="240" w:lineRule="exact"/>
      <w:jc w:val="left"/>
    </w:pPr>
  </w:style>
  <w:style w:type="paragraph" w:customStyle="1" w:styleId="110">
    <w:name w:val="标题 11"/>
    <w:basedOn w:val="a"/>
    <w:uiPriority w:val="1"/>
    <w:qFormat/>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p0">
    <w:name w:val="p0"/>
    <w:basedOn w:val="a"/>
    <w:qFormat/>
    <w:pPr>
      <w:widowControl/>
      <w:topLinePunct/>
      <w:spacing w:line="292" w:lineRule="auto"/>
    </w:pPr>
    <w:rPr>
      <w:rFonts w:ascii="方正仿宋_GBK" w:hAnsi="方正仿宋_GBK" w:cs="宋体"/>
      <w:kern w:val="0"/>
      <w:sz w:val="32"/>
      <w:szCs w:val="32"/>
    </w:rPr>
  </w:style>
  <w:style w:type="paragraph" w:customStyle="1" w:styleId="12">
    <w:name w:val="正文1"/>
    <w:qFormat/>
    <w:pPr>
      <w:widowControl w:val="0"/>
      <w:adjustRightInd w:val="0"/>
      <w:spacing w:line="315" w:lineRule="atLeast"/>
      <w:jc w:val="both"/>
      <w:textAlignment w:val="baseline"/>
    </w:pPr>
    <w:rPr>
      <w:rFonts w:ascii="宋体" w:hAnsi="Calibri"/>
      <w:sz w:val="24"/>
      <w:szCs w:val="22"/>
    </w:rPr>
  </w:style>
  <w:style w:type="paragraph" w:customStyle="1" w:styleId="13">
    <w:name w:val="1"/>
    <w:basedOn w:val="a"/>
    <w:qFormat/>
    <w:rPr>
      <w:b/>
      <w:kern w:val="0"/>
      <w:szCs w:val="30"/>
    </w:rPr>
  </w:style>
  <w:style w:type="paragraph" w:customStyle="1" w:styleId="TOC1">
    <w:name w:val="TOC 标题1"/>
    <w:basedOn w:val="1"/>
    <w:next w:val="a"/>
    <w:unhideWhenUsed/>
    <w:qFormat/>
    <w:pPr>
      <w:spacing w:line="578" w:lineRule="auto"/>
      <w:outlineLvl w:val="9"/>
    </w:pPr>
    <w:rPr>
      <w:rFonts w:ascii="Times New Roman"/>
    </w:rPr>
  </w:style>
  <w:style w:type="paragraph" w:customStyle="1" w:styleId="rmline">
    <w:name w:val="rm_line"/>
    <w:basedOn w:val="a"/>
    <w:qFormat/>
    <w:pPr>
      <w:widowControl/>
      <w:pBdr>
        <w:top w:val="single" w:sz="12" w:space="0" w:color="F1F1F1"/>
      </w:pBdr>
      <w:spacing w:before="225" w:after="225"/>
      <w:jc w:val="left"/>
    </w:pPr>
    <w:rPr>
      <w:rFonts w:ascii="宋体" w:hAnsi="宋体" w:cs="宋体"/>
      <w:kern w:val="0"/>
      <w:sz w:val="2"/>
      <w:szCs w:val="2"/>
    </w:rPr>
  </w:style>
  <w:style w:type="paragraph" w:customStyle="1" w:styleId="TableParagraph">
    <w:name w:val="Table Paragraph"/>
    <w:basedOn w:val="a"/>
    <w:uiPriority w:val="1"/>
    <w:qFormat/>
    <w:pPr>
      <w:jc w:val="left"/>
    </w:pPr>
    <w:rPr>
      <w:rFonts w:ascii="宋体" w:hAnsi="宋体" w:cs="宋体"/>
      <w:kern w:val="0"/>
      <w:sz w:val="22"/>
      <w:szCs w:val="22"/>
      <w:lang w:eastAsia="en-US"/>
    </w:rPr>
  </w:style>
  <w:style w:type="paragraph" w:customStyle="1" w:styleId="Style5">
    <w:name w:val="_Style 5"/>
    <w:basedOn w:val="a"/>
    <w:uiPriority w:val="99"/>
    <w:qFormat/>
    <w:pPr>
      <w:ind w:firstLineChars="200" w:firstLine="420"/>
    </w:pPr>
  </w:style>
  <w:style w:type="paragraph" w:customStyle="1" w:styleId="Char">
    <w:name w:val="Char"/>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1">
    <w:name w:val="标题 21"/>
    <w:basedOn w:val="a"/>
    <w:uiPriority w:val="1"/>
    <w:qFormat/>
    <w:pPr>
      <w:ind w:left="100" w:right="108"/>
      <w:jc w:val="left"/>
      <w:outlineLvl w:val="2"/>
    </w:pPr>
    <w:rPr>
      <w:rFonts w:ascii="Microsoft JhengHei" w:eastAsia="Microsoft JhengHei" w:hAnsi="Microsoft JhengHei" w:cs="Microsoft JhengHei"/>
      <w:b/>
      <w:bCs/>
      <w:kern w:val="0"/>
      <w:sz w:val="32"/>
      <w:szCs w:val="32"/>
      <w:lang w:eastAsia="en-US"/>
    </w:rPr>
  </w:style>
  <w:style w:type="paragraph" w:customStyle="1" w:styleId="ListParagraph1">
    <w:name w:val="List Paragraph1"/>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310">
    <w:name w:val="目录 31"/>
    <w:basedOn w:val="a"/>
    <w:uiPriority w:val="1"/>
    <w:qFormat/>
    <w:pPr>
      <w:spacing w:line="272" w:lineRule="exact"/>
      <w:ind w:left="940"/>
      <w:jc w:val="left"/>
    </w:pPr>
    <w:rPr>
      <w:rFonts w:ascii="宋体" w:hAnsi="宋体" w:cs="宋体"/>
      <w:kern w:val="0"/>
      <w:szCs w:val="21"/>
      <w:lang w:eastAsia="en-US"/>
    </w:rPr>
  </w:style>
  <w:style w:type="paragraph" w:customStyle="1" w:styleId="fbk3">
    <w:name w:val="fbk3"/>
    <w:basedOn w:val="a"/>
    <w:qFormat/>
    <w:pPr>
      <w:widowControl/>
      <w:spacing w:before="100" w:beforeAutospacing="1" w:after="100" w:afterAutospacing="1" w:line="384" w:lineRule="auto"/>
      <w:jc w:val="left"/>
    </w:pPr>
    <w:rPr>
      <w:rFonts w:ascii="宋体" w:hAnsi="宋体" w:cs="宋体"/>
      <w:color w:val="333333"/>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20">
    <w:name w:val="TOC 标题2"/>
    <w:basedOn w:val="1"/>
    <w:next w:val="a"/>
    <w:qFormat/>
    <w:pPr>
      <w:outlineLvl w:val="9"/>
    </w:pPr>
  </w:style>
  <w:style w:type="paragraph" w:customStyle="1" w:styleId="ftip">
    <w:name w:val="ftip"/>
    <w:basedOn w:val="a"/>
    <w:qFormat/>
    <w:pPr>
      <w:widowControl/>
      <w:spacing w:before="100" w:beforeAutospacing="1" w:after="100" w:afterAutospacing="1"/>
      <w:jc w:val="left"/>
    </w:pPr>
    <w:rPr>
      <w:rFonts w:ascii="宋体" w:hAnsi="宋体" w:cs="宋体"/>
      <w:kern w:val="0"/>
      <w:sz w:val="17"/>
      <w:szCs w:val="17"/>
    </w:rPr>
  </w:style>
  <w:style w:type="paragraph" w:customStyle="1" w:styleId="120">
    <w:name w:val="标题 12"/>
    <w:basedOn w:val="a"/>
    <w:uiPriority w:val="1"/>
    <w:qFormat/>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p16">
    <w:name w:val="p16"/>
    <w:basedOn w:val="a"/>
    <w:qFormat/>
    <w:pPr>
      <w:widowControl/>
      <w:spacing w:before="100" w:beforeAutospacing="1" w:after="100" w:afterAutospacing="1"/>
      <w:jc w:val="left"/>
    </w:pPr>
    <w:rPr>
      <w:rFonts w:ascii="宋体" w:hAnsi="宋体" w:cs="宋体"/>
      <w:kern w:val="0"/>
      <w:sz w:val="24"/>
    </w:rPr>
  </w:style>
  <w:style w:type="paragraph" w:styleId="aff0">
    <w:name w:val="List Paragraph"/>
    <w:basedOn w:val="a"/>
    <w:qFormat/>
    <w:pPr>
      <w:jc w:val="left"/>
    </w:pPr>
    <w:rPr>
      <w:rFonts w:ascii="宋体" w:hAnsi="宋体" w:cs="宋体"/>
      <w:kern w:val="0"/>
      <w:sz w:val="22"/>
      <w:szCs w:val="22"/>
      <w:lang w:eastAsia="en-US"/>
    </w:rPr>
  </w:style>
  <w:style w:type="paragraph" w:customStyle="1" w:styleId="210">
    <w:name w:val="目录 21"/>
    <w:basedOn w:val="a"/>
    <w:uiPriority w:val="1"/>
    <w:qFormat/>
    <w:pPr>
      <w:spacing w:line="272" w:lineRule="exact"/>
      <w:ind w:left="520"/>
      <w:jc w:val="left"/>
    </w:pPr>
    <w:rPr>
      <w:rFonts w:ascii="宋体" w:hAnsi="宋体" w:cs="宋体"/>
      <w:kern w:val="0"/>
      <w:szCs w:val="21"/>
      <w:lang w:eastAsia="en-US"/>
    </w:rPr>
  </w:style>
  <w:style w:type="paragraph" w:customStyle="1" w:styleId="41">
    <w:name w:val="标题 41"/>
    <w:basedOn w:val="a"/>
    <w:uiPriority w:val="1"/>
    <w:qFormat/>
    <w:pPr>
      <w:ind w:left="513" w:right="108"/>
      <w:jc w:val="left"/>
      <w:outlineLvl w:val="4"/>
    </w:pPr>
    <w:rPr>
      <w:rFonts w:eastAsia="Times New Roman"/>
      <w:b/>
      <w:bCs/>
      <w:kern w:val="0"/>
      <w:szCs w:val="21"/>
      <w:lang w:eastAsia="en-US"/>
    </w:rPr>
  </w:style>
  <w:style w:type="paragraph" w:customStyle="1" w:styleId="311">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lnktxt">
    <w:name w:val="lnktxt"/>
    <w:basedOn w:val="a"/>
    <w:qFormat/>
    <w:pPr>
      <w:widowControl/>
      <w:spacing w:before="100" w:beforeAutospacing="1" w:after="100" w:afterAutospacing="1"/>
      <w:jc w:val="left"/>
    </w:pPr>
    <w:rPr>
      <w:rFonts w:ascii="宋体" w:hAnsi="宋体" w:cs="宋体"/>
      <w:color w:val="0066CC"/>
      <w:kern w:val="0"/>
      <w:sz w:val="24"/>
    </w:rPr>
  </w:style>
  <w:style w:type="paragraph" w:customStyle="1" w:styleId="22">
    <w:name w:val="标题 22"/>
    <w:basedOn w:val="a"/>
    <w:uiPriority w:val="1"/>
    <w:qFormat/>
    <w:pPr>
      <w:ind w:left="100" w:right="108"/>
      <w:jc w:val="left"/>
      <w:outlineLvl w:val="2"/>
    </w:pPr>
    <w:rPr>
      <w:rFonts w:ascii="Microsoft JhengHei" w:eastAsia="Microsoft JhengHei" w:hAnsi="Microsoft JhengHei" w:cs="Microsoft JhengHei"/>
      <w:b/>
      <w:bCs/>
      <w:kern w:val="0"/>
      <w:sz w:val="32"/>
      <w:szCs w:val="32"/>
      <w:lang w:eastAsia="en-US"/>
    </w:rPr>
  </w:style>
  <w:style w:type="paragraph" w:customStyle="1" w:styleId="312">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111">
    <w:name w:val="目录 11"/>
    <w:basedOn w:val="a"/>
    <w:uiPriority w:val="1"/>
    <w:qFormat/>
    <w:pPr>
      <w:spacing w:line="272" w:lineRule="exact"/>
      <w:ind w:left="100"/>
      <w:jc w:val="left"/>
    </w:pPr>
    <w:rPr>
      <w:rFonts w:ascii="宋体" w:hAnsi="宋体" w:cs="宋体"/>
      <w:kern w:val="0"/>
      <w:szCs w:val="21"/>
      <w:lang w:eastAsia="en-US"/>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25237;&#26631;&#30097;&#38382;&#65288;&#21152;&#30422;&#25237;&#26631;&#20154;&#20844;&#31456;&#65289;&#25195;&#25551;&#20214;&#20197;&#37038;&#20214;&#24418;&#24335;&#21457;&#36865;&#33267;3573138062@qq.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3977</Words>
  <Characters>22674</Characters>
  <Application>Microsoft Office Word</Application>
  <DocSecurity>0</DocSecurity>
  <Lines>188</Lines>
  <Paragraphs>53</Paragraphs>
  <ScaleCrop>false</ScaleCrop>
  <Company>Microsoft</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邵</cp:lastModifiedBy>
  <cp:revision>2</cp:revision>
  <cp:lastPrinted>2020-07-28T00:55:00Z</cp:lastPrinted>
  <dcterms:created xsi:type="dcterms:W3CDTF">2021-01-29T08:41:00Z</dcterms:created>
  <dcterms:modified xsi:type="dcterms:W3CDTF">2021-01-29T08:41:00Z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